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97" w:rsidRDefault="00126397" w:rsidP="00DA5654">
      <w:pPr>
        <w:jc w:val="center"/>
        <w:rPr>
          <w:rFonts w:ascii="Comic Sans MS" w:hAnsi="Comic Sans MS" w:cs="Tahoma"/>
        </w:rPr>
      </w:pPr>
    </w:p>
    <w:p w:rsidR="008F6658" w:rsidRDefault="00130C1F" w:rsidP="00DA5654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0" o:spid="_x0000_s1026" type="#_x0000_t202" style="position:absolute;left:0;text-align:left;margin-left:-29.9pt;margin-top:67.75pt;width:555pt;height:156.65pt;z-index:25164595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" filled="f" stroked="f">
            <v:textbox>
              <w:txbxContent>
                <w:p w:rsidR="00F26A08" w:rsidRPr="006456AE" w:rsidRDefault="00F26A08" w:rsidP="007B4F13">
                  <w:pPr>
                    <w:jc w:val="center"/>
                    <w:rPr>
                      <w:rFonts w:ascii="Malgun Gothic Semilight" w:eastAsia="Malgun Gothic Semilight" w:hAnsi="Malgun Gothic Semilight" w:cs="Malgun Gothic Semilight"/>
                      <w:color w:val="595959"/>
                      <w:sz w:val="96"/>
                      <w:szCs w:val="170"/>
                    </w:rPr>
                  </w:pPr>
                  <w:r>
                    <w:rPr>
                      <w:rFonts w:ascii="Malgun Gothic Semilight" w:eastAsia="Malgun Gothic Semilight" w:hAnsi="Malgun Gothic Semilight" w:cs="Malgun Gothic Semilight"/>
                      <w:color w:val="595959"/>
                      <w:sz w:val="96"/>
                      <w:szCs w:val="170"/>
                    </w:rPr>
                    <w:t>WINE LIST</w:t>
                  </w:r>
                </w:p>
                <w:p w:rsidR="00F26A08" w:rsidRPr="00165338" w:rsidRDefault="00F26A08" w:rsidP="007B4F13">
                  <w:pPr>
                    <w:jc w:val="center"/>
                    <w:rPr>
                      <w:rFonts w:ascii="Adobe Garamond Pro" w:hAnsi="Adobe Garamond Pro"/>
                      <w:color w:val="595959"/>
                      <w:sz w:val="32"/>
                      <w:szCs w:val="36"/>
                    </w:rPr>
                  </w:pPr>
                  <w:r w:rsidRPr="00165338">
                    <w:rPr>
                      <w:rFonts w:ascii="Adobe Garamond Pro" w:hAnsi="Adobe Garamond Pro"/>
                      <w:color w:val="595959"/>
                      <w:sz w:val="32"/>
                      <w:szCs w:val="36"/>
                    </w:rPr>
                    <w:t>&amp;</w:t>
                  </w:r>
                </w:p>
                <w:p w:rsidR="00F26A08" w:rsidRPr="00165338" w:rsidRDefault="00F26A08" w:rsidP="007B4F13">
                  <w:pPr>
                    <w:jc w:val="center"/>
                    <w:rPr>
                      <w:rFonts w:ascii="Adobe Garamond Pro" w:hAnsi="Adobe Garamond Pro"/>
                      <w:color w:val="595959"/>
                      <w:sz w:val="32"/>
                      <w:szCs w:val="36"/>
                    </w:rPr>
                  </w:pPr>
                  <w:r w:rsidRPr="00165338">
                    <w:rPr>
                      <w:rFonts w:ascii="Adobe Garamond Pro" w:hAnsi="Adobe Garamond Pro"/>
                      <w:color w:val="595959"/>
                      <w:sz w:val="32"/>
                      <w:szCs w:val="36"/>
                    </w:rPr>
                    <w:t>Specialty Drink Menu</w:t>
                  </w:r>
                </w:p>
              </w:txbxContent>
            </v:textbox>
            <w10:wrap type="square"/>
          </v:shape>
        </w:pict>
      </w:r>
    </w:p>
    <w:p w:rsidR="00F567CE" w:rsidRPr="0019065B" w:rsidRDefault="00F567CE" w:rsidP="0019065B">
      <w:pPr>
        <w:jc w:val="center"/>
        <w:rPr>
          <w:rFonts w:ascii="Comic Sans MS" w:hAnsi="Comic Sans MS" w:cs="Tahoma"/>
        </w:rPr>
      </w:pPr>
    </w:p>
    <w:p w:rsidR="00F567CE" w:rsidRDefault="00130C1F" w:rsidP="00DA5654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pict>
          <v:shape id="Text Box 171" o:spid="_x0000_s1027" type="#_x0000_t202" style="position:absolute;left:0;text-align:left;margin-left:3.2pt;margin-top:2.35pt;width:18.95pt;height:25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" filled="f" stroked="f">
            <v:textbox style="mso-next-textbox:#Text Box 171;mso-fit-shape-to-text:t" inset=",7.2pt,,7.2pt">
              <w:txbxContent>
                <w:p w:rsidR="00F26A08" w:rsidRDefault="00F26A08"/>
              </w:txbxContent>
            </v:textbox>
            <w10:wrap type="tight"/>
          </v:shape>
        </w:pict>
      </w:r>
    </w:p>
    <w:p w:rsidR="00520C7B" w:rsidRDefault="00520C7B" w:rsidP="00DA5654">
      <w:pPr>
        <w:jc w:val="center"/>
        <w:rPr>
          <w:rFonts w:ascii="Comic Sans MS" w:hAnsi="Comic Sans MS" w:cs="Tahoma"/>
        </w:rPr>
      </w:pPr>
    </w:p>
    <w:p w:rsidR="00A15209" w:rsidRDefault="00130C1F" w:rsidP="00DA5654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  <w:lang w:eastAsia="zh-TW"/>
        </w:rPr>
        <w:pict>
          <v:shape id="_x0000_s1099" type="#_x0000_t202" style="position:absolute;left:0;text-align:left;margin-left:153.65pt;margin-top:166.25pt;width:193.85pt;height:337.3pt;z-index:251806720;mso-width-percent:400;mso-height-percent:200;mso-width-percent:400;mso-height-percent:200;mso-width-relative:margin;mso-height-relative:margin" stroked="f">
            <v:textbox style="mso-fit-shape-to-text:t">
              <w:txbxContent>
                <w:p w:rsidR="00F26A08" w:rsidRDefault="00F26A08">
                  <w:r>
                    <w:rPr>
                      <w:noProof/>
                    </w:rPr>
                    <w:drawing>
                      <wp:inline distT="0" distB="0" distL="0" distR="0">
                        <wp:extent cx="2270125" cy="4182745"/>
                        <wp:effectExtent l="19050" t="0" r="0" b="0"/>
                        <wp:docPr id="45" name="Picture 44" descr="bestofae2021logo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stofae2021logo_color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0125" cy="4182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7645A" w:rsidRDefault="00D7645A" w:rsidP="00E968A3">
      <w:pPr>
        <w:jc w:val="center"/>
        <w:rPr>
          <w:rFonts w:ascii="Comic Sans MS" w:hAnsi="Comic Sans MS" w:cs="Tahoma"/>
        </w:rPr>
      </w:pPr>
    </w:p>
    <w:p w:rsidR="0019065B" w:rsidRPr="00D10D97" w:rsidRDefault="00520C7B" w:rsidP="00143C95">
      <w:pPr>
        <w:jc w:val="center"/>
        <w:outlineLvl w:val="0"/>
        <w:rPr>
          <w:rFonts w:ascii="Malgun Gothic Semilight" w:eastAsia="Malgun Gothic Semilight" w:hAnsi="Malgun Gothic Semilight" w:cs="Malgun Gothic Semilight"/>
          <w:color w:val="808080"/>
          <w:sz w:val="16"/>
          <w:szCs w:val="16"/>
        </w:rPr>
      </w:pPr>
      <w:r w:rsidRPr="00D10D97">
        <w:rPr>
          <w:rFonts w:ascii="Malgun Gothic Semilight" w:eastAsia="Malgun Gothic Semilight" w:hAnsi="Malgun Gothic Semilight" w:cs="Malgun Gothic Semilight"/>
          <w:color w:val="808080"/>
          <w:sz w:val="16"/>
          <w:szCs w:val="16"/>
        </w:rPr>
        <w:t>Food and Beverage</w:t>
      </w:r>
      <w:r w:rsidR="0045457B" w:rsidRPr="00D10D97">
        <w:rPr>
          <w:rFonts w:ascii="Malgun Gothic Semilight" w:eastAsia="Malgun Gothic Semilight" w:hAnsi="Malgun Gothic Semilight" w:cs="Malgun Gothic Semilight"/>
          <w:color w:val="808080"/>
          <w:sz w:val="16"/>
          <w:szCs w:val="16"/>
        </w:rPr>
        <w:t xml:space="preserve"> Manager</w:t>
      </w:r>
      <w:r w:rsidRPr="00D10D97">
        <w:rPr>
          <w:rFonts w:ascii="Malgun Gothic Semilight" w:eastAsia="Malgun Gothic Semilight" w:hAnsi="Malgun Gothic Semilight" w:cs="Malgun Gothic Semilight"/>
          <w:color w:val="808080"/>
          <w:sz w:val="16"/>
          <w:szCs w:val="16"/>
        </w:rPr>
        <w:t>, Christopher Giglietti</w:t>
      </w:r>
      <w:r w:rsidR="007C775C" w:rsidRPr="00D10D97">
        <w:rPr>
          <w:rFonts w:ascii="Malgun Gothic Semilight" w:eastAsia="Malgun Gothic Semilight" w:hAnsi="Malgun Gothic Semilight" w:cs="Malgun Gothic Semilight"/>
          <w:color w:val="808080"/>
          <w:sz w:val="16"/>
          <w:szCs w:val="16"/>
        </w:rPr>
        <w:t xml:space="preserve"> </w:t>
      </w:r>
    </w:p>
    <w:p w:rsidR="0019065B" w:rsidRPr="00165338" w:rsidRDefault="0019065B" w:rsidP="0019065B">
      <w:pPr>
        <w:rPr>
          <w:rFonts w:ascii="Adobe Garamond Pro" w:hAnsi="Adobe Garamond Pro" w:cs="Tahoma"/>
          <w:color w:val="808080"/>
        </w:rPr>
      </w:pPr>
    </w:p>
    <w:p w:rsidR="0019065B" w:rsidRDefault="0019065B" w:rsidP="0019065B">
      <w:pPr>
        <w:rPr>
          <w:rFonts w:ascii="Adobe Garamond Pro" w:hAnsi="Adobe Garamond Pro" w:cs="Tahoma"/>
          <w:color w:val="808080"/>
        </w:rPr>
      </w:pPr>
    </w:p>
    <w:p w:rsidR="00704F60" w:rsidRDefault="00704F60" w:rsidP="0019065B">
      <w:pPr>
        <w:rPr>
          <w:rFonts w:ascii="Adobe Garamond Pro" w:hAnsi="Adobe Garamond Pro" w:cs="Tahoma"/>
          <w:color w:val="808080"/>
        </w:rPr>
      </w:pPr>
    </w:p>
    <w:p w:rsidR="00704F60" w:rsidRDefault="00704F60" w:rsidP="0019065B">
      <w:pPr>
        <w:rPr>
          <w:rFonts w:ascii="Adobe Garamond Pro" w:hAnsi="Adobe Garamond Pro" w:cs="Tahoma"/>
          <w:color w:val="808080"/>
        </w:rPr>
      </w:pPr>
    </w:p>
    <w:p w:rsidR="00B0688B" w:rsidRDefault="00B0688B" w:rsidP="0019065B">
      <w:pPr>
        <w:rPr>
          <w:rFonts w:ascii="Adobe Garamond Pro" w:hAnsi="Adobe Garamond Pro" w:cs="Tahoma"/>
          <w:color w:val="808080"/>
        </w:rPr>
      </w:pPr>
    </w:p>
    <w:p w:rsidR="00704F60" w:rsidRDefault="00704F60" w:rsidP="0019065B">
      <w:pPr>
        <w:rPr>
          <w:rFonts w:ascii="Adobe Garamond Pro" w:hAnsi="Adobe Garamond Pro" w:cs="Tahoma"/>
          <w:color w:val="808080"/>
        </w:rPr>
      </w:pPr>
    </w:p>
    <w:p w:rsidR="00704F60" w:rsidRPr="00165338" w:rsidRDefault="00704F60" w:rsidP="0019065B">
      <w:pPr>
        <w:rPr>
          <w:rFonts w:ascii="Adobe Garamond Pro" w:hAnsi="Adobe Garamond Pro" w:cs="Tahoma"/>
          <w:color w:val="808080"/>
        </w:rPr>
      </w:pPr>
    </w:p>
    <w:p w:rsidR="0063245A" w:rsidRPr="00165338" w:rsidRDefault="00130C1F" w:rsidP="00DA5654">
      <w:pPr>
        <w:jc w:val="center"/>
        <w:rPr>
          <w:rFonts w:ascii="Adobe Garamond Pro" w:hAnsi="Adobe Garamond Pro" w:cs="Tahoma"/>
          <w:color w:val="808080"/>
        </w:rPr>
      </w:pPr>
      <w:r w:rsidRPr="00165338">
        <w:rPr>
          <w:rFonts w:ascii="Adobe Garamond Pro" w:hAnsi="Adobe Garamond Pro" w:cs="Tahoma"/>
          <w:color w:val="808080"/>
        </w:rPr>
        <w:fldChar w:fldCharType="begin"/>
      </w:r>
      <w:r w:rsidR="00487B6C" w:rsidRPr="00165338">
        <w:rPr>
          <w:rFonts w:ascii="Adobe Garamond Pro" w:hAnsi="Adobe Garamond Pro" w:cs="Tahoma"/>
          <w:color w:val="808080"/>
        </w:rPr>
        <w:instrText xml:space="preserve"> DATE \@ "M/d/yyyy" </w:instrText>
      </w:r>
      <w:r w:rsidRPr="00165338">
        <w:rPr>
          <w:rFonts w:ascii="Adobe Garamond Pro" w:hAnsi="Adobe Garamond Pro" w:cs="Tahoma"/>
          <w:color w:val="808080"/>
        </w:rPr>
        <w:fldChar w:fldCharType="separate"/>
      </w:r>
      <w:r w:rsidR="00273841">
        <w:rPr>
          <w:rFonts w:ascii="Adobe Garamond Pro" w:hAnsi="Adobe Garamond Pro" w:cs="Tahoma"/>
          <w:noProof/>
          <w:color w:val="808080"/>
        </w:rPr>
        <w:t>12/4/2021</w:t>
      </w:r>
      <w:r w:rsidRPr="00165338">
        <w:rPr>
          <w:rFonts w:ascii="Adobe Garamond Pro" w:hAnsi="Adobe Garamond Pro" w:cs="Tahoma"/>
          <w:color w:val="808080"/>
        </w:rPr>
        <w:fldChar w:fldCharType="end"/>
      </w:r>
    </w:p>
    <w:p w:rsidR="00D7645A" w:rsidRDefault="00D7645A">
      <w:pPr>
        <w:rPr>
          <w:rFonts w:ascii="Comic Sans MS" w:hAnsi="Comic Sans MS" w:cs="Tahoma"/>
        </w:rPr>
      </w:pPr>
    </w:p>
    <w:p w:rsidR="00581A4E" w:rsidRDefault="00581A4E">
      <w:pPr>
        <w:rPr>
          <w:rFonts w:ascii="Comic Sans MS" w:hAnsi="Comic Sans MS" w:cs="Tahoma"/>
        </w:rPr>
      </w:pPr>
    </w:p>
    <w:p w:rsidR="00685815" w:rsidRDefault="00685815">
      <w:pPr>
        <w:rPr>
          <w:rFonts w:ascii="Comic Sans MS" w:hAnsi="Comic Sans MS" w:cs="Tahoma"/>
        </w:rPr>
      </w:pPr>
    </w:p>
    <w:p w:rsidR="00685815" w:rsidRDefault="00685815">
      <w:pPr>
        <w:rPr>
          <w:rFonts w:ascii="Comic Sans MS" w:hAnsi="Comic Sans MS" w:cs="Tahoma"/>
        </w:rPr>
      </w:pPr>
    </w:p>
    <w:p w:rsidR="00685815" w:rsidRDefault="00685815">
      <w:pPr>
        <w:rPr>
          <w:rFonts w:ascii="Comic Sans MS" w:hAnsi="Comic Sans MS" w:cs="Tahoma"/>
        </w:rPr>
      </w:pPr>
    </w:p>
    <w:p w:rsidR="00685815" w:rsidRDefault="00685815">
      <w:pPr>
        <w:rPr>
          <w:rFonts w:ascii="Comic Sans MS" w:hAnsi="Comic Sans MS" w:cs="Tahoma"/>
        </w:rPr>
      </w:pPr>
    </w:p>
    <w:p w:rsidR="00685815" w:rsidRDefault="00685815">
      <w:pPr>
        <w:rPr>
          <w:rFonts w:ascii="Comic Sans MS" w:hAnsi="Comic Sans MS" w:cs="Tahoma"/>
        </w:rPr>
      </w:pPr>
    </w:p>
    <w:p w:rsidR="00685815" w:rsidRDefault="00685815">
      <w:pPr>
        <w:rPr>
          <w:rFonts w:ascii="Comic Sans MS" w:hAnsi="Comic Sans MS" w:cs="Tahoma"/>
        </w:rPr>
      </w:pPr>
    </w:p>
    <w:p w:rsidR="00685815" w:rsidRDefault="00685815">
      <w:pPr>
        <w:rPr>
          <w:rFonts w:ascii="Comic Sans MS" w:hAnsi="Comic Sans MS" w:cs="Tahoma"/>
        </w:rPr>
      </w:pPr>
    </w:p>
    <w:p w:rsidR="00685815" w:rsidRDefault="00685815">
      <w:pPr>
        <w:rPr>
          <w:rFonts w:ascii="Comic Sans MS" w:hAnsi="Comic Sans MS" w:cs="Tahoma"/>
        </w:rPr>
      </w:pPr>
    </w:p>
    <w:p w:rsidR="00685815" w:rsidRDefault="00685815">
      <w:pPr>
        <w:rPr>
          <w:rFonts w:ascii="Comic Sans MS" w:hAnsi="Comic Sans MS" w:cs="Tahoma"/>
        </w:rPr>
      </w:pPr>
    </w:p>
    <w:p w:rsidR="00685815" w:rsidRDefault="00685815">
      <w:pPr>
        <w:rPr>
          <w:rFonts w:ascii="Comic Sans MS" w:hAnsi="Comic Sans MS" w:cs="Tahoma"/>
        </w:rPr>
      </w:pPr>
    </w:p>
    <w:p w:rsidR="00685815" w:rsidRDefault="00685815">
      <w:pPr>
        <w:rPr>
          <w:rFonts w:ascii="Comic Sans MS" w:hAnsi="Comic Sans MS" w:cs="Tahoma"/>
        </w:rPr>
      </w:pPr>
    </w:p>
    <w:p w:rsidR="00685815" w:rsidRDefault="00685815">
      <w:pPr>
        <w:rPr>
          <w:rFonts w:ascii="Comic Sans MS" w:hAnsi="Comic Sans MS" w:cs="Tahoma"/>
        </w:rPr>
      </w:pPr>
    </w:p>
    <w:p w:rsidR="00685815" w:rsidRDefault="00685815">
      <w:pPr>
        <w:rPr>
          <w:rFonts w:ascii="Comic Sans MS" w:hAnsi="Comic Sans MS" w:cs="Tahoma"/>
        </w:rPr>
      </w:pPr>
    </w:p>
    <w:p w:rsidR="00685815" w:rsidRDefault="00685815">
      <w:pPr>
        <w:rPr>
          <w:rFonts w:ascii="Comic Sans MS" w:hAnsi="Comic Sans MS" w:cs="Tahoma"/>
        </w:rPr>
      </w:pPr>
    </w:p>
    <w:p w:rsidR="00685815" w:rsidRDefault="00685815">
      <w:pPr>
        <w:rPr>
          <w:rFonts w:ascii="Comic Sans MS" w:hAnsi="Comic Sans MS" w:cs="Tahoma"/>
        </w:rPr>
      </w:pPr>
    </w:p>
    <w:p w:rsidR="00685815" w:rsidRDefault="00685815">
      <w:pPr>
        <w:rPr>
          <w:rFonts w:ascii="Comic Sans MS" w:hAnsi="Comic Sans MS" w:cs="Tahoma"/>
        </w:rPr>
      </w:pPr>
    </w:p>
    <w:p w:rsidR="00685815" w:rsidRDefault="00685815">
      <w:pPr>
        <w:rPr>
          <w:rFonts w:ascii="Comic Sans MS" w:hAnsi="Comic Sans MS" w:cs="Tahoma"/>
        </w:rPr>
      </w:pPr>
    </w:p>
    <w:p w:rsidR="00685815" w:rsidRDefault="00685815">
      <w:pPr>
        <w:rPr>
          <w:rFonts w:ascii="Comic Sans MS" w:hAnsi="Comic Sans MS" w:cs="Tahoma"/>
        </w:rPr>
      </w:pPr>
    </w:p>
    <w:p w:rsidR="00685815" w:rsidRDefault="00685815">
      <w:pPr>
        <w:rPr>
          <w:rFonts w:ascii="Comic Sans MS" w:hAnsi="Comic Sans MS" w:cs="Tahoma"/>
        </w:rPr>
      </w:pPr>
    </w:p>
    <w:p w:rsidR="00685815" w:rsidRDefault="00685815">
      <w:pPr>
        <w:rPr>
          <w:rFonts w:ascii="Comic Sans MS" w:hAnsi="Comic Sans MS" w:cs="Tahoma"/>
        </w:rPr>
      </w:pPr>
    </w:p>
    <w:p w:rsidR="00685815" w:rsidRDefault="00CA0656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1</w:t>
      </w:r>
      <w:r w:rsidR="00AD7C11">
        <w:rPr>
          <w:rFonts w:ascii="Comic Sans MS" w:hAnsi="Comic Sans MS" w:cs="Tahoma"/>
        </w:rPr>
        <w:t>1</w:t>
      </w:r>
      <w:r w:rsidR="00F1195B">
        <w:rPr>
          <w:rFonts w:ascii="Comic Sans MS" w:hAnsi="Comic Sans MS" w:cs="Tahoma"/>
        </w:rPr>
        <w:t>/</w:t>
      </w:r>
      <w:r w:rsidR="00F26A08">
        <w:rPr>
          <w:rFonts w:ascii="Comic Sans MS" w:hAnsi="Comic Sans MS" w:cs="Tahoma"/>
        </w:rPr>
        <w:t>28</w:t>
      </w:r>
      <w:r w:rsidR="00BA2F70">
        <w:rPr>
          <w:rFonts w:ascii="Comic Sans MS" w:hAnsi="Comic Sans MS" w:cs="Tahoma"/>
        </w:rPr>
        <w:t>/</w:t>
      </w:r>
      <w:r w:rsidR="00F1195B">
        <w:rPr>
          <w:rFonts w:ascii="Comic Sans MS" w:hAnsi="Comic Sans MS" w:cs="Tahoma"/>
        </w:rPr>
        <w:t>2021</w:t>
      </w:r>
    </w:p>
    <w:p w:rsidR="00685815" w:rsidRDefault="00685815">
      <w:pPr>
        <w:rPr>
          <w:rFonts w:ascii="Comic Sans MS" w:hAnsi="Comic Sans MS" w:cs="Tahoma"/>
        </w:rPr>
      </w:pPr>
    </w:p>
    <w:p w:rsidR="00685815" w:rsidRDefault="00685815">
      <w:pPr>
        <w:rPr>
          <w:rFonts w:ascii="Comic Sans MS" w:hAnsi="Comic Sans MS" w:cs="Tahoma"/>
        </w:rPr>
      </w:pPr>
    </w:p>
    <w:p w:rsidR="00685815" w:rsidRDefault="00685815">
      <w:pPr>
        <w:rPr>
          <w:rFonts w:ascii="Comic Sans MS" w:hAnsi="Comic Sans MS" w:cs="Tahoma"/>
        </w:rPr>
      </w:pPr>
    </w:p>
    <w:p w:rsidR="00E82571" w:rsidRDefault="00130C1F">
      <w:pPr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pict>
          <v:shape id="Text Box 94" o:spid="_x0000_s1028" type="#_x0000_t202" style="position:absolute;margin-left:-.75pt;margin-top:-.45pt;width:421pt;height:54pt;z-index:25164492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" filled="f" stroked="f">
            <v:textbox style="mso-next-textbox:#Text Box 94">
              <w:txbxContent>
                <w:p w:rsidR="00F26A08" w:rsidRPr="006456AE" w:rsidRDefault="00F26A08" w:rsidP="006456AE">
                  <w:pPr>
                    <w:rPr>
                      <w:rFonts w:ascii="Malgun Gothic Semilight" w:eastAsia="Malgun Gothic Semilight" w:hAnsi="Malgun Gothic Semilight" w:cs="Malgun Gothic Semilight"/>
                      <w:color w:val="404040" w:themeColor="text1" w:themeTint="BF"/>
                      <w:sz w:val="56"/>
                      <w:szCs w:val="56"/>
                    </w:rPr>
                  </w:pPr>
                  <w:r w:rsidRPr="006456AE">
                    <w:rPr>
                      <w:rFonts w:ascii="Malgun Gothic Semilight" w:eastAsia="Malgun Gothic Semilight" w:hAnsi="Malgun Gothic Semilight" w:cs="Malgun Gothic Semilight"/>
                      <w:color w:val="404040" w:themeColor="text1" w:themeTint="BF"/>
                      <w:sz w:val="56"/>
                      <w:szCs w:val="56"/>
                    </w:rPr>
                    <w:t>TABLE OF CONTENTS</w:t>
                  </w:r>
                </w:p>
              </w:txbxContent>
            </v:textbox>
          </v:shape>
        </w:pict>
      </w:r>
    </w:p>
    <w:p w:rsidR="00242D64" w:rsidRDefault="00242D64">
      <w:pPr>
        <w:rPr>
          <w:rFonts w:ascii="Comic Sans MS" w:hAnsi="Comic Sans MS" w:cs="Tahoma"/>
        </w:rPr>
      </w:pPr>
    </w:p>
    <w:p w:rsidR="00FA4A41" w:rsidRDefault="00834D5C">
      <w:pPr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149860</wp:posOffset>
            </wp:positionV>
            <wp:extent cx="3854450" cy="469900"/>
            <wp:effectExtent l="19050" t="0" r="0" b="0"/>
            <wp:wrapThrough wrapText="bothSides">
              <wp:wrapPolygon edited="0">
                <wp:start x="-107" y="0"/>
                <wp:lineTo x="-107" y="21016"/>
                <wp:lineTo x="21564" y="21016"/>
                <wp:lineTo x="21564" y="0"/>
                <wp:lineTo x="-107" y="0"/>
              </wp:wrapPolygon>
            </wp:wrapThrough>
            <wp:docPr id="19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29A" w:rsidRDefault="00C4729A">
      <w:pPr>
        <w:rPr>
          <w:rFonts w:ascii="Comic Sans MS" w:hAnsi="Comic Sans MS" w:cs="Tahoma"/>
        </w:rPr>
      </w:pPr>
    </w:p>
    <w:p w:rsidR="00F85A79" w:rsidRDefault="00F85A79">
      <w:pPr>
        <w:rPr>
          <w:rFonts w:ascii="Comic Sans MS" w:hAnsi="Comic Sans MS" w:cs="Tahoma"/>
        </w:rPr>
      </w:pPr>
    </w:p>
    <w:p w:rsidR="005D5866" w:rsidRDefault="005D5866">
      <w:pPr>
        <w:rPr>
          <w:rFonts w:ascii="Comic Sans MS" w:hAnsi="Comic Sans MS" w:cs="Tahoma"/>
        </w:rPr>
      </w:pPr>
    </w:p>
    <w:tbl>
      <w:tblPr>
        <w:tblW w:w="9623" w:type="dxa"/>
        <w:jc w:val="center"/>
        <w:tblLayout w:type="fixed"/>
        <w:tblLook w:val="0000"/>
      </w:tblPr>
      <w:tblGrid>
        <w:gridCol w:w="7727"/>
        <w:gridCol w:w="1896"/>
      </w:tblGrid>
      <w:tr w:rsidR="00146B87" w:rsidRPr="00275BFF" w:rsidTr="0032280C">
        <w:trPr>
          <w:trHeight w:val="300"/>
          <w:jc w:val="center"/>
        </w:trPr>
        <w:tc>
          <w:tcPr>
            <w:tcW w:w="7727" w:type="dxa"/>
            <w:shd w:val="clear" w:color="auto" w:fill="auto"/>
            <w:noWrap/>
            <w:vAlign w:val="bottom"/>
          </w:tcPr>
          <w:p w:rsidR="00146B87" w:rsidRPr="00A82176" w:rsidRDefault="00146B87" w:rsidP="00146B87">
            <w:pPr>
              <w:jc w:val="center"/>
              <w:rPr>
                <w:rFonts w:ascii="Adobe Garamond Pro" w:hAnsi="Adobe Garamond Pro"/>
                <w:b/>
                <w:sz w:val="32"/>
                <w:szCs w:val="32"/>
              </w:rPr>
            </w:pPr>
            <w:r w:rsidRPr="00A82176">
              <w:rPr>
                <w:rFonts w:ascii="Adobe Garamond Pro" w:hAnsi="Adobe Garamond Pro"/>
                <w:b/>
                <w:sz w:val="32"/>
                <w:szCs w:val="32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146B87" w:rsidRPr="00EE0CD4" w:rsidRDefault="00EE0CD4" w:rsidP="00275BFF">
            <w:pPr>
              <w:jc w:val="center"/>
              <w:rPr>
                <w:rFonts w:ascii="Malgun Gothic Semilight" w:eastAsia="Malgun Gothic Semilight" w:hAnsi="Malgun Gothic Semilight" w:cs="Malgun Gothic Semilight"/>
                <w:sz w:val="22"/>
                <w:szCs w:val="22"/>
              </w:rPr>
            </w:pPr>
            <w:r w:rsidRPr="00EE0CD4">
              <w:rPr>
                <w:rFonts w:ascii="Malgun Gothic Semilight" w:eastAsia="Malgun Gothic Semilight" w:hAnsi="Malgun Gothic Semilight" w:cs="Malgun Gothic Semilight"/>
                <w:sz w:val="22"/>
                <w:szCs w:val="22"/>
              </w:rPr>
              <w:t>PAGE</w:t>
            </w:r>
          </w:p>
        </w:tc>
      </w:tr>
      <w:tr w:rsidR="00146B87" w:rsidRPr="00275BFF" w:rsidTr="0032280C">
        <w:trPr>
          <w:trHeight w:val="300"/>
          <w:jc w:val="center"/>
        </w:trPr>
        <w:tc>
          <w:tcPr>
            <w:tcW w:w="7727" w:type="dxa"/>
            <w:shd w:val="clear" w:color="auto" w:fill="auto"/>
            <w:noWrap/>
            <w:vAlign w:val="bottom"/>
          </w:tcPr>
          <w:p w:rsidR="00146B87" w:rsidRPr="00834D5C" w:rsidRDefault="00A82176" w:rsidP="0068526E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Signature Drinks  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146B87" w:rsidRPr="00834D5C" w:rsidRDefault="00146B87" w:rsidP="00146B87">
            <w:pPr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3</w:t>
            </w:r>
            <w:r w:rsidR="00E23668"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 </w:t>
            </w:r>
          </w:p>
        </w:tc>
      </w:tr>
      <w:tr w:rsidR="00146B87" w:rsidRPr="00275BFF" w:rsidTr="0032280C">
        <w:trPr>
          <w:trHeight w:val="300"/>
          <w:jc w:val="center"/>
        </w:trPr>
        <w:tc>
          <w:tcPr>
            <w:tcW w:w="7727" w:type="dxa"/>
            <w:shd w:val="clear" w:color="auto" w:fill="auto"/>
            <w:noWrap/>
            <w:vAlign w:val="bottom"/>
          </w:tcPr>
          <w:p w:rsidR="00146B87" w:rsidRPr="00834D5C" w:rsidRDefault="00146B87" w:rsidP="00275BFF">
            <w:pPr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146B87" w:rsidRPr="00834D5C" w:rsidRDefault="00146B87" w:rsidP="00146B87">
            <w:pPr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 </w:t>
            </w:r>
          </w:p>
        </w:tc>
      </w:tr>
      <w:tr w:rsidR="00146B87" w:rsidRPr="00275BFF" w:rsidTr="0032280C">
        <w:trPr>
          <w:trHeight w:val="300"/>
          <w:jc w:val="center"/>
        </w:trPr>
        <w:tc>
          <w:tcPr>
            <w:tcW w:w="7727" w:type="dxa"/>
            <w:shd w:val="clear" w:color="auto" w:fill="auto"/>
            <w:noWrap/>
            <w:vAlign w:val="bottom"/>
          </w:tcPr>
          <w:p w:rsidR="00146B87" w:rsidRPr="00834D5C" w:rsidRDefault="00A82176" w:rsidP="00D0230E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Wines By the Glass</w:t>
            </w:r>
            <w:r w:rsidR="00AA0410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 / Non-</w:t>
            </w:r>
            <w:r w:rsidR="00D0230E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A</w:t>
            </w:r>
            <w:r w:rsidR="00AA0410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lcohol</w:t>
            </w:r>
            <w:r w:rsidR="00D35B4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ic</w:t>
            </w:r>
            <w:r w:rsidR="00AA0410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 Signature Drinks 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146B87" w:rsidRPr="00834D5C" w:rsidRDefault="00A82176" w:rsidP="00834D5C">
            <w:pPr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4 -</w:t>
            </w:r>
            <w:r w:rsidR="00834D5C"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 6</w:t>
            </w:r>
            <w:r w:rsidR="00146B87"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 </w:t>
            </w:r>
          </w:p>
        </w:tc>
      </w:tr>
      <w:tr w:rsidR="00A82176" w:rsidRPr="00275BFF" w:rsidTr="0032280C">
        <w:trPr>
          <w:trHeight w:val="300"/>
          <w:jc w:val="center"/>
        </w:trPr>
        <w:tc>
          <w:tcPr>
            <w:tcW w:w="7727" w:type="dxa"/>
            <w:shd w:val="clear" w:color="auto" w:fill="auto"/>
            <w:noWrap/>
            <w:vAlign w:val="bottom"/>
          </w:tcPr>
          <w:p w:rsidR="00A82176" w:rsidRPr="00834D5C" w:rsidRDefault="00A82176" w:rsidP="00275BFF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A82176" w:rsidRPr="00834D5C" w:rsidRDefault="00A82176" w:rsidP="00146B87">
            <w:pPr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</w:p>
        </w:tc>
      </w:tr>
      <w:tr w:rsidR="00146B87" w:rsidRPr="00275BFF" w:rsidTr="0032280C">
        <w:trPr>
          <w:trHeight w:val="300"/>
          <w:jc w:val="center"/>
        </w:trPr>
        <w:tc>
          <w:tcPr>
            <w:tcW w:w="7727" w:type="dxa"/>
            <w:shd w:val="clear" w:color="auto" w:fill="auto"/>
            <w:noWrap/>
            <w:vAlign w:val="bottom"/>
          </w:tcPr>
          <w:p w:rsidR="00146B87" w:rsidRPr="00834D5C" w:rsidRDefault="00146B87" w:rsidP="00275BFF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Half Bottles 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146B87" w:rsidRPr="00834D5C" w:rsidRDefault="00834D5C" w:rsidP="00146B87">
            <w:pPr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7- 8</w:t>
            </w:r>
          </w:p>
        </w:tc>
      </w:tr>
      <w:tr w:rsidR="00146B87" w:rsidRPr="00275BFF" w:rsidTr="0032280C">
        <w:trPr>
          <w:trHeight w:val="300"/>
          <w:jc w:val="center"/>
        </w:trPr>
        <w:tc>
          <w:tcPr>
            <w:tcW w:w="7727" w:type="dxa"/>
            <w:shd w:val="clear" w:color="auto" w:fill="auto"/>
            <w:noWrap/>
            <w:vAlign w:val="bottom"/>
          </w:tcPr>
          <w:p w:rsidR="00146B87" w:rsidRPr="00834D5C" w:rsidRDefault="00146B87" w:rsidP="00275BFF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146B87" w:rsidRPr="00834D5C" w:rsidRDefault="00146B87" w:rsidP="00146B87">
            <w:pPr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 </w:t>
            </w:r>
          </w:p>
        </w:tc>
      </w:tr>
      <w:tr w:rsidR="0032280C" w:rsidRPr="00275BFF" w:rsidTr="0032280C">
        <w:trPr>
          <w:trHeight w:val="300"/>
          <w:jc w:val="center"/>
        </w:trPr>
        <w:tc>
          <w:tcPr>
            <w:tcW w:w="7727" w:type="dxa"/>
            <w:shd w:val="clear" w:color="auto" w:fill="auto"/>
            <w:noWrap/>
            <w:vAlign w:val="bottom"/>
          </w:tcPr>
          <w:p w:rsidR="0032280C" w:rsidRPr="00834D5C" w:rsidRDefault="0032280C" w:rsidP="004B1DF2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Featured Champagnes </w:t>
            </w: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2280C" w:rsidRPr="00834D5C" w:rsidRDefault="0032280C" w:rsidP="004B1DF2">
            <w:pPr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9</w:t>
            </w:r>
          </w:p>
        </w:tc>
      </w:tr>
      <w:tr w:rsidR="00146B87" w:rsidRPr="00275BFF" w:rsidTr="0032280C">
        <w:trPr>
          <w:trHeight w:val="300"/>
          <w:jc w:val="center"/>
        </w:trPr>
        <w:tc>
          <w:tcPr>
            <w:tcW w:w="7727" w:type="dxa"/>
            <w:shd w:val="clear" w:color="auto" w:fill="auto"/>
            <w:noWrap/>
            <w:vAlign w:val="bottom"/>
          </w:tcPr>
          <w:p w:rsidR="00146B87" w:rsidRPr="00834D5C" w:rsidRDefault="00793E33" w:rsidP="00275BFF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      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146B87" w:rsidRPr="00834D5C" w:rsidRDefault="00146B87" w:rsidP="00146B87">
            <w:pPr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 </w:t>
            </w:r>
          </w:p>
        </w:tc>
      </w:tr>
      <w:tr w:rsidR="0032280C" w:rsidRPr="00275BFF" w:rsidTr="0032280C">
        <w:trPr>
          <w:trHeight w:val="300"/>
          <w:jc w:val="center"/>
        </w:trPr>
        <w:tc>
          <w:tcPr>
            <w:tcW w:w="7727" w:type="dxa"/>
            <w:shd w:val="clear" w:color="auto" w:fill="auto"/>
            <w:noWrap/>
            <w:vAlign w:val="bottom"/>
          </w:tcPr>
          <w:p w:rsidR="0032280C" w:rsidRPr="00834D5C" w:rsidRDefault="0032280C" w:rsidP="004B1DF2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Champagne and Sparkling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2280C" w:rsidRPr="00834D5C" w:rsidRDefault="0032280C" w:rsidP="0032280C">
            <w:pPr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10</w:t>
            </w: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 - </w:t>
            </w: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11</w:t>
            </w:r>
          </w:p>
        </w:tc>
      </w:tr>
      <w:tr w:rsidR="0032280C" w:rsidRPr="00275BFF" w:rsidTr="0032280C">
        <w:trPr>
          <w:trHeight w:val="300"/>
          <w:jc w:val="center"/>
        </w:trPr>
        <w:tc>
          <w:tcPr>
            <w:tcW w:w="7727" w:type="dxa"/>
            <w:shd w:val="clear" w:color="auto" w:fill="auto"/>
            <w:noWrap/>
            <w:vAlign w:val="bottom"/>
          </w:tcPr>
          <w:p w:rsidR="0032280C" w:rsidRPr="00834D5C" w:rsidRDefault="0032280C" w:rsidP="004B1DF2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2280C" w:rsidRPr="00834D5C" w:rsidRDefault="0032280C" w:rsidP="004B1DF2">
            <w:pPr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</w:p>
        </w:tc>
      </w:tr>
      <w:tr w:rsidR="00E23668" w:rsidRPr="00275BFF" w:rsidTr="0032280C">
        <w:trPr>
          <w:trHeight w:val="300"/>
          <w:jc w:val="center"/>
        </w:trPr>
        <w:tc>
          <w:tcPr>
            <w:tcW w:w="7727" w:type="dxa"/>
            <w:shd w:val="clear" w:color="auto" w:fill="auto"/>
            <w:noWrap/>
            <w:vAlign w:val="bottom"/>
          </w:tcPr>
          <w:p w:rsidR="00E23668" w:rsidRPr="00834D5C" w:rsidRDefault="005958A0" w:rsidP="00275BFF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White</w:t>
            </w:r>
            <w:r w:rsidR="0068526E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 Wines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E23668" w:rsidRPr="00834D5C" w:rsidRDefault="00834D5C" w:rsidP="0032280C">
            <w:pPr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1</w:t>
            </w:r>
            <w:r w:rsidR="0032280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2</w:t>
            </w: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 - 15</w:t>
            </w:r>
          </w:p>
        </w:tc>
      </w:tr>
      <w:tr w:rsidR="00E23668" w:rsidRPr="00275BFF" w:rsidTr="0032280C">
        <w:trPr>
          <w:trHeight w:val="300"/>
          <w:jc w:val="center"/>
        </w:trPr>
        <w:tc>
          <w:tcPr>
            <w:tcW w:w="7727" w:type="dxa"/>
            <w:shd w:val="clear" w:color="auto" w:fill="auto"/>
            <w:noWrap/>
            <w:vAlign w:val="bottom"/>
          </w:tcPr>
          <w:p w:rsidR="00E23668" w:rsidRPr="00834D5C" w:rsidRDefault="00E23668" w:rsidP="00275BFF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E23668" w:rsidRPr="00834D5C" w:rsidRDefault="00E23668" w:rsidP="0033571B">
            <w:pPr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 </w:t>
            </w:r>
          </w:p>
        </w:tc>
      </w:tr>
      <w:tr w:rsidR="00E23668" w:rsidRPr="00275BFF" w:rsidTr="0032280C">
        <w:trPr>
          <w:trHeight w:val="300"/>
          <w:jc w:val="center"/>
        </w:trPr>
        <w:tc>
          <w:tcPr>
            <w:tcW w:w="7727" w:type="dxa"/>
            <w:shd w:val="clear" w:color="auto" w:fill="auto"/>
            <w:noWrap/>
            <w:vAlign w:val="bottom"/>
          </w:tcPr>
          <w:p w:rsidR="00E23668" w:rsidRPr="00834D5C" w:rsidRDefault="00E23668" w:rsidP="00275BFF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Rosé</w:t>
            </w:r>
            <w:r w:rsidR="00A622C0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 Wines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E23668" w:rsidRPr="00834D5C" w:rsidRDefault="00834D5C" w:rsidP="005D5866">
            <w:pPr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15</w:t>
            </w:r>
          </w:p>
        </w:tc>
      </w:tr>
      <w:tr w:rsidR="00E23668" w:rsidRPr="00275BFF" w:rsidTr="0032280C">
        <w:trPr>
          <w:trHeight w:val="300"/>
          <w:jc w:val="center"/>
        </w:trPr>
        <w:tc>
          <w:tcPr>
            <w:tcW w:w="7727" w:type="dxa"/>
            <w:shd w:val="clear" w:color="auto" w:fill="auto"/>
            <w:noWrap/>
            <w:vAlign w:val="bottom"/>
          </w:tcPr>
          <w:p w:rsidR="00E23668" w:rsidRPr="00834D5C" w:rsidRDefault="00E23668" w:rsidP="00275BFF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E23668" w:rsidRPr="00834D5C" w:rsidRDefault="00E23668" w:rsidP="00146B87">
            <w:pPr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</w:p>
        </w:tc>
      </w:tr>
      <w:tr w:rsidR="00146B87" w:rsidRPr="00275BFF" w:rsidTr="0032280C">
        <w:trPr>
          <w:trHeight w:val="300"/>
          <w:jc w:val="center"/>
        </w:trPr>
        <w:tc>
          <w:tcPr>
            <w:tcW w:w="7727" w:type="dxa"/>
            <w:shd w:val="clear" w:color="auto" w:fill="auto"/>
            <w:noWrap/>
            <w:vAlign w:val="bottom"/>
          </w:tcPr>
          <w:p w:rsidR="00146B87" w:rsidRPr="00834D5C" w:rsidRDefault="00793E33" w:rsidP="00A622C0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Red </w:t>
            </w:r>
            <w:r w:rsidR="0068526E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Wines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146B87" w:rsidRPr="00834D5C" w:rsidRDefault="00185E08" w:rsidP="00C9207A">
            <w:pPr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1</w:t>
            </w:r>
            <w:r w:rsidR="00834D5C"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6</w:t>
            </w: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 - </w:t>
            </w:r>
            <w:r w:rsidR="00834D5C"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2</w:t>
            </w:r>
            <w:r w:rsidR="00C9207A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2</w:t>
            </w:r>
          </w:p>
        </w:tc>
      </w:tr>
      <w:tr w:rsidR="00271698" w:rsidRPr="00275BFF" w:rsidTr="0032280C">
        <w:trPr>
          <w:trHeight w:val="300"/>
          <w:jc w:val="center"/>
        </w:trPr>
        <w:tc>
          <w:tcPr>
            <w:tcW w:w="7727" w:type="dxa"/>
            <w:shd w:val="clear" w:color="auto" w:fill="auto"/>
            <w:noWrap/>
            <w:vAlign w:val="bottom"/>
          </w:tcPr>
          <w:p w:rsidR="00271698" w:rsidRPr="00834D5C" w:rsidRDefault="00271698" w:rsidP="00275BFF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271698" w:rsidRPr="00834D5C" w:rsidRDefault="00271698" w:rsidP="00146B87">
            <w:pPr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</w:p>
        </w:tc>
      </w:tr>
      <w:tr w:rsidR="00271698" w:rsidRPr="00275BFF" w:rsidTr="0032280C">
        <w:trPr>
          <w:trHeight w:val="300"/>
          <w:jc w:val="center"/>
        </w:trPr>
        <w:tc>
          <w:tcPr>
            <w:tcW w:w="7727" w:type="dxa"/>
            <w:shd w:val="clear" w:color="auto" w:fill="auto"/>
            <w:noWrap/>
            <w:vAlign w:val="bottom"/>
          </w:tcPr>
          <w:p w:rsidR="00271698" w:rsidRPr="00834D5C" w:rsidRDefault="00B13810" w:rsidP="00C14421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Ales and Lagers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271698" w:rsidRPr="00834D5C" w:rsidRDefault="00834D5C" w:rsidP="00C9207A">
            <w:pPr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2</w:t>
            </w:r>
            <w:r w:rsidR="00C9207A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3</w:t>
            </w:r>
          </w:p>
        </w:tc>
      </w:tr>
      <w:tr w:rsidR="00271698" w:rsidRPr="00275BFF" w:rsidTr="0032280C">
        <w:trPr>
          <w:trHeight w:val="300"/>
          <w:jc w:val="center"/>
        </w:trPr>
        <w:tc>
          <w:tcPr>
            <w:tcW w:w="7727" w:type="dxa"/>
            <w:shd w:val="clear" w:color="auto" w:fill="auto"/>
            <w:noWrap/>
            <w:vAlign w:val="bottom"/>
          </w:tcPr>
          <w:p w:rsidR="00271698" w:rsidRPr="00834D5C" w:rsidRDefault="00271698" w:rsidP="00275BFF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271698" w:rsidRPr="00834D5C" w:rsidRDefault="00271698" w:rsidP="00146B87">
            <w:pPr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</w:p>
        </w:tc>
      </w:tr>
      <w:tr w:rsidR="00315B64" w:rsidRPr="00275BFF" w:rsidTr="0032280C">
        <w:trPr>
          <w:trHeight w:val="300"/>
          <w:jc w:val="center"/>
        </w:trPr>
        <w:tc>
          <w:tcPr>
            <w:tcW w:w="7727" w:type="dxa"/>
            <w:shd w:val="clear" w:color="auto" w:fill="auto"/>
            <w:noWrap/>
            <w:vAlign w:val="bottom"/>
          </w:tcPr>
          <w:p w:rsidR="00315B64" w:rsidRPr="00834D5C" w:rsidRDefault="00315B64" w:rsidP="002622A4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Single Malt Scotches </w:t>
            </w:r>
            <w:r w:rsidR="005D50B7"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/ </w:t>
            </w: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Small Batch Bourbons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315B64" w:rsidRPr="00834D5C" w:rsidRDefault="00834D5C" w:rsidP="005D5866">
            <w:pPr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24</w:t>
            </w:r>
          </w:p>
        </w:tc>
      </w:tr>
      <w:tr w:rsidR="00146B87" w:rsidRPr="00275BFF" w:rsidTr="0032280C">
        <w:trPr>
          <w:trHeight w:val="300"/>
          <w:jc w:val="center"/>
        </w:trPr>
        <w:tc>
          <w:tcPr>
            <w:tcW w:w="7727" w:type="dxa"/>
            <w:shd w:val="clear" w:color="auto" w:fill="auto"/>
            <w:noWrap/>
            <w:vAlign w:val="bottom"/>
          </w:tcPr>
          <w:p w:rsidR="00146B87" w:rsidRPr="00834D5C" w:rsidRDefault="00146B87" w:rsidP="00275BFF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146B87" w:rsidRPr="00834D5C" w:rsidRDefault="00146B87" w:rsidP="00146B87">
            <w:pPr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</w:p>
        </w:tc>
      </w:tr>
      <w:tr w:rsidR="00B73815" w:rsidRPr="00275BFF" w:rsidTr="0032280C">
        <w:trPr>
          <w:trHeight w:val="300"/>
          <w:jc w:val="center"/>
        </w:trPr>
        <w:tc>
          <w:tcPr>
            <w:tcW w:w="7727" w:type="dxa"/>
            <w:shd w:val="clear" w:color="auto" w:fill="auto"/>
            <w:noWrap/>
            <w:vAlign w:val="bottom"/>
          </w:tcPr>
          <w:p w:rsidR="00B73815" w:rsidRPr="00834D5C" w:rsidRDefault="00834D5C" w:rsidP="00275BFF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Rare and Unique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B73815" w:rsidRPr="00834D5C" w:rsidRDefault="00834D5C" w:rsidP="00C9207A">
            <w:pPr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2</w:t>
            </w:r>
            <w:r w:rsidR="00C9207A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5</w:t>
            </w:r>
          </w:p>
        </w:tc>
      </w:tr>
      <w:tr w:rsidR="00993C24" w:rsidRPr="00275BFF" w:rsidTr="0032280C">
        <w:trPr>
          <w:trHeight w:val="300"/>
          <w:jc w:val="center"/>
        </w:trPr>
        <w:tc>
          <w:tcPr>
            <w:tcW w:w="7727" w:type="dxa"/>
            <w:shd w:val="clear" w:color="auto" w:fill="auto"/>
            <w:noWrap/>
            <w:vAlign w:val="bottom"/>
          </w:tcPr>
          <w:p w:rsidR="00993C24" w:rsidRPr="00834D5C" w:rsidRDefault="00993C24" w:rsidP="00275BFF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993C24" w:rsidRPr="00834D5C" w:rsidRDefault="00993C24" w:rsidP="00146B87">
            <w:pPr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</w:p>
        </w:tc>
      </w:tr>
      <w:tr w:rsidR="00834D5C" w:rsidRPr="00275BFF" w:rsidTr="0032280C">
        <w:trPr>
          <w:trHeight w:val="300"/>
          <w:jc w:val="center"/>
        </w:trPr>
        <w:tc>
          <w:tcPr>
            <w:tcW w:w="7727" w:type="dxa"/>
            <w:shd w:val="clear" w:color="auto" w:fill="auto"/>
            <w:noWrap/>
            <w:vAlign w:val="bottom"/>
          </w:tcPr>
          <w:p w:rsidR="00834D5C" w:rsidRPr="00834D5C" w:rsidRDefault="00834D5C" w:rsidP="00275BFF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Cognac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834D5C" w:rsidRPr="00834D5C" w:rsidRDefault="00834D5C" w:rsidP="00C9207A">
            <w:pPr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2</w:t>
            </w:r>
            <w:r w:rsidR="00C9207A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6</w:t>
            </w:r>
          </w:p>
        </w:tc>
      </w:tr>
      <w:tr w:rsidR="00834D5C" w:rsidRPr="00275BFF" w:rsidTr="0032280C">
        <w:trPr>
          <w:trHeight w:val="300"/>
          <w:jc w:val="center"/>
        </w:trPr>
        <w:tc>
          <w:tcPr>
            <w:tcW w:w="7727" w:type="dxa"/>
            <w:shd w:val="clear" w:color="auto" w:fill="auto"/>
            <w:noWrap/>
            <w:vAlign w:val="bottom"/>
          </w:tcPr>
          <w:p w:rsidR="00834D5C" w:rsidRPr="00834D5C" w:rsidRDefault="00834D5C" w:rsidP="00275BFF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834D5C" w:rsidRPr="00834D5C" w:rsidRDefault="00834D5C" w:rsidP="00146B87">
            <w:pPr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</w:p>
        </w:tc>
      </w:tr>
      <w:tr w:rsidR="00963172" w:rsidRPr="00275BFF" w:rsidTr="0032280C">
        <w:trPr>
          <w:trHeight w:val="300"/>
          <w:jc w:val="center"/>
        </w:trPr>
        <w:tc>
          <w:tcPr>
            <w:tcW w:w="7727" w:type="dxa"/>
            <w:shd w:val="clear" w:color="auto" w:fill="auto"/>
            <w:noWrap/>
            <w:vAlign w:val="bottom"/>
          </w:tcPr>
          <w:p w:rsidR="00963172" w:rsidRPr="00834D5C" w:rsidRDefault="00DC5CE9" w:rsidP="0068526E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Dessert </w:t>
            </w:r>
            <w:r w:rsidR="0068526E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W</w:t>
            </w: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ines</w:t>
            </w: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963172" w:rsidRPr="00834D5C" w:rsidRDefault="00834D5C" w:rsidP="00C9207A">
            <w:pPr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834D5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2</w:t>
            </w:r>
            <w:r w:rsidR="00C9207A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7</w:t>
            </w:r>
          </w:p>
        </w:tc>
      </w:tr>
      <w:tr w:rsidR="0072745D" w:rsidRPr="00275BFF" w:rsidTr="0032280C">
        <w:trPr>
          <w:trHeight w:val="300"/>
          <w:jc w:val="center"/>
        </w:trPr>
        <w:tc>
          <w:tcPr>
            <w:tcW w:w="7727" w:type="dxa"/>
            <w:shd w:val="clear" w:color="auto" w:fill="auto"/>
            <w:noWrap/>
            <w:vAlign w:val="bottom"/>
          </w:tcPr>
          <w:p w:rsidR="0072745D" w:rsidRPr="0042519C" w:rsidRDefault="0072745D" w:rsidP="00275BFF">
            <w:pPr>
              <w:rPr>
                <w:rFonts w:ascii="Optima" w:hAnsi="Optima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72745D" w:rsidRPr="0042519C" w:rsidRDefault="0072745D" w:rsidP="00146B87">
            <w:pPr>
              <w:jc w:val="center"/>
              <w:rPr>
                <w:rFonts w:ascii="Optima" w:hAnsi="Optima"/>
              </w:rPr>
            </w:pPr>
          </w:p>
        </w:tc>
      </w:tr>
      <w:tr w:rsidR="00000098" w:rsidRPr="00275BFF" w:rsidTr="0032280C">
        <w:trPr>
          <w:trHeight w:val="300"/>
          <w:jc w:val="center"/>
        </w:trPr>
        <w:tc>
          <w:tcPr>
            <w:tcW w:w="7727" w:type="dxa"/>
            <w:shd w:val="clear" w:color="auto" w:fill="auto"/>
            <w:noWrap/>
            <w:vAlign w:val="bottom"/>
          </w:tcPr>
          <w:p w:rsidR="00000098" w:rsidRDefault="00000098" w:rsidP="00275BFF">
            <w:pPr>
              <w:rPr>
                <w:rFonts w:ascii="Optima" w:hAnsi="Optima"/>
              </w:rPr>
            </w:pPr>
          </w:p>
          <w:p w:rsidR="00000098" w:rsidRDefault="00000098" w:rsidP="00275BFF">
            <w:pPr>
              <w:rPr>
                <w:rFonts w:ascii="Optima" w:hAnsi="Optima"/>
              </w:rPr>
            </w:pPr>
          </w:p>
          <w:p w:rsidR="00000098" w:rsidRPr="0042519C" w:rsidRDefault="00000098" w:rsidP="00275BFF">
            <w:pPr>
              <w:rPr>
                <w:rFonts w:ascii="Optima" w:hAnsi="Optima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000098" w:rsidRPr="0042519C" w:rsidRDefault="00000098" w:rsidP="00146B87">
            <w:pPr>
              <w:jc w:val="center"/>
              <w:rPr>
                <w:rFonts w:ascii="Optima" w:hAnsi="Optima"/>
              </w:rPr>
            </w:pPr>
          </w:p>
        </w:tc>
      </w:tr>
      <w:tr w:rsidR="00685815" w:rsidRPr="00275BFF" w:rsidTr="0032280C">
        <w:trPr>
          <w:trHeight w:val="300"/>
          <w:jc w:val="center"/>
        </w:trPr>
        <w:tc>
          <w:tcPr>
            <w:tcW w:w="7727" w:type="dxa"/>
            <w:shd w:val="clear" w:color="auto" w:fill="auto"/>
            <w:noWrap/>
            <w:vAlign w:val="bottom"/>
          </w:tcPr>
          <w:p w:rsidR="00685815" w:rsidRDefault="00685815" w:rsidP="00275BFF">
            <w:pPr>
              <w:rPr>
                <w:rFonts w:ascii="Optima" w:hAnsi="Optima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</w:tcPr>
          <w:p w:rsidR="00685815" w:rsidRPr="0042519C" w:rsidRDefault="00685815" w:rsidP="00146B87">
            <w:pPr>
              <w:jc w:val="center"/>
              <w:rPr>
                <w:rFonts w:ascii="Optima" w:hAnsi="Optima"/>
              </w:rPr>
            </w:pPr>
          </w:p>
        </w:tc>
      </w:tr>
    </w:tbl>
    <w:p w:rsidR="00A82176" w:rsidRDefault="00130C1F" w:rsidP="00F85A79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lastRenderedPageBreak/>
        <w:pict>
          <v:shape id="Text Box 28" o:spid="_x0000_s1050" type="#_x0000_t202" style="position:absolute;left:0;text-align:left;margin-left:-5.85pt;margin-top:-12.8pt;width:508.6pt;height:45.85pt;z-index:25167769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m/uAIAAMQ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" filled="f" stroked="f">
            <v:textbox>
              <w:txbxContent>
                <w:p w:rsidR="00F26A08" w:rsidRPr="006456AE" w:rsidRDefault="00F26A08" w:rsidP="006456AE">
                  <w:pPr>
                    <w:rPr>
                      <w:rFonts w:ascii="Malgun Gothic Semilight" w:eastAsia="Malgun Gothic Semilight" w:hAnsi="Malgun Gothic Semilight" w:cs="Malgun Gothic Semilight"/>
                      <w:color w:val="404040" w:themeColor="text1" w:themeTint="BF"/>
                      <w:sz w:val="56"/>
                      <w:szCs w:val="56"/>
                    </w:rPr>
                  </w:pPr>
                  <w:r w:rsidRPr="006456AE">
                    <w:rPr>
                      <w:rFonts w:ascii="Malgun Gothic Semilight" w:eastAsia="Malgun Gothic Semilight" w:hAnsi="Malgun Gothic Semilight" w:cs="Malgun Gothic Semilight"/>
                      <w:color w:val="404040" w:themeColor="text1" w:themeTint="BF"/>
                      <w:sz w:val="56"/>
                      <w:szCs w:val="56"/>
                    </w:rPr>
                    <w:t>SIGNATURE DRINKS</w:t>
                  </w:r>
                </w:p>
                <w:p w:rsidR="00F26A08" w:rsidRDefault="00F26A08" w:rsidP="006456AE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Optima" w:hAnsi="Optima" w:cs="DokChampa"/>
                      <w:color w:val="595959"/>
                      <w:sz w:val="36"/>
                      <w:szCs w:val="44"/>
                    </w:rPr>
                  </w:pPr>
                </w:p>
                <w:p w:rsidR="00F26A08" w:rsidRPr="00C85D5B" w:rsidRDefault="00F26A08" w:rsidP="006456AE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Optima" w:hAnsi="Optima" w:cs="DokChampa"/>
                      <w:color w:val="595959"/>
                      <w:sz w:val="36"/>
                      <w:szCs w:val="44"/>
                    </w:rPr>
                  </w:pPr>
                </w:p>
              </w:txbxContent>
            </v:textbox>
          </v:shape>
        </w:pict>
      </w:r>
    </w:p>
    <w:p w:rsidR="00A82176" w:rsidRDefault="00242D64" w:rsidP="00F85A79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162560</wp:posOffset>
            </wp:positionV>
            <wp:extent cx="3851910" cy="474980"/>
            <wp:effectExtent l="19050" t="0" r="0" b="0"/>
            <wp:wrapThrough wrapText="bothSides">
              <wp:wrapPolygon edited="0">
                <wp:start x="-107" y="0"/>
                <wp:lineTo x="-107" y="20791"/>
                <wp:lineTo x="21579" y="20791"/>
                <wp:lineTo x="21579" y="0"/>
                <wp:lineTo x="-107" y="0"/>
              </wp:wrapPolygon>
            </wp:wrapThrough>
            <wp:docPr id="23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176" w:rsidRDefault="00A82176" w:rsidP="00F85A79">
      <w:pPr>
        <w:jc w:val="center"/>
        <w:rPr>
          <w:rFonts w:ascii="Comic Sans MS" w:hAnsi="Comic Sans MS" w:cs="Tahoma"/>
        </w:rPr>
      </w:pPr>
    </w:p>
    <w:p w:rsidR="00A82176" w:rsidRDefault="00A82176" w:rsidP="00F85A79">
      <w:pPr>
        <w:jc w:val="center"/>
        <w:rPr>
          <w:rFonts w:ascii="Comic Sans MS" w:hAnsi="Comic Sans MS" w:cs="Tahoma"/>
        </w:rPr>
      </w:pPr>
    </w:p>
    <w:p w:rsidR="00A82176" w:rsidRDefault="00A82176" w:rsidP="00F85A79">
      <w:pPr>
        <w:jc w:val="center"/>
        <w:rPr>
          <w:rFonts w:ascii="Comic Sans MS" w:hAnsi="Comic Sans MS" w:cs="Tahoma"/>
        </w:rPr>
      </w:pPr>
    </w:p>
    <w:tbl>
      <w:tblPr>
        <w:tblW w:w="9954" w:type="dxa"/>
        <w:tblLook w:val="01E0"/>
      </w:tblPr>
      <w:tblGrid>
        <w:gridCol w:w="8924"/>
        <w:gridCol w:w="1030"/>
      </w:tblGrid>
      <w:tr w:rsidR="00A82176" w:rsidRPr="00C16AC7" w:rsidTr="00262E97">
        <w:tc>
          <w:tcPr>
            <w:tcW w:w="8924" w:type="dxa"/>
            <w:shd w:val="clear" w:color="auto" w:fill="auto"/>
          </w:tcPr>
          <w:p w:rsidR="00A82176" w:rsidRPr="00E86BCD" w:rsidRDefault="00A82176" w:rsidP="00A82176">
            <w:pPr>
              <w:rPr>
                <w:rFonts w:ascii="Adobe Garamond Pro" w:eastAsia="Malgun Gothic Semilight" w:hAnsi="Adobe Garamond Pro" w:cs="Malgun Gothic Semilight"/>
                <w:color w:val="auto"/>
                <w:sz w:val="40"/>
                <w:szCs w:val="40"/>
              </w:rPr>
            </w:pPr>
            <w:r w:rsidRPr="00E86BCD">
              <w:rPr>
                <w:rFonts w:ascii="Adobe Garamond Pro" w:eastAsia="Malgun Gothic Semilight" w:hAnsi="Adobe Garamond Pro" w:cs="Malgun Gothic Semilight"/>
                <w:color w:val="auto"/>
                <w:sz w:val="40"/>
                <w:szCs w:val="40"/>
              </w:rPr>
              <w:t>Pear Martini</w:t>
            </w:r>
            <w:r w:rsidRPr="00E86BCD">
              <w:rPr>
                <w:rFonts w:ascii="Adobe Garamond Pro" w:eastAsia="Malgun Gothic Semilight" w:hAnsi="Adobe Garamond Pro" w:cs="Malgun Gothic Semilight"/>
                <w:color w:val="auto"/>
                <w:sz w:val="40"/>
                <w:szCs w:val="40"/>
              </w:rPr>
              <w:tab/>
            </w:r>
            <w:r w:rsidRPr="00E86BCD">
              <w:rPr>
                <w:rFonts w:ascii="Adobe Garamond Pro" w:eastAsia="Malgun Gothic Semilight" w:hAnsi="Adobe Garamond Pro" w:cs="Malgun Gothic Semilight"/>
                <w:color w:val="auto"/>
                <w:sz w:val="40"/>
                <w:szCs w:val="40"/>
              </w:rPr>
              <w:tab/>
            </w:r>
            <w:r w:rsidRPr="00E86BCD">
              <w:rPr>
                <w:rFonts w:ascii="Adobe Garamond Pro" w:eastAsia="Malgun Gothic Semilight" w:hAnsi="Adobe Garamond Pro" w:cs="Malgun Gothic Semilight"/>
                <w:color w:val="auto"/>
                <w:sz w:val="40"/>
                <w:szCs w:val="40"/>
              </w:rPr>
              <w:tab/>
            </w:r>
            <w:r w:rsidRPr="00E86BCD">
              <w:rPr>
                <w:rFonts w:ascii="Adobe Garamond Pro" w:eastAsia="Malgun Gothic Semilight" w:hAnsi="Adobe Garamond Pro" w:cs="Malgun Gothic Semilight"/>
                <w:color w:val="auto"/>
                <w:sz w:val="40"/>
                <w:szCs w:val="40"/>
              </w:rPr>
              <w:tab/>
            </w:r>
            <w:r w:rsidRPr="00E86BCD">
              <w:rPr>
                <w:rFonts w:ascii="Adobe Garamond Pro" w:eastAsia="Malgun Gothic Semilight" w:hAnsi="Adobe Garamond Pro" w:cs="Malgun Gothic Semilight"/>
                <w:color w:val="auto"/>
                <w:sz w:val="40"/>
                <w:szCs w:val="40"/>
              </w:rPr>
              <w:tab/>
            </w:r>
            <w:r w:rsidRPr="00E86BCD">
              <w:rPr>
                <w:rFonts w:ascii="Adobe Garamond Pro" w:eastAsia="Malgun Gothic Semilight" w:hAnsi="Adobe Garamond Pro" w:cs="Malgun Gothic Semilight"/>
                <w:color w:val="auto"/>
                <w:sz w:val="40"/>
                <w:szCs w:val="40"/>
              </w:rPr>
              <w:tab/>
              <w:t xml:space="preserve">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82176" w:rsidRPr="00EE0CD4" w:rsidRDefault="00A82176" w:rsidP="00A82176">
            <w:pPr>
              <w:jc w:val="center"/>
              <w:rPr>
                <w:rFonts w:ascii="Adobe Garamond Pro" w:hAnsi="Adobe Garamond Pro" w:cs="Tahoma"/>
                <w:color w:val="993300"/>
                <w:sz w:val="24"/>
                <w:szCs w:val="24"/>
              </w:rPr>
            </w:pPr>
            <w:r w:rsidRPr="00EE0CD4">
              <w:rPr>
                <w:rFonts w:ascii="Adobe Garamond Pro" w:hAnsi="Adobe Garamond Pro" w:cs="Tahoma"/>
                <w:color w:val="993300"/>
                <w:sz w:val="24"/>
                <w:szCs w:val="24"/>
              </w:rPr>
              <w:t>19</w:t>
            </w:r>
          </w:p>
        </w:tc>
      </w:tr>
      <w:tr w:rsidR="00A82176" w:rsidRPr="00C16AC7" w:rsidTr="00262E97">
        <w:tc>
          <w:tcPr>
            <w:tcW w:w="9954" w:type="dxa"/>
            <w:gridSpan w:val="2"/>
            <w:shd w:val="clear" w:color="auto" w:fill="auto"/>
          </w:tcPr>
          <w:p w:rsidR="00A82176" w:rsidRPr="00D72E4D" w:rsidRDefault="00984A91" w:rsidP="00770196">
            <w:pPr>
              <w:rPr>
                <w:rFonts w:ascii="Adobe Garamond Pro" w:eastAsia="Malgun Gothic Semilight" w:hAnsi="Adobe Garamond Pro" w:cs="Malgun Gothic Semilight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dobe Garamond Pro" w:eastAsia="Malgun Gothic Semilight" w:hAnsi="Adobe Garamond Pro" w:cs="Malgun Gothic Semilight"/>
                <w:bCs/>
                <w:color w:val="000000" w:themeColor="text1"/>
                <w:sz w:val="24"/>
                <w:szCs w:val="24"/>
              </w:rPr>
              <w:t>a</w:t>
            </w:r>
            <w:r w:rsidR="00A82176" w:rsidRPr="00D72E4D">
              <w:rPr>
                <w:rFonts w:ascii="Adobe Garamond Pro" w:eastAsia="Malgun Gothic Semilight" w:hAnsi="Adobe Garamond Pro" w:cs="Malgun Gothic Semilight"/>
                <w:bCs/>
                <w:color w:val="000000" w:themeColor="text1"/>
                <w:sz w:val="24"/>
                <w:szCs w:val="24"/>
              </w:rPr>
              <w:t>bsolut</w:t>
            </w:r>
            <w:proofErr w:type="spellEnd"/>
            <w:r w:rsidR="00964449">
              <w:rPr>
                <w:rFonts w:ascii="Adobe Garamond Pro" w:eastAsia="Malgun Gothic Semilight" w:hAnsi="Adobe Garamond Pro" w:cs="Malgun Gothic Semilight"/>
                <w:bCs/>
                <w:color w:val="000000" w:themeColor="text1"/>
                <w:sz w:val="24"/>
                <w:szCs w:val="24"/>
              </w:rPr>
              <w:t xml:space="preserve"> pears</w:t>
            </w:r>
            <w:r>
              <w:rPr>
                <w:rFonts w:ascii="Adobe Garamond Pro" w:eastAsia="Malgun Gothic Semilight" w:hAnsi="Adobe Garamond Pro" w:cs="Malgun Gothic Semilight"/>
                <w:bCs/>
                <w:color w:val="000000" w:themeColor="text1"/>
                <w:sz w:val="24"/>
                <w:szCs w:val="24"/>
              </w:rPr>
              <w:t xml:space="preserve"> vodka, amaretto </w:t>
            </w:r>
            <w:proofErr w:type="spellStart"/>
            <w:r>
              <w:rPr>
                <w:rFonts w:ascii="Adobe Garamond Pro" w:eastAsia="Malgun Gothic Semilight" w:hAnsi="Adobe Garamond Pro" w:cs="Malgun Gothic Semilight"/>
                <w:bCs/>
                <w:color w:val="000000" w:themeColor="text1"/>
                <w:sz w:val="24"/>
                <w:szCs w:val="24"/>
              </w:rPr>
              <w:t>d</w:t>
            </w:r>
            <w:r w:rsidR="00A82176" w:rsidRPr="00D72E4D">
              <w:rPr>
                <w:rFonts w:ascii="Adobe Garamond Pro" w:eastAsia="Malgun Gothic Semilight" w:hAnsi="Adobe Garamond Pro" w:cs="Malgun Gothic Semilight"/>
                <w:bCs/>
                <w:color w:val="000000" w:themeColor="text1"/>
                <w:sz w:val="24"/>
                <w:szCs w:val="24"/>
              </w:rPr>
              <w:t>isaronno</w:t>
            </w:r>
            <w:proofErr w:type="spellEnd"/>
            <w:r w:rsidR="00A82176" w:rsidRPr="00D72E4D">
              <w:rPr>
                <w:rFonts w:ascii="Adobe Garamond Pro" w:eastAsia="Malgun Gothic Semilight" w:hAnsi="Adobe Garamond Pro" w:cs="Malgun Gothic Semilight"/>
                <w:bCs/>
                <w:color w:val="000000" w:themeColor="text1"/>
                <w:sz w:val="24"/>
                <w:szCs w:val="24"/>
              </w:rPr>
              <w:t>, pear nectar, cinnamon, lemon juice</w:t>
            </w:r>
          </w:p>
        </w:tc>
      </w:tr>
      <w:tr w:rsidR="00A82176" w:rsidRPr="00C16AC7" w:rsidTr="00262E97">
        <w:trPr>
          <w:trHeight w:val="191"/>
        </w:trPr>
        <w:tc>
          <w:tcPr>
            <w:tcW w:w="9954" w:type="dxa"/>
            <w:gridSpan w:val="2"/>
            <w:shd w:val="clear" w:color="auto" w:fill="auto"/>
          </w:tcPr>
          <w:p w:rsidR="00A82176" w:rsidRPr="00D72E4D" w:rsidRDefault="00A82176" w:rsidP="00A82176">
            <w:pPr>
              <w:rPr>
                <w:rFonts w:ascii="Adobe Garamond Pro" w:hAnsi="Adobe Garamond Pro" w:cs="DokChampa"/>
                <w:bCs/>
                <w:color w:val="800000"/>
                <w:sz w:val="28"/>
                <w:szCs w:val="28"/>
              </w:rPr>
            </w:pPr>
          </w:p>
        </w:tc>
      </w:tr>
      <w:tr w:rsidR="00A82176" w:rsidRPr="00C16AC7" w:rsidTr="00262E97">
        <w:tc>
          <w:tcPr>
            <w:tcW w:w="8924" w:type="dxa"/>
            <w:shd w:val="clear" w:color="auto" w:fill="auto"/>
          </w:tcPr>
          <w:p w:rsidR="00A82176" w:rsidRPr="00F670BA" w:rsidRDefault="00A82176" w:rsidP="00A82176">
            <w:pPr>
              <w:rPr>
                <w:rFonts w:ascii="Adobe Garamond Pro" w:eastAsia="Malgun Gothic Semilight" w:hAnsi="Adobe Garamond Pro" w:cs="Malgun Gothic Semilight"/>
                <w:color w:val="auto"/>
                <w:sz w:val="40"/>
                <w:szCs w:val="40"/>
              </w:rPr>
            </w:pPr>
            <w:r w:rsidRPr="00F670BA">
              <w:rPr>
                <w:rFonts w:ascii="Adobe Garamond Pro" w:eastAsia="Malgun Gothic Semilight" w:hAnsi="Adobe Garamond Pro" w:cs="Malgun Gothic Semilight"/>
                <w:color w:val="auto"/>
                <w:sz w:val="40"/>
                <w:szCs w:val="40"/>
              </w:rPr>
              <w:t>French Pear Martini</w:t>
            </w:r>
            <w:r w:rsidRPr="00F670BA">
              <w:rPr>
                <w:rFonts w:ascii="Adobe Garamond Pro" w:eastAsia="Malgun Gothic Semilight" w:hAnsi="Adobe Garamond Pro" w:cs="Malgun Gothic Semilight"/>
                <w:color w:val="auto"/>
                <w:sz w:val="40"/>
                <w:szCs w:val="40"/>
              </w:rPr>
              <w:tab/>
            </w:r>
            <w:r w:rsidRPr="00F670BA">
              <w:rPr>
                <w:rFonts w:ascii="Adobe Garamond Pro" w:eastAsia="Malgun Gothic Semilight" w:hAnsi="Adobe Garamond Pro" w:cs="Malgun Gothic Semilight"/>
                <w:color w:val="auto"/>
                <w:sz w:val="40"/>
                <w:szCs w:val="40"/>
              </w:rPr>
              <w:tab/>
            </w:r>
            <w:r w:rsidRPr="00F670BA">
              <w:rPr>
                <w:rFonts w:ascii="Adobe Garamond Pro" w:eastAsia="Malgun Gothic Semilight" w:hAnsi="Adobe Garamond Pro" w:cs="Malgun Gothic Semilight"/>
                <w:color w:val="auto"/>
                <w:sz w:val="40"/>
                <w:szCs w:val="40"/>
              </w:rPr>
              <w:tab/>
            </w:r>
            <w:r w:rsidRPr="00F670BA">
              <w:rPr>
                <w:rFonts w:ascii="Adobe Garamond Pro" w:eastAsia="Malgun Gothic Semilight" w:hAnsi="Adobe Garamond Pro" w:cs="Malgun Gothic Semilight"/>
                <w:color w:val="auto"/>
                <w:sz w:val="40"/>
                <w:szCs w:val="40"/>
              </w:rPr>
              <w:tab/>
              <w:t xml:space="preserve"> 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82176" w:rsidRPr="00D72E4D" w:rsidRDefault="00A82176" w:rsidP="00A82176">
            <w:pPr>
              <w:jc w:val="center"/>
              <w:rPr>
                <w:rFonts w:ascii="Adobe Garamond Pro" w:hAnsi="Adobe Garamond Pro" w:cs="Tahoma"/>
                <w:color w:val="993300"/>
                <w:sz w:val="24"/>
                <w:szCs w:val="24"/>
              </w:rPr>
            </w:pPr>
            <w:r w:rsidRPr="00D72E4D">
              <w:rPr>
                <w:rFonts w:ascii="Adobe Garamond Pro" w:hAnsi="Adobe Garamond Pro" w:cs="Tahoma"/>
                <w:color w:val="993300"/>
                <w:sz w:val="24"/>
                <w:szCs w:val="24"/>
              </w:rPr>
              <w:t>19</w:t>
            </w:r>
          </w:p>
        </w:tc>
      </w:tr>
      <w:tr w:rsidR="00A82176" w:rsidRPr="00D72E4D" w:rsidTr="00262E97">
        <w:tc>
          <w:tcPr>
            <w:tcW w:w="9954" w:type="dxa"/>
            <w:gridSpan w:val="2"/>
            <w:shd w:val="clear" w:color="auto" w:fill="auto"/>
          </w:tcPr>
          <w:p w:rsidR="00A82176" w:rsidRPr="00D72E4D" w:rsidRDefault="00984A91" w:rsidP="00884024">
            <w:pPr>
              <w:rPr>
                <w:rFonts w:ascii="Adobe Garamond Pro" w:hAnsi="Adobe Garamond Pro" w:cs="DokChampa"/>
                <w:bCs/>
                <w:color w:val="auto"/>
                <w:sz w:val="24"/>
                <w:szCs w:val="24"/>
              </w:rPr>
            </w:pPr>
            <w:bookmarkStart w:id="0" w:name="OLE_LINK53"/>
            <w:bookmarkStart w:id="1" w:name="OLE_LINK54"/>
            <w:proofErr w:type="spellStart"/>
            <w:r>
              <w:rPr>
                <w:rFonts w:ascii="Adobe Garamond Pro" w:hAnsi="Adobe Garamond Pro" w:cs="DokChampa"/>
                <w:bCs/>
                <w:color w:val="auto"/>
                <w:sz w:val="24"/>
                <w:szCs w:val="24"/>
              </w:rPr>
              <w:t>absolut</w:t>
            </w:r>
            <w:proofErr w:type="spellEnd"/>
            <w:r>
              <w:rPr>
                <w:rFonts w:ascii="Adobe Garamond Pro" w:hAnsi="Adobe Garamond Pro" w:cs="DokChampa"/>
                <w:bCs/>
                <w:color w:val="auto"/>
                <w:sz w:val="24"/>
                <w:szCs w:val="24"/>
              </w:rPr>
              <w:t xml:space="preserve"> p</w:t>
            </w:r>
            <w:r w:rsidR="0083190A" w:rsidRPr="00D72E4D">
              <w:rPr>
                <w:rFonts w:ascii="Adobe Garamond Pro" w:hAnsi="Adobe Garamond Pro" w:cs="DokChampa"/>
                <w:bCs/>
                <w:color w:val="auto"/>
                <w:sz w:val="24"/>
                <w:szCs w:val="24"/>
              </w:rPr>
              <w:t xml:space="preserve">ears vodka, </w:t>
            </w:r>
            <w:proofErr w:type="spellStart"/>
            <w:r>
              <w:rPr>
                <w:rFonts w:ascii="Adobe Garamond Pro" w:hAnsi="Adobe Garamond Pro" w:cs="DokChampa"/>
                <w:bCs/>
                <w:color w:val="auto"/>
                <w:sz w:val="24"/>
                <w:szCs w:val="24"/>
              </w:rPr>
              <w:t>st</w:t>
            </w:r>
            <w:proofErr w:type="spellEnd"/>
            <w:r>
              <w:rPr>
                <w:rFonts w:ascii="Adobe Garamond Pro" w:hAnsi="Adobe Garamond Pro" w:cs="DokChampa"/>
                <w:bCs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dobe Garamond Pro" w:hAnsi="Adobe Garamond Pro" w:cs="DokChampa"/>
                <w:bCs/>
                <w:color w:val="auto"/>
                <w:sz w:val="24"/>
                <w:szCs w:val="24"/>
              </w:rPr>
              <w:t>g</w:t>
            </w:r>
            <w:r w:rsidR="00A82176" w:rsidRPr="00D72E4D">
              <w:rPr>
                <w:rFonts w:ascii="Adobe Garamond Pro" w:hAnsi="Adobe Garamond Pro" w:cs="DokChampa"/>
                <w:bCs/>
                <w:color w:val="auto"/>
                <w:sz w:val="24"/>
                <w:szCs w:val="24"/>
              </w:rPr>
              <w:t>ermain</w:t>
            </w:r>
            <w:proofErr w:type="spellEnd"/>
            <w:r w:rsidR="00A82176" w:rsidRPr="00D72E4D">
              <w:rPr>
                <w:rFonts w:ascii="Adobe Garamond Pro" w:hAnsi="Adobe Garamond Pro" w:cs="DokChampa"/>
                <w:bCs/>
                <w:color w:val="auto"/>
                <w:sz w:val="24"/>
                <w:szCs w:val="24"/>
              </w:rPr>
              <w:t xml:space="preserve"> elderflower liqueur, </w:t>
            </w:r>
            <w:bookmarkEnd w:id="0"/>
            <w:bookmarkEnd w:id="1"/>
            <w:r w:rsidR="00A82176" w:rsidRPr="00D72E4D">
              <w:rPr>
                <w:rFonts w:ascii="Adobe Garamond Pro" w:hAnsi="Adobe Garamond Pro" w:cs="DokChampa"/>
                <w:bCs/>
                <w:color w:val="auto"/>
                <w:sz w:val="24"/>
                <w:szCs w:val="24"/>
              </w:rPr>
              <w:t xml:space="preserve">sparkling wine, sugar rim </w:t>
            </w:r>
          </w:p>
        </w:tc>
      </w:tr>
      <w:tr w:rsidR="00A82176" w:rsidRPr="00C16AC7" w:rsidTr="00262E97">
        <w:trPr>
          <w:trHeight w:val="308"/>
        </w:trPr>
        <w:tc>
          <w:tcPr>
            <w:tcW w:w="9954" w:type="dxa"/>
            <w:gridSpan w:val="2"/>
            <w:shd w:val="clear" w:color="auto" w:fill="auto"/>
          </w:tcPr>
          <w:p w:rsidR="00A82176" w:rsidRPr="00D72E4D" w:rsidRDefault="00A82176" w:rsidP="00A82176">
            <w:pPr>
              <w:rPr>
                <w:rFonts w:ascii="Adobe Garamond Pro" w:hAnsi="Adobe Garamond Pro" w:cs="DokChampa"/>
                <w:bCs/>
                <w:color w:val="595959" w:themeColor="text1" w:themeTint="A6"/>
                <w:sz w:val="28"/>
                <w:szCs w:val="28"/>
              </w:rPr>
            </w:pPr>
          </w:p>
        </w:tc>
      </w:tr>
      <w:tr w:rsidR="00262E97" w:rsidRPr="00C16AC7" w:rsidTr="00262E97">
        <w:tc>
          <w:tcPr>
            <w:tcW w:w="8924" w:type="dxa"/>
            <w:shd w:val="clear" w:color="auto" w:fill="auto"/>
          </w:tcPr>
          <w:p w:rsidR="00262E97" w:rsidRPr="00E86BCD" w:rsidRDefault="00A916FE" w:rsidP="00AC5C66">
            <w:pPr>
              <w:rPr>
                <w:rFonts w:ascii="Adobe Garamond Pro" w:eastAsia="Malgun Gothic Semilight" w:hAnsi="Adobe Garamond Pro" w:cs="Malgun Gothic Semilight"/>
                <w:bCs/>
                <w:sz w:val="40"/>
                <w:szCs w:val="40"/>
              </w:rPr>
            </w:pPr>
            <w:bookmarkStart w:id="2" w:name="OLE_LINK6"/>
            <w:bookmarkStart w:id="3" w:name="OLE_LINK7"/>
            <w:r>
              <w:rPr>
                <w:rFonts w:ascii="Adobe Garamond Pro" w:eastAsia="Malgun Gothic Semilight" w:hAnsi="Adobe Garamond Pro" w:cs="Malgun Gothic Semilight"/>
                <w:bCs/>
                <w:sz w:val="40"/>
                <w:szCs w:val="40"/>
              </w:rPr>
              <w:t>*</w:t>
            </w:r>
            <w:r w:rsidR="009D6F99">
              <w:rPr>
                <w:rFonts w:ascii="Adobe Garamond Pro" w:eastAsia="Malgun Gothic Semilight" w:hAnsi="Adobe Garamond Pro" w:cs="Malgun Gothic Semilight"/>
                <w:bCs/>
                <w:sz w:val="40"/>
                <w:szCs w:val="40"/>
              </w:rPr>
              <w:t>The Abbey</w:t>
            </w:r>
            <w:r w:rsidR="00262E97" w:rsidRPr="00E86BCD">
              <w:rPr>
                <w:rFonts w:ascii="Adobe Garamond Pro" w:eastAsia="Malgun Gothic Semilight" w:hAnsi="Adobe Garamond Pro" w:cs="Malgun Gothic Semilight"/>
                <w:bCs/>
                <w:sz w:val="40"/>
                <w:szCs w:val="40"/>
              </w:rPr>
              <w:t xml:space="preserve"> </w:t>
            </w:r>
            <w:bookmarkEnd w:id="2"/>
            <w:bookmarkEnd w:id="3"/>
          </w:p>
        </w:tc>
        <w:tc>
          <w:tcPr>
            <w:tcW w:w="1030" w:type="dxa"/>
            <w:shd w:val="clear" w:color="auto" w:fill="auto"/>
            <w:vAlign w:val="center"/>
          </w:tcPr>
          <w:p w:rsidR="00262E97" w:rsidRPr="00D72E4D" w:rsidRDefault="00262E97" w:rsidP="009D6F99">
            <w:pPr>
              <w:jc w:val="center"/>
              <w:rPr>
                <w:rFonts w:ascii="Adobe Garamond Pro" w:hAnsi="Adobe Garamond Pro" w:cs="Tahoma"/>
                <w:color w:val="993300"/>
                <w:sz w:val="24"/>
                <w:szCs w:val="24"/>
              </w:rPr>
            </w:pPr>
            <w:r w:rsidRPr="00D72E4D">
              <w:rPr>
                <w:rFonts w:ascii="Adobe Garamond Pro" w:hAnsi="Adobe Garamond Pro" w:cs="Tahoma"/>
                <w:color w:val="993300"/>
                <w:sz w:val="24"/>
                <w:szCs w:val="24"/>
              </w:rPr>
              <w:t>1</w:t>
            </w:r>
            <w:r w:rsidR="009D6F99">
              <w:rPr>
                <w:rFonts w:ascii="Adobe Garamond Pro" w:hAnsi="Adobe Garamond Pro" w:cs="Tahoma"/>
                <w:color w:val="993300"/>
                <w:sz w:val="24"/>
                <w:szCs w:val="24"/>
              </w:rPr>
              <w:t>9</w:t>
            </w:r>
          </w:p>
        </w:tc>
      </w:tr>
      <w:tr w:rsidR="003573AD" w:rsidRPr="00C16AC7" w:rsidTr="00262E97">
        <w:tc>
          <w:tcPr>
            <w:tcW w:w="9954" w:type="dxa"/>
            <w:gridSpan w:val="2"/>
            <w:shd w:val="clear" w:color="auto" w:fill="auto"/>
          </w:tcPr>
          <w:p w:rsidR="003573AD" w:rsidRPr="00D72E4D" w:rsidRDefault="00984A91" w:rsidP="0083190A">
            <w:pPr>
              <w:rPr>
                <w:rFonts w:ascii="Adobe Garamond Pro" w:hAnsi="Adobe Garamond Pro" w:cs="DokChampa"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 w:cs="DokChampa"/>
                <w:bCs/>
                <w:color w:val="auto"/>
                <w:sz w:val="24"/>
                <w:szCs w:val="24"/>
              </w:rPr>
              <w:t>highclere</w:t>
            </w:r>
            <w:proofErr w:type="spellEnd"/>
            <w:r>
              <w:rPr>
                <w:rFonts w:ascii="Adobe Garamond Pro" w:hAnsi="Adobe Garamond Pro" w:cs="DokChampa"/>
                <w:bCs/>
                <w:color w:val="auto"/>
                <w:sz w:val="24"/>
                <w:szCs w:val="24"/>
              </w:rPr>
              <w:t xml:space="preserve"> castle gin, green c</w:t>
            </w:r>
            <w:r w:rsidR="009D6F99">
              <w:rPr>
                <w:rFonts w:ascii="Adobe Garamond Pro" w:hAnsi="Adobe Garamond Pro" w:cs="DokChampa"/>
                <w:bCs/>
                <w:color w:val="auto"/>
                <w:sz w:val="24"/>
                <w:szCs w:val="24"/>
              </w:rPr>
              <w:t>hartreuse, sugar syrup, lemon juice, egg whites</w:t>
            </w:r>
          </w:p>
        </w:tc>
      </w:tr>
      <w:tr w:rsidR="00A82176" w:rsidRPr="00C16AC7" w:rsidTr="00262E97">
        <w:trPr>
          <w:trHeight w:val="353"/>
        </w:trPr>
        <w:tc>
          <w:tcPr>
            <w:tcW w:w="9954" w:type="dxa"/>
            <w:gridSpan w:val="2"/>
            <w:shd w:val="clear" w:color="auto" w:fill="auto"/>
          </w:tcPr>
          <w:p w:rsidR="00A82176" w:rsidRPr="00D72E4D" w:rsidRDefault="00A82176" w:rsidP="00A82176">
            <w:pPr>
              <w:rPr>
                <w:rFonts w:ascii="Adobe Garamond Pro" w:hAnsi="Adobe Garamond Pro" w:cs="DokChampa"/>
                <w:bCs/>
                <w:color w:val="800000"/>
                <w:sz w:val="28"/>
                <w:szCs w:val="28"/>
                <w:lang w:val="pt-PT"/>
              </w:rPr>
            </w:pPr>
          </w:p>
        </w:tc>
      </w:tr>
      <w:tr w:rsidR="00A82176" w:rsidRPr="00C16AC7" w:rsidTr="00262E97">
        <w:tc>
          <w:tcPr>
            <w:tcW w:w="8924" w:type="dxa"/>
            <w:shd w:val="clear" w:color="auto" w:fill="auto"/>
          </w:tcPr>
          <w:p w:rsidR="00A82176" w:rsidRPr="00E86BCD" w:rsidRDefault="009D6F99" w:rsidP="00A82176">
            <w:pPr>
              <w:rPr>
                <w:rFonts w:ascii="Adobe Garamond Pro" w:eastAsia="Malgun Gothic Semilight" w:hAnsi="Adobe Garamond Pro" w:cs="Malgun Gothic Semilight"/>
                <w:color w:val="800000"/>
                <w:sz w:val="40"/>
                <w:szCs w:val="40"/>
              </w:rPr>
            </w:pPr>
            <w:r>
              <w:rPr>
                <w:rFonts w:ascii="Adobe Garamond Pro" w:eastAsia="Malgun Gothic Semilight" w:hAnsi="Adobe Garamond Pro" w:cs="Malgun Gothic Semilight"/>
                <w:bCs/>
                <w:sz w:val="40"/>
                <w:szCs w:val="40"/>
              </w:rPr>
              <w:t>Newport Fashioned</w:t>
            </w:r>
            <w:r w:rsidR="00D57B2A" w:rsidRPr="00E86BCD">
              <w:rPr>
                <w:rFonts w:ascii="Adobe Garamond Pro" w:eastAsia="Malgun Gothic Semilight" w:hAnsi="Adobe Garamond Pro" w:cs="Malgun Gothic Semilight"/>
                <w:bCs/>
                <w:sz w:val="40"/>
                <w:szCs w:val="40"/>
              </w:rPr>
              <w:t xml:space="preserve">  </w:t>
            </w:r>
            <w:r w:rsidR="00A82176" w:rsidRPr="00E86BCD">
              <w:rPr>
                <w:rFonts w:ascii="Adobe Garamond Pro" w:eastAsia="Malgun Gothic Semilight" w:hAnsi="Adobe Garamond Pro" w:cs="Malgun Gothic Semilight"/>
                <w:color w:val="800000"/>
                <w:sz w:val="40"/>
                <w:szCs w:val="40"/>
              </w:rPr>
              <w:tab/>
              <w:t xml:space="preserve"> 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82176" w:rsidRPr="00D72E4D" w:rsidRDefault="00985732" w:rsidP="009D6F99">
            <w:pPr>
              <w:jc w:val="center"/>
              <w:rPr>
                <w:rFonts w:ascii="Adobe Garamond Pro" w:hAnsi="Adobe Garamond Pro" w:cs="Tahoma"/>
                <w:color w:val="993300"/>
                <w:sz w:val="24"/>
                <w:szCs w:val="24"/>
              </w:rPr>
            </w:pPr>
            <w:r>
              <w:rPr>
                <w:rFonts w:ascii="Adobe Garamond Pro" w:hAnsi="Adobe Garamond Pro" w:cs="Tahoma"/>
                <w:color w:val="993300"/>
                <w:sz w:val="24"/>
                <w:szCs w:val="24"/>
              </w:rPr>
              <w:t>20</w:t>
            </w:r>
          </w:p>
        </w:tc>
      </w:tr>
      <w:tr w:rsidR="00A82176" w:rsidRPr="00C16AC7" w:rsidTr="00262E97">
        <w:tc>
          <w:tcPr>
            <w:tcW w:w="9954" w:type="dxa"/>
            <w:gridSpan w:val="2"/>
            <w:shd w:val="clear" w:color="auto" w:fill="auto"/>
          </w:tcPr>
          <w:p w:rsidR="00D0230E" w:rsidRDefault="00984A91" w:rsidP="009D6F99">
            <w:pPr>
              <w:rPr>
                <w:rFonts w:ascii="Adobe Garamond Pro" w:hAnsi="Adobe Garamond Pro" w:cs="DokChampa"/>
                <w:bCs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 w:cs="DokChampa"/>
                <w:bCs/>
                <w:sz w:val="24"/>
                <w:szCs w:val="24"/>
              </w:rPr>
              <w:t>casamigos</w:t>
            </w:r>
            <w:proofErr w:type="spellEnd"/>
            <w:r>
              <w:rPr>
                <w:rFonts w:ascii="Adobe Garamond Pro" w:hAnsi="Adobe Garamond Pro" w:cs="DokChamp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 Garamond Pro" w:hAnsi="Adobe Garamond Pro" w:cs="DokChampa"/>
                <w:bCs/>
                <w:sz w:val="24"/>
                <w:szCs w:val="24"/>
              </w:rPr>
              <w:t>m</w:t>
            </w:r>
            <w:r w:rsidR="009D6F99">
              <w:rPr>
                <w:rFonts w:ascii="Adobe Garamond Pro" w:hAnsi="Adobe Garamond Pro" w:cs="DokChampa"/>
                <w:bCs/>
                <w:sz w:val="24"/>
                <w:szCs w:val="24"/>
              </w:rPr>
              <w:t>ezcal</w:t>
            </w:r>
            <w:proofErr w:type="spellEnd"/>
            <w:r w:rsidR="009D6F99">
              <w:rPr>
                <w:rFonts w:ascii="Adobe Garamond Pro" w:hAnsi="Adobe Garamond Pro" w:cs="DokChampa"/>
                <w:bCs/>
                <w:sz w:val="24"/>
                <w:szCs w:val="24"/>
              </w:rPr>
              <w:t xml:space="preserve">, lemon juice, chocolate bitters, </w:t>
            </w:r>
            <w:r w:rsidR="003455F4">
              <w:rPr>
                <w:rFonts w:ascii="Adobe Garamond Pro" w:hAnsi="Adobe Garamond Pro" w:cs="DokChampa"/>
                <w:bCs/>
                <w:sz w:val="24"/>
                <w:szCs w:val="24"/>
              </w:rPr>
              <w:t xml:space="preserve">muddled orange, cherries </w:t>
            </w:r>
          </w:p>
          <w:p w:rsidR="00A82176" w:rsidRPr="00E86BCD" w:rsidRDefault="009D6F99" w:rsidP="009D6F99">
            <w:pPr>
              <w:rPr>
                <w:rFonts w:ascii="Adobe Garamond Pro" w:hAnsi="Adobe Garamond Pro" w:cs="DokChampa"/>
                <w:bCs/>
                <w:color w:val="auto"/>
                <w:sz w:val="24"/>
                <w:szCs w:val="24"/>
              </w:rPr>
            </w:pPr>
            <w:r>
              <w:rPr>
                <w:rFonts w:ascii="Adobe Garamond Pro" w:hAnsi="Adobe Garamond Pro" w:cs="DokChampa"/>
                <w:bCs/>
                <w:sz w:val="24"/>
                <w:szCs w:val="24"/>
              </w:rPr>
              <w:t>demerara sugar cube</w:t>
            </w:r>
          </w:p>
        </w:tc>
      </w:tr>
      <w:tr w:rsidR="00A82176" w:rsidRPr="00C16AC7" w:rsidTr="00262E97">
        <w:trPr>
          <w:trHeight w:val="281"/>
        </w:trPr>
        <w:tc>
          <w:tcPr>
            <w:tcW w:w="9954" w:type="dxa"/>
            <w:gridSpan w:val="2"/>
            <w:shd w:val="clear" w:color="auto" w:fill="auto"/>
          </w:tcPr>
          <w:p w:rsidR="00A82176" w:rsidRPr="00C16AC7" w:rsidRDefault="00A82176" w:rsidP="00A82176">
            <w:pPr>
              <w:rPr>
                <w:rFonts w:ascii="Adobe Garamond Pro" w:hAnsi="Adobe Garamond Pro" w:cs="Tahoma"/>
                <w:color w:val="800000"/>
                <w:sz w:val="28"/>
                <w:szCs w:val="28"/>
              </w:rPr>
            </w:pPr>
          </w:p>
        </w:tc>
      </w:tr>
      <w:tr w:rsidR="003573AD" w:rsidRPr="00C16AC7" w:rsidTr="00262E97">
        <w:tc>
          <w:tcPr>
            <w:tcW w:w="8924" w:type="dxa"/>
            <w:shd w:val="clear" w:color="auto" w:fill="auto"/>
          </w:tcPr>
          <w:p w:rsidR="003573AD" w:rsidRPr="00E86BCD" w:rsidRDefault="004E6AB6" w:rsidP="008507D6">
            <w:pPr>
              <w:rPr>
                <w:rFonts w:ascii="Adobe Garamond Pro" w:eastAsia="Malgun Gothic Semilight" w:hAnsi="Adobe Garamond Pro" w:cs="Malgun Gothic Semilight"/>
                <w:color w:val="800000"/>
                <w:sz w:val="40"/>
                <w:szCs w:val="40"/>
              </w:rPr>
            </w:pPr>
            <w:r>
              <w:rPr>
                <w:rFonts w:ascii="Adobe Garamond Pro" w:eastAsia="Malgun Gothic Semilight" w:hAnsi="Adobe Garamond Pro" w:cs="Malgun Gothic Semilight"/>
                <w:sz w:val="40"/>
                <w:szCs w:val="40"/>
              </w:rPr>
              <w:t xml:space="preserve">The </w:t>
            </w:r>
            <w:r w:rsidR="00F670BA">
              <w:rPr>
                <w:rFonts w:ascii="Adobe Garamond Pro" w:eastAsia="Malgun Gothic Semilight" w:hAnsi="Adobe Garamond Pro" w:cs="Malgun Gothic Semilight"/>
                <w:sz w:val="40"/>
                <w:szCs w:val="40"/>
              </w:rPr>
              <w:t xml:space="preserve">Fig Tree  </w:t>
            </w:r>
            <w:r w:rsidR="008507D6">
              <w:rPr>
                <w:rFonts w:ascii="Adobe Garamond Pro" w:eastAsia="Malgun Gothic Semilight" w:hAnsi="Adobe Garamond Pro" w:cs="Malgun Gothic Semilight"/>
                <w:sz w:val="40"/>
                <w:szCs w:val="40"/>
              </w:rPr>
              <w:t xml:space="preserve"> </w:t>
            </w:r>
            <w:r w:rsidR="003573AD" w:rsidRPr="00E86BCD">
              <w:rPr>
                <w:rFonts w:ascii="Adobe Garamond Pro" w:eastAsia="Malgun Gothic Semilight" w:hAnsi="Adobe Garamond Pro" w:cs="Malgun Gothic Semilight"/>
                <w:color w:val="800000"/>
                <w:sz w:val="40"/>
                <w:szCs w:val="40"/>
              </w:rPr>
              <w:tab/>
              <w:t xml:space="preserve"> 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573AD" w:rsidRPr="00D72E4D" w:rsidRDefault="003573AD" w:rsidP="009D6F99">
            <w:pPr>
              <w:jc w:val="center"/>
              <w:rPr>
                <w:rFonts w:ascii="Adobe Garamond Pro" w:hAnsi="Adobe Garamond Pro" w:cs="Tahoma"/>
                <w:color w:val="993300"/>
                <w:sz w:val="24"/>
                <w:szCs w:val="24"/>
              </w:rPr>
            </w:pPr>
            <w:r w:rsidRPr="00D72E4D">
              <w:rPr>
                <w:rFonts w:ascii="Adobe Garamond Pro" w:hAnsi="Adobe Garamond Pro" w:cs="Tahoma"/>
                <w:color w:val="993300"/>
                <w:sz w:val="24"/>
                <w:szCs w:val="24"/>
              </w:rPr>
              <w:t>1</w:t>
            </w:r>
            <w:r w:rsidR="009D6F99">
              <w:rPr>
                <w:rFonts w:ascii="Adobe Garamond Pro" w:hAnsi="Adobe Garamond Pro" w:cs="Tahoma"/>
                <w:color w:val="993300"/>
                <w:sz w:val="24"/>
                <w:szCs w:val="24"/>
              </w:rPr>
              <w:t>8</w:t>
            </w:r>
          </w:p>
        </w:tc>
      </w:tr>
      <w:tr w:rsidR="003573AD" w:rsidRPr="00C16AC7" w:rsidTr="00262E97">
        <w:tc>
          <w:tcPr>
            <w:tcW w:w="9954" w:type="dxa"/>
            <w:gridSpan w:val="2"/>
            <w:shd w:val="clear" w:color="auto" w:fill="auto"/>
          </w:tcPr>
          <w:p w:rsidR="003573AD" w:rsidRPr="00E86BCD" w:rsidRDefault="00984A91" w:rsidP="00F670BA">
            <w:pPr>
              <w:rPr>
                <w:rFonts w:ascii="Adobe Garamond Pro" w:hAnsi="Adobe Garamond Pro" w:cs="DokChampa"/>
                <w:bCs/>
                <w:color w:val="auto"/>
                <w:sz w:val="24"/>
                <w:szCs w:val="24"/>
                <w:lang w:val="pt-PT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black f</w:t>
            </w:r>
            <w:r w:rsidR="009D6F99">
              <w:rPr>
                <w:rFonts w:ascii="Adobe Garamond Pro" w:hAnsi="Adobe Garamond Pro"/>
                <w:sz w:val="24"/>
                <w:szCs w:val="24"/>
              </w:rPr>
              <w:t>ig</w:t>
            </w:r>
            <w:r w:rsidR="009D6F99" w:rsidRPr="00E86BCD">
              <w:rPr>
                <w:rFonts w:ascii="Adobe Garamond Pro" w:hAnsi="Adobe Garamond Pro"/>
                <w:sz w:val="24"/>
                <w:szCs w:val="24"/>
              </w:rPr>
              <w:t xml:space="preserve"> vodka,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amaro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 dell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e</w:t>
            </w:r>
            <w:r w:rsidR="009D6F99">
              <w:rPr>
                <w:rFonts w:ascii="Adobe Garamond Pro" w:hAnsi="Adobe Garamond Pro"/>
                <w:sz w:val="24"/>
                <w:szCs w:val="24"/>
              </w:rPr>
              <w:t>tna</w:t>
            </w:r>
            <w:proofErr w:type="spellEnd"/>
            <w:r w:rsidR="00F670BA">
              <w:rPr>
                <w:rFonts w:ascii="Adobe Garamond Pro" w:hAnsi="Adobe Garamond Pro"/>
                <w:sz w:val="24"/>
                <w:szCs w:val="24"/>
              </w:rPr>
              <w:t>, l</w:t>
            </w:r>
            <w:r>
              <w:rPr>
                <w:rFonts w:ascii="Adobe Garamond Pro" w:hAnsi="Adobe Garamond Pro"/>
                <w:sz w:val="24"/>
                <w:szCs w:val="24"/>
              </w:rPr>
              <w:t>emon juice,</w:t>
            </w:r>
            <w:r w:rsidR="00E86BCD" w:rsidRPr="00E86BCD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r w:rsidR="008404B9">
              <w:rPr>
                <w:rFonts w:ascii="Adobe Garamond Pro" w:hAnsi="Adobe Garamond Pro"/>
                <w:sz w:val="24"/>
                <w:szCs w:val="24"/>
              </w:rPr>
              <w:t>thyme sugar syrup, apricot nectar</w:t>
            </w:r>
            <w:r w:rsidR="00E86BCD" w:rsidRPr="00E86BCD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</w:p>
        </w:tc>
      </w:tr>
      <w:tr w:rsidR="00A82176" w:rsidRPr="00C16AC7" w:rsidTr="00262E97">
        <w:trPr>
          <w:trHeight w:val="218"/>
        </w:trPr>
        <w:tc>
          <w:tcPr>
            <w:tcW w:w="9954" w:type="dxa"/>
            <w:gridSpan w:val="2"/>
            <w:shd w:val="clear" w:color="auto" w:fill="auto"/>
          </w:tcPr>
          <w:p w:rsidR="00A82176" w:rsidRPr="00D72E4D" w:rsidRDefault="00A82176" w:rsidP="00A82176">
            <w:pPr>
              <w:rPr>
                <w:rFonts w:ascii="Adobe Garamond Pro" w:hAnsi="Adobe Garamond Pro" w:cs="DokChampa"/>
                <w:bCs/>
                <w:color w:val="800000"/>
                <w:sz w:val="28"/>
                <w:szCs w:val="28"/>
              </w:rPr>
            </w:pPr>
          </w:p>
        </w:tc>
      </w:tr>
      <w:tr w:rsidR="00A82176" w:rsidRPr="00C16AC7" w:rsidTr="00262E97">
        <w:tc>
          <w:tcPr>
            <w:tcW w:w="8924" w:type="dxa"/>
            <w:shd w:val="clear" w:color="auto" w:fill="auto"/>
          </w:tcPr>
          <w:p w:rsidR="00A82176" w:rsidRPr="00E86BCD" w:rsidRDefault="00E6338F" w:rsidP="00A82176">
            <w:pPr>
              <w:rPr>
                <w:rFonts w:ascii="Adobe Garamond Pro" w:eastAsia="Malgun Gothic Semilight" w:hAnsi="Adobe Garamond Pro" w:cs="Malgun Gothic Semilight"/>
                <w:bCs/>
                <w:color w:val="800000"/>
                <w:sz w:val="40"/>
                <w:szCs w:val="40"/>
              </w:rPr>
            </w:pPr>
            <w:r>
              <w:rPr>
                <w:rFonts w:ascii="Adobe Garamond Pro" w:eastAsia="Malgun Gothic Semilight" w:hAnsi="Adobe Garamond Pro" w:cs="Malgun Gothic Semilight"/>
                <w:bCs/>
                <w:sz w:val="40"/>
                <w:szCs w:val="40"/>
              </w:rPr>
              <w:t xml:space="preserve">Pampered </w:t>
            </w:r>
            <w:proofErr w:type="spellStart"/>
            <w:r>
              <w:rPr>
                <w:rFonts w:ascii="Adobe Garamond Pro" w:eastAsia="Malgun Gothic Semilight" w:hAnsi="Adobe Garamond Pro" w:cs="Malgun Gothic Semilight"/>
                <w:bCs/>
                <w:sz w:val="40"/>
                <w:szCs w:val="40"/>
              </w:rPr>
              <w:t>Paloma</w:t>
            </w:r>
            <w:proofErr w:type="spellEnd"/>
            <w:r w:rsidR="00A82176" w:rsidRPr="00E86BCD">
              <w:rPr>
                <w:rFonts w:ascii="Adobe Garamond Pro" w:eastAsia="Malgun Gothic Semilight" w:hAnsi="Adobe Garamond Pro" w:cs="Malgun Gothic Semilight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82176" w:rsidRPr="00E86BCD" w:rsidRDefault="00A82176" w:rsidP="00A82176">
            <w:pPr>
              <w:jc w:val="center"/>
              <w:rPr>
                <w:rFonts w:ascii="Adobe Garamond Pro" w:hAnsi="Adobe Garamond Pro" w:cs="DokChampa"/>
                <w:bCs/>
                <w:color w:val="993300"/>
                <w:sz w:val="24"/>
                <w:szCs w:val="24"/>
              </w:rPr>
            </w:pPr>
            <w:bookmarkStart w:id="4" w:name="OLE_LINK27"/>
            <w:bookmarkStart w:id="5" w:name="OLE_LINK33"/>
            <w:bookmarkStart w:id="6" w:name="OLE_LINK34"/>
            <w:bookmarkStart w:id="7" w:name="OLE_LINK35"/>
            <w:bookmarkStart w:id="8" w:name="OLE_LINK36"/>
            <w:bookmarkStart w:id="9" w:name="OLE_LINK8"/>
            <w:r w:rsidRPr="00E86BCD">
              <w:rPr>
                <w:rFonts w:ascii="Adobe Garamond Pro" w:hAnsi="Adobe Garamond Pro" w:cs="Tahoma"/>
                <w:color w:val="993300"/>
                <w:sz w:val="24"/>
                <w:szCs w:val="24"/>
              </w:rPr>
              <w:t>1</w:t>
            </w:r>
            <w:bookmarkEnd w:id="4"/>
            <w:bookmarkEnd w:id="5"/>
            <w:bookmarkEnd w:id="6"/>
            <w:bookmarkEnd w:id="7"/>
            <w:bookmarkEnd w:id="8"/>
            <w:bookmarkEnd w:id="9"/>
            <w:r w:rsidRPr="00E86BCD">
              <w:rPr>
                <w:rFonts w:ascii="Adobe Garamond Pro" w:hAnsi="Adobe Garamond Pro" w:cs="Tahoma"/>
                <w:color w:val="993300"/>
                <w:sz w:val="24"/>
                <w:szCs w:val="24"/>
              </w:rPr>
              <w:t>8</w:t>
            </w:r>
          </w:p>
        </w:tc>
      </w:tr>
      <w:tr w:rsidR="00A82176" w:rsidRPr="00C16AC7" w:rsidTr="00262E97">
        <w:tc>
          <w:tcPr>
            <w:tcW w:w="9954" w:type="dxa"/>
            <w:gridSpan w:val="2"/>
            <w:shd w:val="clear" w:color="auto" w:fill="auto"/>
          </w:tcPr>
          <w:p w:rsidR="00A82176" w:rsidRPr="00E86BCD" w:rsidRDefault="00984A91" w:rsidP="0083190A">
            <w:pPr>
              <w:rPr>
                <w:rFonts w:ascii="Adobe Garamond Pro" w:hAnsi="Adobe Garamond Pro" w:cs="DokChampa"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olmeca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 tequila, rosemary syrup,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p</w:t>
            </w:r>
            <w:r w:rsidR="00E6338F">
              <w:rPr>
                <w:rFonts w:ascii="Adobe Garamond Pro" w:hAnsi="Adobe Garamond Pro"/>
                <w:sz w:val="24"/>
                <w:szCs w:val="24"/>
              </w:rPr>
              <w:t>amplemousse</w:t>
            </w:r>
            <w:proofErr w:type="spellEnd"/>
            <w:r w:rsidR="00E6338F">
              <w:rPr>
                <w:rFonts w:ascii="Adobe Garamond Pro" w:hAnsi="Adobe Garamond Pro"/>
                <w:sz w:val="24"/>
                <w:szCs w:val="24"/>
              </w:rPr>
              <w:t xml:space="preserve"> grapefruit liqueur, lime juice and soda water</w:t>
            </w:r>
          </w:p>
        </w:tc>
      </w:tr>
      <w:tr w:rsidR="00A82176" w:rsidRPr="00C16AC7" w:rsidTr="00262E97">
        <w:tc>
          <w:tcPr>
            <w:tcW w:w="9954" w:type="dxa"/>
            <w:gridSpan w:val="2"/>
            <w:shd w:val="clear" w:color="auto" w:fill="auto"/>
          </w:tcPr>
          <w:p w:rsidR="00A82176" w:rsidRPr="00D72E4D" w:rsidRDefault="00A82176" w:rsidP="00A82176">
            <w:pPr>
              <w:rPr>
                <w:rFonts w:ascii="Adobe Garamond Pro" w:hAnsi="Adobe Garamond Pro" w:cs="DokChampa"/>
                <w:bCs/>
                <w:color w:val="800000"/>
                <w:sz w:val="28"/>
                <w:szCs w:val="28"/>
              </w:rPr>
            </w:pPr>
          </w:p>
        </w:tc>
      </w:tr>
      <w:tr w:rsidR="00A82176" w:rsidRPr="00D72E4D" w:rsidTr="00262E97">
        <w:tc>
          <w:tcPr>
            <w:tcW w:w="8924" w:type="dxa"/>
            <w:shd w:val="clear" w:color="auto" w:fill="auto"/>
          </w:tcPr>
          <w:p w:rsidR="00A82176" w:rsidRPr="00E86BCD" w:rsidRDefault="00047842" w:rsidP="00047842">
            <w:pPr>
              <w:rPr>
                <w:rFonts w:ascii="Adobe Garamond Pro" w:eastAsia="Malgun Gothic Semilight" w:hAnsi="Adobe Garamond Pro" w:cs="Malgun Gothic Semilight"/>
                <w:bCs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Adobe Garamond Pro" w:eastAsia="Malgun Gothic Semilight" w:hAnsi="Adobe Garamond Pro" w:cs="Malgun Gothic Semilight"/>
                <w:bCs/>
                <w:color w:val="000000" w:themeColor="text1"/>
                <w:sz w:val="40"/>
                <w:szCs w:val="40"/>
              </w:rPr>
              <w:t>Tew’s</w:t>
            </w:r>
            <w:proofErr w:type="spellEnd"/>
            <w:r>
              <w:rPr>
                <w:rFonts w:ascii="Adobe Garamond Pro" w:eastAsia="Malgun Gothic Semilight" w:hAnsi="Adobe Garamond Pro" w:cs="Malgun Gothic Semilight"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E6338F">
              <w:rPr>
                <w:rFonts w:ascii="Adobe Garamond Pro" w:eastAsia="Malgun Gothic Semilight" w:hAnsi="Adobe Garamond Pro" w:cs="Malgun Gothic Semilight"/>
                <w:bCs/>
                <w:color w:val="000000" w:themeColor="text1"/>
                <w:sz w:val="40"/>
                <w:szCs w:val="40"/>
              </w:rPr>
              <w:t>Better Than One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82176" w:rsidRPr="00E86BCD" w:rsidRDefault="00A82176" w:rsidP="00D57B2A">
            <w:pPr>
              <w:jc w:val="center"/>
              <w:rPr>
                <w:rFonts w:ascii="Adobe Garamond Pro" w:eastAsia="Malgun Gothic Semilight" w:hAnsi="Adobe Garamond Pro" w:cs="Malgun Gothic Semilight"/>
                <w:bCs/>
                <w:color w:val="993300"/>
                <w:sz w:val="24"/>
                <w:szCs w:val="24"/>
              </w:rPr>
            </w:pPr>
            <w:bookmarkStart w:id="10" w:name="OLE_LINK58"/>
            <w:bookmarkStart w:id="11" w:name="OLE_LINK59"/>
            <w:bookmarkStart w:id="12" w:name="OLE_LINK60"/>
            <w:r w:rsidRPr="00E86BCD">
              <w:rPr>
                <w:rFonts w:ascii="Adobe Garamond Pro" w:eastAsia="Malgun Gothic Semilight" w:hAnsi="Adobe Garamond Pro" w:cs="Malgun Gothic Semilight"/>
                <w:color w:val="993300"/>
                <w:sz w:val="24"/>
                <w:szCs w:val="24"/>
              </w:rPr>
              <w:t>1</w:t>
            </w:r>
            <w:bookmarkEnd w:id="10"/>
            <w:bookmarkEnd w:id="11"/>
            <w:bookmarkEnd w:id="12"/>
            <w:r w:rsidR="00D57B2A" w:rsidRPr="00E86BCD">
              <w:rPr>
                <w:rFonts w:ascii="Adobe Garamond Pro" w:eastAsia="Malgun Gothic Semilight" w:hAnsi="Adobe Garamond Pro" w:cs="Malgun Gothic Semilight"/>
                <w:color w:val="993300"/>
                <w:sz w:val="24"/>
                <w:szCs w:val="24"/>
              </w:rPr>
              <w:t>8</w:t>
            </w:r>
          </w:p>
        </w:tc>
      </w:tr>
      <w:tr w:rsidR="00A82176" w:rsidRPr="00C16AC7" w:rsidTr="00262E97">
        <w:tc>
          <w:tcPr>
            <w:tcW w:w="9954" w:type="dxa"/>
            <w:gridSpan w:val="2"/>
            <w:shd w:val="clear" w:color="auto" w:fill="auto"/>
          </w:tcPr>
          <w:p w:rsidR="00E6338F" w:rsidRPr="00D72E4D" w:rsidRDefault="00984A91" w:rsidP="00E6338F">
            <w:pPr>
              <w:rPr>
                <w:rFonts w:ascii="Adobe Garamond Pro" w:hAnsi="Adobe Garamond Pro" w:cs="DokChampa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 w:cs="DokChampa"/>
                <w:bCs/>
                <w:color w:val="000000" w:themeColor="text1"/>
                <w:sz w:val="24"/>
                <w:szCs w:val="24"/>
              </w:rPr>
              <w:t>thomas</w:t>
            </w:r>
            <w:proofErr w:type="spellEnd"/>
            <w:r>
              <w:rPr>
                <w:rFonts w:ascii="Adobe Garamond Pro" w:hAnsi="Adobe Garamond Pro" w:cs="DokChampa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 Garamond Pro" w:hAnsi="Adobe Garamond Pro" w:cs="DokChampa"/>
                <w:bCs/>
                <w:color w:val="000000" w:themeColor="text1"/>
                <w:sz w:val="24"/>
                <w:szCs w:val="24"/>
              </w:rPr>
              <w:t>tew</w:t>
            </w:r>
            <w:proofErr w:type="spellEnd"/>
            <w:r>
              <w:rPr>
                <w:rFonts w:ascii="Adobe Garamond Pro" w:hAnsi="Adobe Garamond Pro" w:cs="DokChampa"/>
                <w:bCs/>
                <w:color w:val="000000" w:themeColor="text1"/>
                <w:sz w:val="24"/>
                <w:szCs w:val="24"/>
              </w:rPr>
              <w:t xml:space="preserve"> rum, </w:t>
            </w:r>
            <w:proofErr w:type="spellStart"/>
            <w:r>
              <w:rPr>
                <w:rFonts w:ascii="Adobe Garamond Pro" w:hAnsi="Adobe Garamond Pro" w:cs="DokChampa"/>
                <w:bCs/>
                <w:color w:val="000000" w:themeColor="text1"/>
                <w:sz w:val="24"/>
                <w:szCs w:val="24"/>
              </w:rPr>
              <w:t>pimms</w:t>
            </w:r>
            <w:proofErr w:type="spellEnd"/>
            <w:r>
              <w:rPr>
                <w:rFonts w:ascii="Adobe Garamond Pro" w:hAnsi="Adobe Garamond Pro" w:cs="DokChampa"/>
                <w:bCs/>
                <w:color w:val="000000" w:themeColor="text1"/>
                <w:sz w:val="24"/>
                <w:szCs w:val="24"/>
              </w:rPr>
              <w:t xml:space="preserve"> #1, lime juice, </w:t>
            </w:r>
            <w:proofErr w:type="spellStart"/>
            <w:r>
              <w:rPr>
                <w:rFonts w:ascii="Adobe Garamond Pro" w:hAnsi="Adobe Garamond Pro" w:cs="DokChampa"/>
                <w:bCs/>
                <w:color w:val="000000" w:themeColor="text1"/>
                <w:sz w:val="24"/>
                <w:szCs w:val="24"/>
              </w:rPr>
              <w:t>orgeat</w:t>
            </w:r>
            <w:proofErr w:type="spellEnd"/>
            <w:r>
              <w:rPr>
                <w:rFonts w:ascii="Adobe Garamond Pro" w:hAnsi="Adobe Garamond Pro" w:cs="DokChampa"/>
                <w:bCs/>
                <w:color w:val="000000" w:themeColor="text1"/>
                <w:sz w:val="24"/>
                <w:szCs w:val="24"/>
              </w:rPr>
              <w:t>, m</w:t>
            </w:r>
            <w:r w:rsidR="00E6338F">
              <w:rPr>
                <w:rFonts w:ascii="Adobe Garamond Pro" w:hAnsi="Adobe Garamond Pro" w:cs="DokChampa"/>
                <w:bCs/>
                <w:color w:val="000000" w:themeColor="text1"/>
                <w:sz w:val="24"/>
                <w:szCs w:val="24"/>
              </w:rPr>
              <w:t>araschino cherry liqueur</w:t>
            </w:r>
          </w:p>
        </w:tc>
      </w:tr>
      <w:tr w:rsidR="00A82176" w:rsidRPr="00C16AC7" w:rsidTr="00262E97">
        <w:tc>
          <w:tcPr>
            <w:tcW w:w="9954" w:type="dxa"/>
            <w:gridSpan w:val="2"/>
            <w:shd w:val="clear" w:color="auto" w:fill="auto"/>
          </w:tcPr>
          <w:p w:rsidR="00A82176" w:rsidRPr="00D72E4D" w:rsidRDefault="00A82176" w:rsidP="00A82176">
            <w:pPr>
              <w:rPr>
                <w:rFonts w:ascii="Adobe Garamond Pro" w:hAnsi="Adobe Garamond Pro" w:cs="DokChampa"/>
                <w:bCs/>
                <w:color w:val="800000"/>
                <w:sz w:val="28"/>
                <w:szCs w:val="28"/>
              </w:rPr>
            </w:pPr>
          </w:p>
        </w:tc>
      </w:tr>
      <w:tr w:rsidR="00E6338F" w:rsidRPr="00C16AC7" w:rsidTr="00262E97">
        <w:tc>
          <w:tcPr>
            <w:tcW w:w="8924" w:type="dxa"/>
            <w:shd w:val="clear" w:color="auto" w:fill="auto"/>
          </w:tcPr>
          <w:p w:rsidR="00E6338F" w:rsidRDefault="00A916FE" w:rsidP="00E6338F">
            <w:pPr>
              <w:rPr>
                <w:rFonts w:ascii="Adobe Garamond Pro" w:eastAsia="Malgun Gothic Semilight" w:hAnsi="Adobe Garamond Pro" w:cs="Malgun Gothic Semilight"/>
                <w:color w:val="auto"/>
                <w:sz w:val="40"/>
                <w:szCs w:val="40"/>
              </w:rPr>
            </w:pPr>
            <w:r>
              <w:rPr>
                <w:rFonts w:ascii="Adobe Garamond Pro" w:eastAsia="Malgun Gothic Semilight" w:hAnsi="Adobe Garamond Pro" w:cs="Malgun Gothic Semilight"/>
                <w:color w:val="auto"/>
                <w:sz w:val="40"/>
                <w:szCs w:val="40"/>
              </w:rPr>
              <w:t>*</w:t>
            </w:r>
            <w:r w:rsidR="001E09FB">
              <w:rPr>
                <w:rFonts w:ascii="Adobe Garamond Pro" w:eastAsia="Malgun Gothic Semilight" w:hAnsi="Adobe Garamond Pro" w:cs="Malgun Gothic Semilight"/>
                <w:color w:val="auto"/>
                <w:sz w:val="40"/>
                <w:szCs w:val="40"/>
              </w:rPr>
              <w:t xml:space="preserve">The </w:t>
            </w:r>
            <w:r w:rsidR="001E09FB" w:rsidRPr="00E86BCD">
              <w:rPr>
                <w:rFonts w:ascii="Adobe Garamond Pro" w:eastAsia="Malgun Gothic Semilight" w:hAnsi="Adobe Garamond Pro" w:cs="Malgun Gothic Semilight"/>
                <w:color w:val="auto"/>
                <w:sz w:val="40"/>
                <w:szCs w:val="40"/>
              </w:rPr>
              <w:t>Cliff Walk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6338F" w:rsidRPr="0001076B" w:rsidRDefault="00101B20" w:rsidP="001E09FB">
            <w:pPr>
              <w:jc w:val="center"/>
              <w:rPr>
                <w:rFonts w:ascii="Adobe Garamond Pro" w:hAnsi="Adobe Garamond Pro" w:cs="Tahoma"/>
                <w:color w:val="993300"/>
                <w:sz w:val="24"/>
                <w:szCs w:val="24"/>
              </w:rPr>
            </w:pPr>
            <w:r w:rsidRPr="00E86BCD">
              <w:rPr>
                <w:rFonts w:ascii="Adobe Garamond Pro" w:eastAsia="Malgun Gothic Semilight" w:hAnsi="Adobe Garamond Pro" w:cs="Malgun Gothic Semilight"/>
                <w:color w:val="993300"/>
                <w:sz w:val="24"/>
                <w:szCs w:val="24"/>
              </w:rPr>
              <w:t>1</w:t>
            </w:r>
            <w:r w:rsidR="001E09FB">
              <w:rPr>
                <w:rFonts w:ascii="Adobe Garamond Pro" w:eastAsia="Malgun Gothic Semilight" w:hAnsi="Adobe Garamond Pro" w:cs="Malgun Gothic Semilight"/>
                <w:color w:val="993300"/>
                <w:sz w:val="24"/>
                <w:szCs w:val="24"/>
              </w:rPr>
              <w:t>8</w:t>
            </w:r>
          </w:p>
        </w:tc>
      </w:tr>
      <w:tr w:rsidR="00E6338F" w:rsidRPr="00C16AC7" w:rsidTr="00E6338F">
        <w:tc>
          <w:tcPr>
            <w:tcW w:w="9954" w:type="dxa"/>
            <w:gridSpan w:val="2"/>
            <w:shd w:val="clear" w:color="auto" w:fill="auto"/>
          </w:tcPr>
          <w:p w:rsidR="00E6338F" w:rsidRPr="0001076B" w:rsidRDefault="00984A91" w:rsidP="001E09FB">
            <w:pPr>
              <w:rPr>
                <w:rFonts w:ascii="Adobe Garamond Pro" w:hAnsi="Adobe Garamond Pro" w:cs="Tahoma"/>
                <w:color w:val="993300"/>
                <w:sz w:val="24"/>
                <w:szCs w:val="24"/>
              </w:rPr>
            </w:pPr>
            <w:r>
              <w:rPr>
                <w:rFonts w:ascii="AGaramondPro-Regular" w:hAnsi="AGaramondPro-Regular" w:cs="AGaramondPro-Regular"/>
                <w:color w:val="auto"/>
                <w:kern w:val="0"/>
                <w:sz w:val="24"/>
                <w:szCs w:val="24"/>
              </w:rPr>
              <w:t>m</w:t>
            </w:r>
            <w:r w:rsidR="001E09FB">
              <w:rPr>
                <w:rFonts w:ascii="AGaramondPro-Regular" w:hAnsi="AGaramondPro-Regular" w:cs="AGaramondPro-Regular"/>
                <w:color w:val="auto"/>
                <w:kern w:val="0"/>
                <w:sz w:val="24"/>
                <w:szCs w:val="24"/>
              </w:rPr>
              <w:t xml:space="preserve">aker’s </w:t>
            </w:r>
            <w:r>
              <w:rPr>
                <w:rFonts w:ascii="AGaramondPro-Regular" w:hAnsi="AGaramondPro-Regular" w:cs="AGaramondPro-Regular"/>
                <w:color w:val="auto"/>
                <w:kern w:val="0"/>
                <w:sz w:val="24"/>
                <w:szCs w:val="24"/>
              </w:rPr>
              <w:t>m</w:t>
            </w:r>
            <w:r w:rsidR="001E09FB">
              <w:rPr>
                <w:rFonts w:ascii="AGaramondPro-Regular" w:hAnsi="AGaramondPro-Regular" w:cs="AGaramondPro-Regular"/>
                <w:color w:val="auto"/>
                <w:kern w:val="0"/>
                <w:sz w:val="24"/>
                <w:szCs w:val="24"/>
              </w:rPr>
              <w:t>ark bourbon, maple honey syrup, apple-</w:t>
            </w:r>
            <w:proofErr w:type="spellStart"/>
            <w:r w:rsidR="001E09FB">
              <w:rPr>
                <w:rFonts w:ascii="AGaramondPro-Regular" w:hAnsi="AGaramondPro-Regular" w:cs="AGaramondPro-Regular"/>
                <w:color w:val="auto"/>
                <w:kern w:val="0"/>
                <w:sz w:val="24"/>
                <w:szCs w:val="24"/>
              </w:rPr>
              <w:t>yuzu</w:t>
            </w:r>
            <w:proofErr w:type="spellEnd"/>
            <w:r w:rsidR="001E09FB">
              <w:rPr>
                <w:rFonts w:ascii="AGaramondPro-Regular" w:hAnsi="AGaramondPro-Regular" w:cs="AGaramondPro-Regular"/>
                <w:color w:val="auto"/>
                <w:kern w:val="0"/>
                <w:sz w:val="24"/>
                <w:szCs w:val="24"/>
              </w:rPr>
              <w:t xml:space="preserve"> nectar, black walnut bitters</w:t>
            </w:r>
          </w:p>
        </w:tc>
      </w:tr>
      <w:tr w:rsidR="00E6338F" w:rsidRPr="00C16AC7" w:rsidTr="00E6338F">
        <w:tc>
          <w:tcPr>
            <w:tcW w:w="9954" w:type="dxa"/>
            <w:gridSpan w:val="2"/>
            <w:shd w:val="clear" w:color="auto" w:fill="auto"/>
          </w:tcPr>
          <w:p w:rsidR="00E6338F" w:rsidRPr="0001076B" w:rsidRDefault="00E6338F" w:rsidP="00A82176">
            <w:pPr>
              <w:jc w:val="center"/>
              <w:rPr>
                <w:rFonts w:ascii="Adobe Garamond Pro" w:hAnsi="Adobe Garamond Pro" w:cs="Tahoma"/>
                <w:color w:val="993300"/>
                <w:sz w:val="24"/>
                <w:szCs w:val="24"/>
              </w:rPr>
            </w:pPr>
          </w:p>
        </w:tc>
      </w:tr>
      <w:tr w:rsidR="00A82176" w:rsidRPr="00C16AC7" w:rsidTr="00262E97">
        <w:tc>
          <w:tcPr>
            <w:tcW w:w="8924" w:type="dxa"/>
            <w:shd w:val="clear" w:color="auto" w:fill="auto"/>
          </w:tcPr>
          <w:p w:rsidR="00A82176" w:rsidRPr="00E86BCD" w:rsidRDefault="001E09FB" w:rsidP="00E6338F">
            <w:pPr>
              <w:rPr>
                <w:rFonts w:ascii="Adobe Garamond Pro" w:eastAsia="Malgun Gothic Semilight" w:hAnsi="Adobe Garamond Pro" w:cs="Malgun Gothic Semiligh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dobe Garamond Pro" w:eastAsia="Malgun Gothic Semilight" w:hAnsi="Adobe Garamond Pro" w:cs="Malgun Gothic Semilight"/>
                <w:color w:val="auto"/>
                <w:sz w:val="40"/>
                <w:szCs w:val="40"/>
              </w:rPr>
              <w:t>Americano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82176" w:rsidRPr="0001076B" w:rsidRDefault="00A82176" w:rsidP="001E09FB">
            <w:pPr>
              <w:jc w:val="center"/>
              <w:rPr>
                <w:rFonts w:ascii="Adobe Garamond Pro" w:hAnsi="Adobe Garamond Pro" w:cs="DokChampa"/>
                <w:bCs/>
                <w:color w:val="993300"/>
                <w:sz w:val="24"/>
                <w:szCs w:val="24"/>
              </w:rPr>
            </w:pPr>
            <w:bookmarkStart w:id="13" w:name="OLE_LINK61"/>
            <w:bookmarkStart w:id="14" w:name="OLE_LINK62"/>
            <w:r w:rsidRPr="0001076B">
              <w:rPr>
                <w:rFonts w:ascii="Adobe Garamond Pro" w:hAnsi="Adobe Garamond Pro" w:cs="Tahoma"/>
                <w:color w:val="993300"/>
                <w:sz w:val="24"/>
                <w:szCs w:val="24"/>
              </w:rPr>
              <w:t>1</w:t>
            </w:r>
            <w:bookmarkEnd w:id="13"/>
            <w:bookmarkEnd w:id="14"/>
            <w:r w:rsidR="001E09FB">
              <w:rPr>
                <w:rFonts w:ascii="Adobe Garamond Pro" w:hAnsi="Adobe Garamond Pro" w:cs="Tahoma"/>
                <w:color w:val="993300"/>
                <w:sz w:val="24"/>
                <w:szCs w:val="24"/>
              </w:rPr>
              <w:t>7</w:t>
            </w:r>
          </w:p>
        </w:tc>
      </w:tr>
      <w:tr w:rsidR="00A82176" w:rsidRPr="0001076B" w:rsidTr="00262E97">
        <w:tc>
          <w:tcPr>
            <w:tcW w:w="9954" w:type="dxa"/>
            <w:gridSpan w:val="2"/>
            <w:shd w:val="clear" w:color="auto" w:fill="auto"/>
          </w:tcPr>
          <w:p w:rsidR="00A82176" w:rsidRPr="0001076B" w:rsidRDefault="00984A91" w:rsidP="00ED3303">
            <w:pPr>
              <w:autoSpaceDE w:val="0"/>
              <w:autoSpaceDN w:val="0"/>
              <w:adjustRightInd w:val="0"/>
              <w:rPr>
                <w:rFonts w:ascii="Adobe Garamond Pro" w:hAnsi="Adobe Garamond Pro" w:cs="DokChampa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 w:cs="DokChampa"/>
                <w:bCs/>
                <w:color w:val="000000" w:themeColor="text1"/>
                <w:sz w:val="24"/>
                <w:szCs w:val="24"/>
              </w:rPr>
              <w:t>campari</w:t>
            </w:r>
            <w:proofErr w:type="spellEnd"/>
            <w:r>
              <w:rPr>
                <w:rFonts w:ascii="Adobe Garamond Pro" w:hAnsi="Adobe Garamond Pro" w:cs="DokChampa"/>
                <w:bCs/>
                <w:color w:val="000000" w:themeColor="text1"/>
                <w:sz w:val="24"/>
                <w:szCs w:val="24"/>
              </w:rPr>
              <w:t>, sweet v</w:t>
            </w:r>
            <w:r w:rsidR="001E09FB">
              <w:rPr>
                <w:rFonts w:ascii="Adobe Garamond Pro" w:hAnsi="Adobe Garamond Pro" w:cs="DokChampa"/>
                <w:bCs/>
                <w:color w:val="000000" w:themeColor="text1"/>
                <w:sz w:val="24"/>
                <w:szCs w:val="24"/>
              </w:rPr>
              <w:t>ermouth, soda water</w:t>
            </w:r>
          </w:p>
        </w:tc>
      </w:tr>
      <w:tr w:rsidR="00B95906" w:rsidRPr="0001076B" w:rsidTr="00262E97">
        <w:tc>
          <w:tcPr>
            <w:tcW w:w="9954" w:type="dxa"/>
            <w:gridSpan w:val="2"/>
            <w:shd w:val="clear" w:color="auto" w:fill="auto"/>
          </w:tcPr>
          <w:p w:rsidR="00B95906" w:rsidRDefault="00B95906" w:rsidP="00ED3303">
            <w:pPr>
              <w:autoSpaceDE w:val="0"/>
              <w:autoSpaceDN w:val="0"/>
              <w:adjustRightInd w:val="0"/>
              <w:rPr>
                <w:rFonts w:ascii="Adobe Garamond Pro" w:hAnsi="Adobe Garamond Pro" w:cs="DokChampa"/>
                <w:bCs/>
                <w:color w:val="000000" w:themeColor="text1"/>
                <w:sz w:val="24"/>
                <w:szCs w:val="24"/>
              </w:rPr>
            </w:pPr>
          </w:p>
        </w:tc>
      </w:tr>
      <w:tr w:rsidR="00B95906" w:rsidRPr="0001076B" w:rsidTr="00B95906">
        <w:tc>
          <w:tcPr>
            <w:tcW w:w="8924" w:type="dxa"/>
            <w:shd w:val="clear" w:color="auto" w:fill="auto"/>
          </w:tcPr>
          <w:p w:rsidR="00B95906" w:rsidRPr="00B95906" w:rsidRDefault="00B95906" w:rsidP="00ED3303">
            <w:pPr>
              <w:autoSpaceDE w:val="0"/>
              <w:autoSpaceDN w:val="0"/>
              <w:adjustRightInd w:val="0"/>
              <w:rPr>
                <w:rFonts w:ascii="Adobe Garamond Pro" w:hAnsi="Adobe Garamond Pro" w:cs="DokChampa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dobe Garamond Pro" w:hAnsi="Adobe Garamond Pro" w:cs="DokChampa"/>
                <w:bCs/>
                <w:color w:val="000000" w:themeColor="text1"/>
                <w:sz w:val="40"/>
                <w:szCs w:val="40"/>
              </w:rPr>
              <w:t>Something Sweet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95906" w:rsidRDefault="00B95906" w:rsidP="00B95906">
            <w:pPr>
              <w:autoSpaceDE w:val="0"/>
              <w:autoSpaceDN w:val="0"/>
              <w:adjustRightInd w:val="0"/>
              <w:jc w:val="center"/>
              <w:rPr>
                <w:rFonts w:ascii="Adobe Garamond Pro" w:hAnsi="Adobe Garamond Pro" w:cs="DokChampa"/>
                <w:bCs/>
                <w:color w:val="000000" w:themeColor="text1"/>
                <w:sz w:val="24"/>
                <w:szCs w:val="24"/>
              </w:rPr>
            </w:pPr>
            <w:r w:rsidRPr="0001076B">
              <w:rPr>
                <w:rFonts w:ascii="Adobe Garamond Pro" w:hAnsi="Adobe Garamond Pro" w:cs="Tahoma"/>
                <w:color w:val="993300"/>
                <w:sz w:val="24"/>
                <w:szCs w:val="24"/>
              </w:rPr>
              <w:t>1</w:t>
            </w:r>
            <w:r>
              <w:rPr>
                <w:rFonts w:ascii="Adobe Garamond Pro" w:hAnsi="Adobe Garamond Pro" w:cs="Tahoma"/>
                <w:color w:val="993300"/>
                <w:sz w:val="24"/>
                <w:szCs w:val="24"/>
              </w:rPr>
              <w:t>7</w:t>
            </w:r>
          </w:p>
        </w:tc>
      </w:tr>
      <w:tr w:rsidR="00E86BCD" w:rsidRPr="0001076B" w:rsidTr="00262E97">
        <w:tc>
          <w:tcPr>
            <w:tcW w:w="9954" w:type="dxa"/>
            <w:gridSpan w:val="2"/>
            <w:shd w:val="clear" w:color="auto" w:fill="auto"/>
          </w:tcPr>
          <w:p w:rsidR="00E86BCD" w:rsidRDefault="00984A91" w:rsidP="00B95906">
            <w:pPr>
              <w:rPr>
                <w:rFonts w:ascii="Adobe Garamond Pro" w:hAnsi="Adobe Garamond Pro" w:cs="DokChampa"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 w:cs="DokChampa"/>
                <w:bCs/>
                <w:color w:val="auto"/>
                <w:sz w:val="24"/>
                <w:szCs w:val="24"/>
              </w:rPr>
              <w:t>stolichnaya</w:t>
            </w:r>
            <w:proofErr w:type="spellEnd"/>
            <w:r>
              <w:rPr>
                <w:rFonts w:ascii="Adobe Garamond Pro" w:hAnsi="Adobe Garamond Pro" w:cs="DokChampa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 Garamond Pro" w:hAnsi="Adobe Garamond Pro" w:cs="DokChampa"/>
                <w:bCs/>
                <w:color w:val="auto"/>
                <w:sz w:val="24"/>
                <w:szCs w:val="24"/>
              </w:rPr>
              <w:t>raz</w:t>
            </w:r>
            <w:proofErr w:type="spellEnd"/>
            <w:r>
              <w:rPr>
                <w:rFonts w:ascii="Adobe Garamond Pro" w:hAnsi="Adobe Garamond Pro" w:cs="DokChampa"/>
                <w:bCs/>
                <w:color w:val="auto"/>
                <w:sz w:val="24"/>
                <w:szCs w:val="24"/>
              </w:rPr>
              <w:t xml:space="preserve"> vodka, </w:t>
            </w:r>
            <w:proofErr w:type="spellStart"/>
            <w:r>
              <w:rPr>
                <w:rFonts w:ascii="Adobe Garamond Pro" w:hAnsi="Adobe Garamond Pro" w:cs="DokChampa"/>
                <w:bCs/>
                <w:color w:val="auto"/>
                <w:sz w:val="24"/>
                <w:szCs w:val="24"/>
              </w:rPr>
              <w:t>g</w:t>
            </w:r>
            <w:r w:rsidR="00B95906">
              <w:rPr>
                <w:rFonts w:ascii="Adobe Garamond Pro" w:hAnsi="Adobe Garamond Pro" w:cs="DokChampa"/>
                <w:bCs/>
                <w:color w:val="auto"/>
                <w:sz w:val="24"/>
                <w:szCs w:val="24"/>
              </w:rPr>
              <w:t>odiva</w:t>
            </w:r>
            <w:proofErr w:type="spellEnd"/>
            <w:r w:rsidR="00B95906">
              <w:rPr>
                <w:rFonts w:ascii="Adobe Garamond Pro" w:hAnsi="Adobe Garamond Pro" w:cs="DokChampa"/>
                <w:bCs/>
                <w:color w:val="auto"/>
                <w:sz w:val="24"/>
                <w:szCs w:val="24"/>
              </w:rPr>
              <w:t xml:space="preserve"> white chocolate, cream, white crème de cacao</w:t>
            </w:r>
          </w:p>
        </w:tc>
      </w:tr>
      <w:tr w:rsidR="00A916FE" w:rsidRPr="0001076B" w:rsidTr="00262E97">
        <w:tc>
          <w:tcPr>
            <w:tcW w:w="9954" w:type="dxa"/>
            <w:gridSpan w:val="2"/>
            <w:shd w:val="clear" w:color="auto" w:fill="auto"/>
          </w:tcPr>
          <w:p w:rsidR="00A916FE" w:rsidRDefault="00A916FE" w:rsidP="00B95906">
            <w:pPr>
              <w:rPr>
                <w:rFonts w:ascii="Adobe Garamond Pro" w:hAnsi="Adobe Garamond Pro" w:cs="DokChampa"/>
                <w:bCs/>
                <w:color w:val="auto"/>
                <w:sz w:val="24"/>
                <w:szCs w:val="24"/>
              </w:rPr>
            </w:pPr>
          </w:p>
        </w:tc>
      </w:tr>
      <w:tr w:rsidR="00A916FE" w:rsidRPr="0001076B" w:rsidTr="00262E97">
        <w:tc>
          <w:tcPr>
            <w:tcW w:w="9954" w:type="dxa"/>
            <w:gridSpan w:val="2"/>
            <w:shd w:val="clear" w:color="auto" w:fill="auto"/>
          </w:tcPr>
          <w:p w:rsidR="00A916FE" w:rsidRPr="00A916FE" w:rsidRDefault="00A916FE" w:rsidP="00A916FE">
            <w:pP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A916FE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*</w:t>
            </w:r>
            <w:r w:rsidRPr="00D35B4C">
              <w:rPr>
                <w:rFonts w:asciiTheme="minorHAnsi" w:hAnsiTheme="minorHAnsi" w:cstheme="minorHAnsi"/>
                <w:bCs/>
                <w:i/>
                <w:color w:val="auto"/>
              </w:rPr>
              <w:t>Contain nut or egg products. May be food allergy sensitive.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7B2D24" w:rsidRPr="0001076B" w:rsidTr="00262E97">
        <w:tc>
          <w:tcPr>
            <w:tcW w:w="9954" w:type="dxa"/>
            <w:gridSpan w:val="2"/>
            <w:shd w:val="clear" w:color="auto" w:fill="auto"/>
          </w:tcPr>
          <w:p w:rsidR="007B2D24" w:rsidRPr="00A916FE" w:rsidRDefault="007B2D24" w:rsidP="00A916FE">
            <w:pP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BF7A35" w:rsidRDefault="00BF7A35" w:rsidP="00F85A79">
      <w:pPr>
        <w:jc w:val="center"/>
        <w:rPr>
          <w:rFonts w:ascii="Comic Sans MS" w:hAnsi="Comic Sans MS" w:cs="Tahoma"/>
        </w:rPr>
      </w:pPr>
    </w:p>
    <w:p w:rsidR="00E86BCD" w:rsidRDefault="00130C1F" w:rsidP="00F85A79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lastRenderedPageBreak/>
        <w:pict>
          <v:shape id="_x0000_s1094" type="#_x0000_t202" style="position:absolute;left:0;text-align:left;margin-left:-1.3pt;margin-top:-7.25pt;width:508.6pt;height:45.85pt;z-index:25180057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m/uAIAAMQ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" filled="f" stroked="f">
            <v:textbox>
              <w:txbxContent>
                <w:p w:rsidR="00F26A08" w:rsidRPr="006456AE" w:rsidRDefault="00F26A08" w:rsidP="00047842">
                  <w:pPr>
                    <w:rPr>
                      <w:rFonts w:ascii="Malgun Gothic Semilight" w:eastAsia="Malgun Gothic Semilight" w:hAnsi="Malgun Gothic Semilight" w:cs="Malgun Gothic Semilight"/>
                      <w:color w:val="404040" w:themeColor="text1" w:themeTint="BF"/>
                      <w:sz w:val="56"/>
                      <w:szCs w:val="56"/>
                    </w:rPr>
                  </w:pPr>
                  <w:r>
                    <w:rPr>
                      <w:rFonts w:ascii="Malgun Gothic Semilight" w:eastAsia="Malgun Gothic Semilight" w:hAnsi="Malgun Gothic Semilight" w:cs="Malgun Gothic Semilight"/>
                      <w:color w:val="404040" w:themeColor="text1" w:themeTint="BF"/>
                      <w:sz w:val="56"/>
                      <w:szCs w:val="56"/>
                    </w:rPr>
                    <w:t>ALMOST COCKTAILS</w:t>
                  </w:r>
                </w:p>
                <w:p w:rsidR="00F26A08" w:rsidRDefault="00F26A08" w:rsidP="00047842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Optima" w:hAnsi="Optima" w:cs="DokChampa"/>
                      <w:color w:val="595959"/>
                      <w:sz w:val="36"/>
                      <w:szCs w:val="44"/>
                    </w:rPr>
                  </w:pPr>
                </w:p>
                <w:p w:rsidR="00F26A08" w:rsidRPr="00C85D5B" w:rsidRDefault="00F26A08" w:rsidP="00047842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Optima" w:hAnsi="Optima" w:cs="DokChampa"/>
                      <w:color w:val="595959"/>
                      <w:sz w:val="36"/>
                      <w:szCs w:val="44"/>
                    </w:rPr>
                  </w:pPr>
                </w:p>
              </w:txbxContent>
            </v:textbox>
          </v:shape>
        </w:pict>
      </w:r>
    </w:p>
    <w:p w:rsidR="00E86BCD" w:rsidRDefault="00E86BCD" w:rsidP="00F85A79">
      <w:pPr>
        <w:jc w:val="center"/>
        <w:rPr>
          <w:rFonts w:ascii="Comic Sans MS" w:hAnsi="Comic Sans MS" w:cs="Tahoma"/>
        </w:rPr>
      </w:pPr>
    </w:p>
    <w:p w:rsidR="00E86BCD" w:rsidRDefault="00BF7A35" w:rsidP="00F85A79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109855</wp:posOffset>
            </wp:positionV>
            <wp:extent cx="3853180" cy="483870"/>
            <wp:effectExtent l="19050" t="0" r="0" b="0"/>
            <wp:wrapThrough wrapText="bothSides">
              <wp:wrapPolygon edited="0">
                <wp:start x="-107" y="0"/>
                <wp:lineTo x="-107" y="20409"/>
                <wp:lineTo x="21572" y="20409"/>
                <wp:lineTo x="21572" y="0"/>
                <wp:lineTo x="-107" y="0"/>
              </wp:wrapPolygon>
            </wp:wrapThrough>
            <wp:docPr id="1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BCD" w:rsidRDefault="00E86BCD" w:rsidP="00F85A79">
      <w:pPr>
        <w:jc w:val="center"/>
        <w:rPr>
          <w:rFonts w:ascii="Comic Sans MS" w:hAnsi="Comic Sans MS" w:cs="Tahoma"/>
        </w:rPr>
      </w:pPr>
    </w:p>
    <w:p w:rsidR="00047842" w:rsidRDefault="00047842" w:rsidP="00F85A79">
      <w:pPr>
        <w:jc w:val="center"/>
        <w:rPr>
          <w:rFonts w:ascii="Comic Sans MS" w:hAnsi="Comic Sans MS" w:cs="Tahoma"/>
        </w:rPr>
      </w:pPr>
    </w:p>
    <w:p w:rsidR="00047842" w:rsidRDefault="00047842" w:rsidP="00F85A79">
      <w:pPr>
        <w:jc w:val="center"/>
        <w:rPr>
          <w:rFonts w:ascii="Comic Sans MS" w:hAnsi="Comic Sans MS" w:cs="Tahoma"/>
        </w:rPr>
      </w:pPr>
    </w:p>
    <w:tbl>
      <w:tblPr>
        <w:tblW w:w="9954" w:type="dxa"/>
        <w:tblLook w:val="01E0"/>
      </w:tblPr>
      <w:tblGrid>
        <w:gridCol w:w="8924"/>
        <w:gridCol w:w="1030"/>
      </w:tblGrid>
      <w:tr w:rsidR="00047842" w:rsidRPr="00C16AC7" w:rsidTr="00047842">
        <w:tc>
          <w:tcPr>
            <w:tcW w:w="8924" w:type="dxa"/>
            <w:shd w:val="clear" w:color="auto" w:fill="auto"/>
          </w:tcPr>
          <w:p w:rsidR="00047842" w:rsidRDefault="00AA0410" w:rsidP="00047842">
            <w:pPr>
              <w:rPr>
                <w:rFonts w:ascii="Adobe Garamond Pro" w:eastAsia="Malgun Gothic Semilight" w:hAnsi="Adobe Garamond Pro" w:cs="Malgun Gothic Semilight"/>
                <w:color w:val="auto"/>
                <w:sz w:val="40"/>
                <w:szCs w:val="40"/>
              </w:rPr>
            </w:pPr>
            <w:r>
              <w:rPr>
                <w:rFonts w:ascii="Adobe Garamond Pro" w:eastAsia="Malgun Gothic Semilight" w:hAnsi="Adobe Garamond Pro" w:cs="Malgun Gothic Semilight"/>
                <w:color w:val="auto"/>
                <w:sz w:val="40"/>
                <w:szCs w:val="40"/>
              </w:rPr>
              <w:t xml:space="preserve">Easton </w:t>
            </w:r>
            <w:r w:rsidR="00B315AA">
              <w:rPr>
                <w:rFonts w:ascii="Adobe Garamond Pro" w:eastAsia="Malgun Gothic Semilight" w:hAnsi="Adobe Garamond Pro" w:cs="Malgun Gothic Semilight"/>
                <w:color w:val="auto"/>
                <w:sz w:val="40"/>
                <w:szCs w:val="40"/>
              </w:rPr>
              <w:t>Refresher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47842" w:rsidRPr="0001076B" w:rsidRDefault="00047842" w:rsidP="00047842">
            <w:pPr>
              <w:jc w:val="center"/>
              <w:rPr>
                <w:rFonts w:ascii="Adobe Garamond Pro" w:hAnsi="Adobe Garamond Pro" w:cs="Tahoma"/>
                <w:color w:val="993300"/>
                <w:sz w:val="24"/>
                <w:szCs w:val="24"/>
              </w:rPr>
            </w:pPr>
            <w:r w:rsidRPr="00E86BCD">
              <w:rPr>
                <w:rFonts w:ascii="Adobe Garamond Pro" w:eastAsia="Malgun Gothic Semilight" w:hAnsi="Adobe Garamond Pro" w:cs="Malgun Gothic Semilight"/>
                <w:color w:val="993300"/>
                <w:sz w:val="24"/>
                <w:szCs w:val="24"/>
              </w:rPr>
              <w:t>1</w:t>
            </w:r>
            <w:r>
              <w:rPr>
                <w:rFonts w:ascii="Adobe Garamond Pro" w:eastAsia="Malgun Gothic Semilight" w:hAnsi="Adobe Garamond Pro" w:cs="Malgun Gothic Semilight"/>
                <w:color w:val="993300"/>
                <w:sz w:val="24"/>
                <w:szCs w:val="24"/>
              </w:rPr>
              <w:t>8</w:t>
            </w:r>
          </w:p>
        </w:tc>
      </w:tr>
      <w:tr w:rsidR="00047842" w:rsidRPr="00C16AC7" w:rsidTr="00047842">
        <w:tc>
          <w:tcPr>
            <w:tcW w:w="9954" w:type="dxa"/>
            <w:gridSpan w:val="2"/>
            <w:shd w:val="clear" w:color="auto" w:fill="auto"/>
          </w:tcPr>
          <w:p w:rsidR="00047842" w:rsidRPr="0001076B" w:rsidRDefault="000B470B" w:rsidP="00047842">
            <w:pPr>
              <w:rPr>
                <w:rFonts w:ascii="Adobe Garamond Pro" w:hAnsi="Adobe Garamond Pro" w:cs="Tahoma"/>
                <w:color w:val="993300"/>
                <w:sz w:val="24"/>
                <w:szCs w:val="24"/>
              </w:rPr>
            </w:pPr>
            <w:r>
              <w:rPr>
                <w:rFonts w:ascii="AGaramondPro-Regular" w:hAnsi="AGaramondPro-Regular" w:cs="AGaramondPro-Regular"/>
                <w:color w:val="auto"/>
                <w:kern w:val="0"/>
                <w:sz w:val="24"/>
                <w:szCs w:val="24"/>
              </w:rPr>
              <w:t>b</w:t>
            </w:r>
            <w:r w:rsidR="00B315AA">
              <w:rPr>
                <w:rFonts w:ascii="AGaramondPro-Regular" w:hAnsi="AGaramondPro-Regular" w:cs="AGaramondPro-Regular"/>
                <w:color w:val="auto"/>
                <w:kern w:val="0"/>
                <w:sz w:val="24"/>
                <w:szCs w:val="24"/>
              </w:rPr>
              <w:t>lackcurrant nectar, lemon juice, thyme sugar syrup, ginger beer, soda water</w:t>
            </w:r>
          </w:p>
        </w:tc>
      </w:tr>
      <w:tr w:rsidR="00047842" w:rsidRPr="00C16AC7" w:rsidTr="00047842">
        <w:tc>
          <w:tcPr>
            <w:tcW w:w="9954" w:type="dxa"/>
            <w:gridSpan w:val="2"/>
            <w:shd w:val="clear" w:color="auto" w:fill="auto"/>
          </w:tcPr>
          <w:p w:rsidR="00047842" w:rsidRPr="0001076B" w:rsidRDefault="00047842" w:rsidP="00047842">
            <w:pPr>
              <w:jc w:val="center"/>
              <w:rPr>
                <w:rFonts w:ascii="Adobe Garamond Pro" w:hAnsi="Adobe Garamond Pro" w:cs="Tahoma"/>
                <w:color w:val="993300"/>
                <w:sz w:val="24"/>
                <w:szCs w:val="24"/>
              </w:rPr>
            </w:pPr>
          </w:p>
        </w:tc>
      </w:tr>
      <w:tr w:rsidR="00047842" w:rsidRPr="00C16AC7" w:rsidTr="00047842">
        <w:tc>
          <w:tcPr>
            <w:tcW w:w="8924" w:type="dxa"/>
            <w:shd w:val="clear" w:color="auto" w:fill="auto"/>
          </w:tcPr>
          <w:p w:rsidR="00047842" w:rsidRPr="00E86BCD" w:rsidRDefault="00B315AA" w:rsidP="00047842">
            <w:pPr>
              <w:rPr>
                <w:rFonts w:ascii="Adobe Garamond Pro" w:eastAsia="Malgun Gothic Semilight" w:hAnsi="Adobe Garamond Pro" w:cs="Malgun Gothic Semilight"/>
                <w:bCs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Adobe Garamond Pro" w:eastAsia="Malgun Gothic Semilight" w:hAnsi="Adobe Garamond Pro" w:cs="Malgun Gothic Semilight"/>
                <w:color w:val="auto"/>
                <w:sz w:val="40"/>
                <w:szCs w:val="40"/>
              </w:rPr>
              <w:t>Floralia</w:t>
            </w:r>
            <w:proofErr w:type="spellEnd"/>
          </w:p>
        </w:tc>
        <w:tc>
          <w:tcPr>
            <w:tcW w:w="1030" w:type="dxa"/>
            <w:shd w:val="clear" w:color="auto" w:fill="auto"/>
            <w:vAlign w:val="center"/>
          </w:tcPr>
          <w:p w:rsidR="00047842" w:rsidRPr="0001076B" w:rsidRDefault="00047842" w:rsidP="00047842">
            <w:pPr>
              <w:jc w:val="center"/>
              <w:rPr>
                <w:rFonts w:ascii="Adobe Garamond Pro" w:hAnsi="Adobe Garamond Pro" w:cs="DokChampa"/>
                <w:bCs/>
                <w:color w:val="993300"/>
                <w:sz w:val="24"/>
                <w:szCs w:val="24"/>
              </w:rPr>
            </w:pPr>
            <w:r w:rsidRPr="0001076B">
              <w:rPr>
                <w:rFonts w:ascii="Adobe Garamond Pro" w:hAnsi="Adobe Garamond Pro" w:cs="Tahoma"/>
                <w:color w:val="993300"/>
                <w:sz w:val="24"/>
                <w:szCs w:val="24"/>
              </w:rPr>
              <w:t>1</w:t>
            </w:r>
            <w:r>
              <w:rPr>
                <w:rFonts w:ascii="Adobe Garamond Pro" w:hAnsi="Adobe Garamond Pro" w:cs="Tahoma"/>
                <w:color w:val="993300"/>
                <w:sz w:val="24"/>
                <w:szCs w:val="24"/>
              </w:rPr>
              <w:t>7</w:t>
            </w:r>
          </w:p>
        </w:tc>
      </w:tr>
      <w:tr w:rsidR="00047842" w:rsidRPr="0001076B" w:rsidTr="00047842">
        <w:tc>
          <w:tcPr>
            <w:tcW w:w="9954" w:type="dxa"/>
            <w:gridSpan w:val="2"/>
            <w:shd w:val="clear" w:color="auto" w:fill="auto"/>
          </w:tcPr>
          <w:p w:rsidR="00047842" w:rsidRPr="0001076B" w:rsidRDefault="000B470B" w:rsidP="00884024">
            <w:pPr>
              <w:autoSpaceDE w:val="0"/>
              <w:autoSpaceDN w:val="0"/>
              <w:adjustRightInd w:val="0"/>
              <w:rPr>
                <w:rFonts w:ascii="Adobe Garamond Pro" w:hAnsi="Adobe Garamond Pro" w:cs="DokChamp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dobe Garamond Pro" w:hAnsi="Adobe Garamond Pro" w:cs="DokChampa"/>
                <w:bCs/>
                <w:color w:val="000000" w:themeColor="text1"/>
                <w:sz w:val="24"/>
                <w:szCs w:val="24"/>
              </w:rPr>
              <w:t>a</w:t>
            </w:r>
            <w:r w:rsidR="00B315AA">
              <w:rPr>
                <w:rFonts w:ascii="Adobe Garamond Pro" w:hAnsi="Adobe Garamond Pro" w:cs="DokChampa"/>
                <w:bCs/>
                <w:color w:val="000000" w:themeColor="text1"/>
                <w:sz w:val="24"/>
                <w:szCs w:val="24"/>
              </w:rPr>
              <w:t>pple-</w:t>
            </w:r>
            <w:proofErr w:type="spellStart"/>
            <w:r w:rsidR="00B315AA">
              <w:rPr>
                <w:rFonts w:ascii="Adobe Garamond Pro" w:hAnsi="Adobe Garamond Pro" w:cs="DokChampa"/>
                <w:bCs/>
                <w:color w:val="000000" w:themeColor="text1"/>
                <w:sz w:val="24"/>
                <w:szCs w:val="24"/>
              </w:rPr>
              <w:t>yuzu</w:t>
            </w:r>
            <w:proofErr w:type="spellEnd"/>
            <w:r w:rsidR="00B315AA">
              <w:rPr>
                <w:rFonts w:ascii="Adobe Garamond Pro" w:hAnsi="Adobe Garamond Pro" w:cs="DokChampa"/>
                <w:bCs/>
                <w:color w:val="000000" w:themeColor="text1"/>
                <w:sz w:val="24"/>
                <w:szCs w:val="24"/>
              </w:rPr>
              <w:t xml:space="preserve"> juice, </w:t>
            </w:r>
            <w:r w:rsidR="00AA0410">
              <w:rPr>
                <w:rFonts w:ascii="Adobe Garamond Pro" w:hAnsi="Adobe Garamond Pro" w:cs="DokChampa"/>
                <w:bCs/>
                <w:color w:val="000000" w:themeColor="text1"/>
                <w:sz w:val="24"/>
                <w:szCs w:val="24"/>
              </w:rPr>
              <w:t xml:space="preserve">passion fruit </w:t>
            </w:r>
            <w:r w:rsidR="00BE6781">
              <w:rPr>
                <w:rFonts w:ascii="Adobe Garamond Pro" w:hAnsi="Adobe Garamond Pro" w:cs="DokChampa"/>
                <w:bCs/>
                <w:color w:val="000000" w:themeColor="text1"/>
                <w:sz w:val="24"/>
                <w:szCs w:val="24"/>
              </w:rPr>
              <w:t>purée</w:t>
            </w:r>
            <w:r w:rsidR="00B315AA">
              <w:rPr>
                <w:rFonts w:ascii="Adobe Garamond Pro" w:hAnsi="Adobe Garamond Pro" w:cs="DokChampa"/>
                <w:bCs/>
                <w:color w:val="000000" w:themeColor="text1"/>
                <w:sz w:val="24"/>
                <w:szCs w:val="24"/>
              </w:rPr>
              <w:t>, lime juice, hibiscus syrup</w:t>
            </w:r>
          </w:p>
        </w:tc>
      </w:tr>
      <w:tr w:rsidR="00047842" w:rsidRPr="0001076B" w:rsidTr="00047842">
        <w:tc>
          <w:tcPr>
            <w:tcW w:w="9954" w:type="dxa"/>
            <w:gridSpan w:val="2"/>
            <w:shd w:val="clear" w:color="auto" w:fill="auto"/>
          </w:tcPr>
          <w:p w:rsidR="00047842" w:rsidRDefault="00047842" w:rsidP="00047842">
            <w:pPr>
              <w:autoSpaceDE w:val="0"/>
              <w:autoSpaceDN w:val="0"/>
              <w:adjustRightInd w:val="0"/>
              <w:rPr>
                <w:rFonts w:ascii="Adobe Garamond Pro" w:hAnsi="Adobe Garamond Pro" w:cs="DokChampa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47842" w:rsidRDefault="00047842" w:rsidP="00F85A79">
      <w:pPr>
        <w:jc w:val="center"/>
        <w:rPr>
          <w:rFonts w:ascii="Comic Sans MS" w:hAnsi="Comic Sans MS" w:cs="Tahoma"/>
        </w:rPr>
      </w:pPr>
    </w:p>
    <w:p w:rsidR="00047842" w:rsidRDefault="00047842" w:rsidP="00F85A79">
      <w:pPr>
        <w:jc w:val="center"/>
        <w:rPr>
          <w:rFonts w:ascii="Comic Sans MS" w:hAnsi="Comic Sans MS" w:cs="Tahoma"/>
        </w:rPr>
      </w:pPr>
    </w:p>
    <w:p w:rsidR="00581A4E" w:rsidRDefault="00581A4E" w:rsidP="00F85A79">
      <w:pPr>
        <w:jc w:val="center"/>
        <w:rPr>
          <w:rFonts w:ascii="Comic Sans MS" w:hAnsi="Comic Sans MS" w:cs="Tahoma"/>
        </w:rPr>
      </w:pPr>
    </w:p>
    <w:p w:rsidR="007F3C49" w:rsidRDefault="00130C1F" w:rsidP="00F85A79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pict>
          <v:shape id="_x0000_s1052" type="#_x0000_t202" style="position:absolute;left:0;text-align:left;margin-left:-1.3pt;margin-top:-5.6pt;width:508.6pt;height:45.85pt;z-index:25168179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m/uAIAAMQ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" filled="f" stroked="f">
            <v:textbox>
              <w:txbxContent>
                <w:p w:rsidR="00F26A08" w:rsidRPr="006456AE" w:rsidRDefault="00F26A08" w:rsidP="0001076B">
                  <w:pPr>
                    <w:rPr>
                      <w:rFonts w:ascii="Malgun Gothic Semilight" w:eastAsia="Malgun Gothic Semilight" w:hAnsi="Malgun Gothic Semilight" w:cs="Malgun Gothic Semilight"/>
                      <w:color w:val="404040" w:themeColor="text1" w:themeTint="BF"/>
                      <w:sz w:val="56"/>
                      <w:szCs w:val="56"/>
                    </w:rPr>
                  </w:pPr>
                  <w:r>
                    <w:rPr>
                      <w:rFonts w:ascii="Malgun Gothic Semilight" w:eastAsia="Malgun Gothic Semilight" w:hAnsi="Malgun Gothic Semilight" w:cs="Malgun Gothic Semilight"/>
                      <w:color w:val="404040" w:themeColor="text1" w:themeTint="BF"/>
                      <w:sz w:val="56"/>
                      <w:szCs w:val="56"/>
                    </w:rPr>
                    <w:t>WINES BY THE GLASS</w:t>
                  </w:r>
                </w:p>
                <w:p w:rsidR="00F26A08" w:rsidRDefault="00F26A08" w:rsidP="0001076B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Optima" w:hAnsi="Optima" w:cs="DokChampa"/>
                      <w:color w:val="595959"/>
                      <w:sz w:val="36"/>
                      <w:szCs w:val="44"/>
                    </w:rPr>
                  </w:pPr>
                </w:p>
                <w:p w:rsidR="00F26A08" w:rsidRPr="00C85D5B" w:rsidRDefault="00F26A08" w:rsidP="0001076B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Optima" w:hAnsi="Optima" w:cs="DokChampa"/>
                      <w:color w:val="595959"/>
                      <w:sz w:val="36"/>
                      <w:szCs w:val="44"/>
                    </w:rPr>
                  </w:pPr>
                </w:p>
              </w:txbxContent>
            </v:textbox>
          </v:shape>
        </w:pict>
      </w:r>
    </w:p>
    <w:p w:rsidR="007F3C49" w:rsidRDefault="007F3C49" w:rsidP="00F85A79">
      <w:pPr>
        <w:jc w:val="center"/>
        <w:rPr>
          <w:rFonts w:ascii="Comic Sans MS" w:hAnsi="Comic Sans MS" w:cs="Tahoma"/>
        </w:rPr>
      </w:pPr>
    </w:p>
    <w:p w:rsidR="007F3C49" w:rsidRDefault="007F3C49" w:rsidP="00F85A79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99060</wp:posOffset>
            </wp:positionV>
            <wp:extent cx="3848100" cy="476250"/>
            <wp:effectExtent l="19050" t="0" r="0" b="0"/>
            <wp:wrapThrough wrapText="bothSides">
              <wp:wrapPolygon edited="0">
                <wp:start x="-107" y="0"/>
                <wp:lineTo x="-107" y="20736"/>
                <wp:lineTo x="21600" y="20736"/>
                <wp:lineTo x="21600" y="0"/>
                <wp:lineTo x="-107" y="0"/>
              </wp:wrapPolygon>
            </wp:wrapThrough>
            <wp:docPr id="24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C49" w:rsidRDefault="007F3C49" w:rsidP="00F85A79">
      <w:pPr>
        <w:jc w:val="center"/>
        <w:rPr>
          <w:rFonts w:ascii="Comic Sans MS" w:hAnsi="Comic Sans MS" w:cs="Tahoma"/>
        </w:rPr>
      </w:pPr>
    </w:p>
    <w:p w:rsidR="00A82176" w:rsidRDefault="00A82176" w:rsidP="00F85A79">
      <w:pPr>
        <w:jc w:val="center"/>
        <w:rPr>
          <w:rFonts w:ascii="Comic Sans MS" w:hAnsi="Comic Sans MS" w:cs="Tahoma"/>
        </w:rPr>
      </w:pPr>
    </w:p>
    <w:tbl>
      <w:tblPr>
        <w:tblW w:w="9711" w:type="dxa"/>
        <w:jc w:val="center"/>
        <w:tblLayout w:type="fixed"/>
        <w:tblLook w:val="0000"/>
      </w:tblPr>
      <w:tblGrid>
        <w:gridCol w:w="1080"/>
        <w:gridCol w:w="6593"/>
        <w:gridCol w:w="723"/>
        <w:gridCol w:w="1315"/>
      </w:tblGrid>
      <w:tr w:rsidR="0001076B" w:rsidRPr="001F0D14" w:rsidTr="004C7294">
        <w:trPr>
          <w:trHeight w:val="515"/>
          <w:jc w:val="center"/>
        </w:trPr>
        <w:tc>
          <w:tcPr>
            <w:tcW w:w="9711" w:type="dxa"/>
            <w:gridSpan w:val="4"/>
            <w:shd w:val="clear" w:color="auto" w:fill="auto"/>
            <w:noWrap/>
            <w:vAlign w:val="center"/>
          </w:tcPr>
          <w:p w:rsidR="0001076B" w:rsidRPr="007B0D99" w:rsidRDefault="00A622C0" w:rsidP="004C7294">
            <w:pPr>
              <w:jc w:val="center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  <w:t>WHITE</w:t>
            </w:r>
            <w:r w:rsidR="007B0D99"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  <w:t xml:space="preserve"> WINES</w:t>
            </w:r>
          </w:p>
        </w:tc>
      </w:tr>
      <w:tr w:rsidR="007B0D99" w:rsidRPr="001F0D14" w:rsidTr="00E53EBB">
        <w:trPr>
          <w:trHeight w:val="173"/>
          <w:jc w:val="center"/>
        </w:trPr>
        <w:tc>
          <w:tcPr>
            <w:tcW w:w="9711" w:type="dxa"/>
            <w:gridSpan w:val="4"/>
            <w:shd w:val="clear" w:color="auto" w:fill="auto"/>
            <w:noWrap/>
            <w:vAlign w:val="bottom"/>
          </w:tcPr>
          <w:p w:rsidR="007B0D99" w:rsidRPr="00E53EBB" w:rsidRDefault="007B0D99" w:rsidP="00146B87">
            <w:pPr>
              <w:jc w:val="center"/>
              <w:rPr>
                <w:rFonts w:ascii="Adobe Garamond Pro" w:hAnsi="Adobe Garamond Pro" w:cs="Arial"/>
                <w:sz w:val="16"/>
                <w:szCs w:val="16"/>
              </w:rPr>
            </w:pPr>
          </w:p>
        </w:tc>
      </w:tr>
      <w:tr w:rsidR="007B0D99" w:rsidRPr="001F0D14" w:rsidTr="004C7294">
        <w:trPr>
          <w:trHeight w:val="330"/>
          <w:jc w:val="center"/>
        </w:trPr>
        <w:tc>
          <w:tcPr>
            <w:tcW w:w="9711" w:type="dxa"/>
            <w:gridSpan w:val="4"/>
            <w:shd w:val="clear" w:color="auto" w:fill="auto"/>
            <w:noWrap/>
            <w:vAlign w:val="bottom"/>
          </w:tcPr>
          <w:p w:rsidR="007B0D99" w:rsidRPr="007B0D99" w:rsidRDefault="007B0D99" w:rsidP="007B0D99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7B0D99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RIESLING</w:t>
            </w:r>
            <w:r w:rsidR="00A622C0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 </w:t>
            </w:r>
            <w:r w:rsidR="005958A0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- </w:t>
            </w:r>
            <w:r w:rsidR="00A622C0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WASHINGTON</w:t>
            </w:r>
          </w:p>
        </w:tc>
      </w:tr>
      <w:tr w:rsidR="0001076B" w:rsidRPr="001F0D14" w:rsidTr="004C7294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01076B" w:rsidRPr="007B0D99" w:rsidRDefault="0001076B" w:rsidP="00B251E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7B0D99">
              <w:rPr>
                <w:rFonts w:ascii="Adobe Garamond Pro" w:hAnsi="Adobe Garamond Pro"/>
                <w:color w:val="800000"/>
                <w:sz w:val="24"/>
                <w:szCs w:val="24"/>
              </w:rPr>
              <w:t>20</w:t>
            </w:r>
            <w:r w:rsidR="00B251E6">
              <w:rPr>
                <w:rFonts w:ascii="Adobe Garamond Pro" w:hAnsi="Adobe Garamond Pro"/>
                <w:color w:val="800000"/>
                <w:sz w:val="24"/>
                <w:szCs w:val="24"/>
              </w:rPr>
              <w:t>20</w:t>
            </w:r>
          </w:p>
        </w:tc>
        <w:tc>
          <w:tcPr>
            <w:tcW w:w="6593" w:type="dxa"/>
            <w:shd w:val="clear" w:color="auto" w:fill="auto"/>
            <w:noWrap/>
            <w:vAlign w:val="bottom"/>
          </w:tcPr>
          <w:p w:rsidR="0001076B" w:rsidRPr="007B0D99" w:rsidRDefault="0001076B" w:rsidP="00146B87">
            <w:pPr>
              <w:rPr>
                <w:rFonts w:ascii="Adobe Garamond Pro" w:hAnsi="Adobe Garamond Pro"/>
                <w:sz w:val="24"/>
                <w:szCs w:val="24"/>
              </w:rPr>
            </w:pPr>
            <w:r w:rsidRPr="007B0D99">
              <w:rPr>
                <w:rFonts w:ascii="Adobe Garamond Pro" w:hAnsi="Adobe Garamond Pro"/>
                <w:sz w:val="24"/>
                <w:szCs w:val="24"/>
              </w:rPr>
              <w:t xml:space="preserve">Chateau Ste. Michelle, Columbia Valley, Washington 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01076B" w:rsidRPr="007B0D99" w:rsidRDefault="0001076B" w:rsidP="002D2A34">
            <w:pPr>
              <w:jc w:val="center"/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</w:pPr>
            <w:r w:rsidRPr="007B0D99"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  <w:t>11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1076B" w:rsidRPr="007B0D99" w:rsidRDefault="0001076B" w:rsidP="002D2A34">
            <w:pPr>
              <w:jc w:val="center"/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</w:pPr>
            <w:r w:rsidRPr="007B0D99"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  <w:t>36</w:t>
            </w:r>
          </w:p>
        </w:tc>
      </w:tr>
      <w:tr w:rsidR="00E13D14" w:rsidRPr="001F0D14" w:rsidTr="00964449">
        <w:trPr>
          <w:trHeight w:val="270"/>
          <w:jc w:val="center"/>
        </w:trPr>
        <w:tc>
          <w:tcPr>
            <w:tcW w:w="9711" w:type="dxa"/>
            <w:gridSpan w:val="4"/>
            <w:shd w:val="clear" w:color="auto" w:fill="auto"/>
            <w:noWrap/>
            <w:vAlign w:val="bottom"/>
          </w:tcPr>
          <w:p w:rsidR="00E13D14" w:rsidRPr="00964449" w:rsidRDefault="00E13D14" w:rsidP="00146B87">
            <w:pPr>
              <w:jc w:val="center"/>
              <w:rPr>
                <w:rFonts w:ascii="Adobe Garamond Pro" w:hAnsi="Adobe Garamond Pro"/>
                <w:color w:val="632423" w:themeColor="accent2" w:themeShade="80"/>
                <w:sz w:val="16"/>
                <w:szCs w:val="16"/>
              </w:rPr>
            </w:pPr>
          </w:p>
        </w:tc>
      </w:tr>
      <w:tr w:rsidR="007B0D99" w:rsidRPr="001F0D14" w:rsidTr="004C7294">
        <w:trPr>
          <w:trHeight w:val="315"/>
          <w:jc w:val="center"/>
        </w:trPr>
        <w:tc>
          <w:tcPr>
            <w:tcW w:w="9711" w:type="dxa"/>
            <w:gridSpan w:val="4"/>
            <w:shd w:val="clear" w:color="auto" w:fill="auto"/>
            <w:noWrap/>
            <w:vAlign w:val="bottom"/>
          </w:tcPr>
          <w:p w:rsidR="007B0D99" w:rsidRPr="00013662" w:rsidRDefault="00E13D14" w:rsidP="00E13D14">
            <w:pPr>
              <w:rPr>
                <w:rFonts w:ascii="Adobe Garamond Pro" w:hAnsi="Adobe Garamond Pro"/>
                <w:color w:val="632423" w:themeColor="accent2" w:themeShade="80"/>
              </w:rPr>
            </w:pPr>
            <w:r w:rsidRPr="007B0D99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CHARDONNAY </w:t>
            </w:r>
            <w:r w:rsidR="005958A0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- </w:t>
            </w: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CALIFORNIA </w:t>
            </w:r>
          </w:p>
        </w:tc>
      </w:tr>
      <w:tr w:rsidR="007B0D99" w:rsidRPr="001F0D14" w:rsidTr="004C7294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7B0D99" w:rsidRPr="007B0D99" w:rsidRDefault="007B0D99" w:rsidP="0098136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7B0D99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981361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6593" w:type="dxa"/>
            <w:shd w:val="clear" w:color="auto" w:fill="auto"/>
            <w:noWrap/>
            <w:vAlign w:val="bottom"/>
          </w:tcPr>
          <w:p w:rsidR="007B0D99" w:rsidRPr="007B0D99" w:rsidRDefault="007B0D99" w:rsidP="00A622C0">
            <w:pPr>
              <w:rPr>
                <w:rFonts w:ascii="Adobe Garamond Pro" w:hAnsi="Adobe Garamond Pro"/>
                <w:sz w:val="24"/>
                <w:szCs w:val="24"/>
              </w:rPr>
            </w:pPr>
            <w:r w:rsidRPr="007B0D99">
              <w:rPr>
                <w:rFonts w:ascii="Adobe Garamond Pro" w:hAnsi="Adobe Garamond Pro"/>
                <w:sz w:val="24"/>
                <w:szCs w:val="24"/>
              </w:rPr>
              <w:t>Grgich Hills, Napa Valley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7B0D99" w:rsidRPr="007B0D99" w:rsidRDefault="007B0D99" w:rsidP="007B0D99">
            <w:pPr>
              <w:jc w:val="center"/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</w:pPr>
            <w:r w:rsidRPr="007B0D99"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  <w:t>20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7B0D99" w:rsidRPr="007B0D99" w:rsidRDefault="007B0D99" w:rsidP="007B0D99">
            <w:pPr>
              <w:jc w:val="center"/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</w:pPr>
            <w:r w:rsidRPr="007B0D99"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  <w:t>75</w:t>
            </w:r>
          </w:p>
        </w:tc>
      </w:tr>
      <w:tr w:rsidR="004C7294" w:rsidRPr="001F0D14" w:rsidTr="004C7294">
        <w:trPr>
          <w:trHeight w:val="315"/>
          <w:jc w:val="center"/>
        </w:trPr>
        <w:tc>
          <w:tcPr>
            <w:tcW w:w="9711" w:type="dxa"/>
            <w:gridSpan w:val="4"/>
            <w:shd w:val="clear" w:color="auto" w:fill="auto"/>
            <w:noWrap/>
          </w:tcPr>
          <w:p w:rsidR="004C7294" w:rsidRPr="007B0D99" w:rsidRDefault="004C7294" w:rsidP="004C7294">
            <w:pPr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</w:pPr>
            <w:r w:rsidRPr="007B0D99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CHARDONNAY </w:t>
            </w:r>
            <w:r w:rsidR="005958A0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- </w:t>
            </w: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WASHINGTON STATE</w:t>
            </w:r>
          </w:p>
        </w:tc>
      </w:tr>
      <w:tr w:rsidR="007B0D99" w:rsidRPr="001F0D14" w:rsidTr="004C7294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</w:tcPr>
          <w:p w:rsidR="007B0D99" w:rsidRPr="007B0D99" w:rsidRDefault="007B0D99" w:rsidP="00A82508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7B0D99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A82508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6593" w:type="dxa"/>
            <w:shd w:val="clear" w:color="auto" w:fill="auto"/>
            <w:noWrap/>
            <w:vAlign w:val="bottom"/>
          </w:tcPr>
          <w:p w:rsidR="007B0D99" w:rsidRPr="007B0D99" w:rsidRDefault="007B0D99" w:rsidP="004C7294">
            <w:pPr>
              <w:rPr>
                <w:rFonts w:ascii="Adobe Garamond Pro" w:hAnsi="Adobe Garamond Pro"/>
                <w:sz w:val="24"/>
                <w:szCs w:val="24"/>
              </w:rPr>
            </w:pPr>
            <w:r w:rsidRPr="007B0D99">
              <w:rPr>
                <w:rFonts w:ascii="Adobe Garamond Pro" w:hAnsi="Adobe Garamond Pro"/>
                <w:sz w:val="24"/>
                <w:szCs w:val="24"/>
              </w:rPr>
              <w:t>Chat</w:t>
            </w:r>
            <w:r w:rsidR="004C7294">
              <w:rPr>
                <w:rFonts w:ascii="Adobe Garamond Pro" w:hAnsi="Adobe Garamond Pro"/>
                <w:sz w:val="24"/>
                <w:szCs w:val="24"/>
              </w:rPr>
              <w:t>eau Ste. Michelle,</w:t>
            </w:r>
            <w:r w:rsidR="00A622C0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r w:rsidR="004C7294">
              <w:rPr>
                <w:rFonts w:ascii="Adobe Garamond Pro" w:hAnsi="Adobe Garamond Pro"/>
                <w:sz w:val="24"/>
                <w:szCs w:val="24"/>
              </w:rPr>
              <w:t>"Canoe Ridge</w:t>
            </w:r>
            <w:r w:rsidR="00A622C0">
              <w:rPr>
                <w:rFonts w:ascii="Adobe Garamond Pro" w:hAnsi="Adobe Garamond Pro"/>
                <w:sz w:val="24"/>
                <w:szCs w:val="24"/>
              </w:rPr>
              <w:t>,</w:t>
            </w:r>
            <w:r w:rsidRPr="007B0D99">
              <w:rPr>
                <w:rFonts w:ascii="Adobe Garamond Pro" w:hAnsi="Adobe Garamond Pro"/>
                <w:sz w:val="24"/>
                <w:szCs w:val="24"/>
              </w:rPr>
              <w:t xml:space="preserve">" </w:t>
            </w:r>
            <w:r w:rsidR="004C7294">
              <w:rPr>
                <w:rFonts w:ascii="Adobe Garamond Pro" w:hAnsi="Adobe Garamond Pro"/>
                <w:sz w:val="24"/>
                <w:szCs w:val="24"/>
              </w:rPr>
              <w:t>Columbia Valley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7B0D99" w:rsidRPr="007B0D99" w:rsidRDefault="007B0D99" w:rsidP="007B0D99">
            <w:pPr>
              <w:jc w:val="center"/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</w:pPr>
            <w:r w:rsidRPr="007B0D99"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  <w:t>15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7B0D99" w:rsidRPr="007B0D99" w:rsidRDefault="007B0D99" w:rsidP="007B0D99">
            <w:pPr>
              <w:jc w:val="center"/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</w:pPr>
            <w:r w:rsidRPr="007B0D99"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  <w:t>54</w:t>
            </w:r>
          </w:p>
        </w:tc>
      </w:tr>
      <w:tr w:rsidR="00161320" w:rsidRPr="001F0D14" w:rsidTr="00492FB9">
        <w:trPr>
          <w:trHeight w:val="315"/>
          <w:jc w:val="center"/>
        </w:trPr>
        <w:tc>
          <w:tcPr>
            <w:tcW w:w="9711" w:type="dxa"/>
            <w:gridSpan w:val="4"/>
            <w:shd w:val="clear" w:color="auto" w:fill="auto"/>
            <w:noWrap/>
            <w:vAlign w:val="bottom"/>
          </w:tcPr>
          <w:p w:rsidR="00161320" w:rsidRPr="007B0D99" w:rsidRDefault="00161320" w:rsidP="00492FB9">
            <w:pPr>
              <w:rPr>
                <w:rFonts w:ascii="Malgun Gothic Semilight" w:eastAsia="Malgun Gothic Semilight" w:hAnsi="Malgun Gothic Semilight" w:cs="Malgun Gothic Semilight"/>
                <w:color w:val="632423" w:themeColor="accent2" w:themeShade="80"/>
                <w:sz w:val="24"/>
                <w:szCs w:val="24"/>
              </w:rPr>
            </w:pPr>
            <w:r w:rsidRPr="007B0D99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CHARDONNAY </w:t>
            </w:r>
            <w:r w:rsidR="005958A0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- </w:t>
            </w:r>
            <w:r w:rsidRPr="007B0D99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FRANCE</w:t>
            </w:r>
          </w:p>
        </w:tc>
      </w:tr>
      <w:tr w:rsidR="00161320" w:rsidRPr="001F0D14" w:rsidTr="00492FB9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161320" w:rsidRPr="007B0D99" w:rsidRDefault="00161320" w:rsidP="00913F9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7B0D99">
              <w:rPr>
                <w:rFonts w:ascii="Adobe Garamond Pro" w:hAnsi="Adobe Garamond Pro"/>
                <w:color w:val="800000"/>
                <w:sz w:val="24"/>
                <w:szCs w:val="24"/>
              </w:rPr>
              <w:t>20</w:t>
            </w:r>
            <w:r w:rsidR="00913F92">
              <w:rPr>
                <w:rFonts w:ascii="Adobe Garamond Pro" w:hAnsi="Adobe Garamond Pro"/>
                <w:color w:val="800000"/>
                <w:sz w:val="24"/>
                <w:szCs w:val="24"/>
              </w:rPr>
              <w:t>20</w:t>
            </w:r>
          </w:p>
        </w:tc>
        <w:tc>
          <w:tcPr>
            <w:tcW w:w="6593" w:type="dxa"/>
            <w:shd w:val="clear" w:color="auto" w:fill="auto"/>
            <w:noWrap/>
            <w:vAlign w:val="bottom"/>
          </w:tcPr>
          <w:p w:rsidR="00161320" w:rsidRPr="007B0D99" w:rsidRDefault="00161320" w:rsidP="00A622C0">
            <w:pPr>
              <w:rPr>
                <w:rFonts w:ascii="Adobe Garamond Pro" w:hAnsi="Adobe Garamond Pro"/>
                <w:sz w:val="24"/>
                <w:szCs w:val="24"/>
              </w:rPr>
            </w:pPr>
            <w:r w:rsidRPr="007B0D99">
              <w:rPr>
                <w:rFonts w:ascii="Adobe Garamond Pro" w:hAnsi="Adobe Garamond Pro"/>
                <w:sz w:val="24"/>
                <w:szCs w:val="24"/>
              </w:rPr>
              <w:t xml:space="preserve">Louis Jadot, Pouilly-Fuissé, </w:t>
            </w:r>
            <w:r w:rsidR="00A622C0">
              <w:rPr>
                <w:rFonts w:ascii="Adobe Garamond Pro" w:hAnsi="Adobe Garamond Pro"/>
                <w:sz w:val="24"/>
                <w:szCs w:val="24"/>
              </w:rPr>
              <w:t>Burgundy</w:t>
            </w:r>
            <w:r w:rsidRPr="007B0D99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61320" w:rsidRPr="007B0D99" w:rsidRDefault="00161320" w:rsidP="00492FB9">
            <w:pPr>
              <w:jc w:val="center"/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</w:pPr>
            <w:r w:rsidRPr="007B0D99"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  <w:t>18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161320" w:rsidRPr="007B0D99" w:rsidRDefault="00161320" w:rsidP="00492FB9">
            <w:pPr>
              <w:jc w:val="center"/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</w:pPr>
            <w:r w:rsidRPr="007B0D99"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  <w:t>66</w:t>
            </w:r>
          </w:p>
        </w:tc>
      </w:tr>
      <w:tr w:rsidR="00161320" w:rsidRPr="001F0D14" w:rsidTr="004C7294">
        <w:trPr>
          <w:trHeight w:val="227"/>
          <w:jc w:val="center"/>
        </w:trPr>
        <w:tc>
          <w:tcPr>
            <w:tcW w:w="9711" w:type="dxa"/>
            <w:gridSpan w:val="4"/>
            <w:shd w:val="clear" w:color="auto" w:fill="auto"/>
            <w:noWrap/>
            <w:vAlign w:val="bottom"/>
          </w:tcPr>
          <w:p w:rsidR="00161320" w:rsidRPr="004C7294" w:rsidRDefault="00161320" w:rsidP="009C3E70">
            <w:pPr>
              <w:jc w:val="center"/>
              <w:rPr>
                <w:rFonts w:ascii="Adobe Garamond Pro" w:hAnsi="Adobe Garamond Pro"/>
                <w:color w:val="800000"/>
                <w:sz w:val="16"/>
                <w:szCs w:val="16"/>
              </w:rPr>
            </w:pPr>
          </w:p>
        </w:tc>
      </w:tr>
      <w:tr w:rsidR="00161320" w:rsidRPr="001F0D14" w:rsidTr="004C7294">
        <w:trPr>
          <w:trHeight w:val="315"/>
          <w:jc w:val="center"/>
        </w:trPr>
        <w:tc>
          <w:tcPr>
            <w:tcW w:w="9711" w:type="dxa"/>
            <w:gridSpan w:val="4"/>
            <w:shd w:val="clear" w:color="auto" w:fill="auto"/>
            <w:noWrap/>
            <w:vAlign w:val="bottom"/>
          </w:tcPr>
          <w:p w:rsidR="00161320" w:rsidRPr="004C7294" w:rsidRDefault="00161320" w:rsidP="00A622C0">
            <w:pPr>
              <w:rPr>
                <w:rFonts w:ascii="Malgun Gothic Semilight" w:eastAsia="Malgun Gothic Semilight" w:hAnsi="Malgun Gothic Semilight" w:cs="Malgun Gothic Semilight"/>
                <w:color w:val="800000"/>
              </w:rPr>
            </w:pPr>
            <w:r w:rsidRPr="004C7294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CHENIN BLANC</w:t>
            </w:r>
            <w:r w:rsidR="00A622C0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 </w:t>
            </w:r>
            <w:r w:rsidR="005958A0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- </w:t>
            </w:r>
            <w:r w:rsidR="00A622C0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FRANCE</w:t>
            </w:r>
          </w:p>
        </w:tc>
      </w:tr>
      <w:tr w:rsidR="00161320" w:rsidRPr="001F0D14" w:rsidTr="004C7294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161320" w:rsidRPr="004C7294" w:rsidRDefault="00161320" w:rsidP="00D376C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4C7294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D376CD">
              <w:rPr>
                <w:rFonts w:ascii="Adobe Garamond Pro" w:hAnsi="Adobe Garamond Pro"/>
                <w:color w:val="800000"/>
                <w:sz w:val="24"/>
                <w:szCs w:val="24"/>
              </w:rPr>
              <w:t>9</w:t>
            </w:r>
          </w:p>
        </w:tc>
        <w:tc>
          <w:tcPr>
            <w:tcW w:w="6593" w:type="dxa"/>
            <w:shd w:val="clear" w:color="auto" w:fill="auto"/>
            <w:noWrap/>
            <w:vAlign w:val="bottom"/>
          </w:tcPr>
          <w:p w:rsidR="00161320" w:rsidRPr="004C7294" w:rsidRDefault="00161320" w:rsidP="00A622C0">
            <w:pPr>
              <w:rPr>
                <w:rFonts w:ascii="Adobe Garamond Pro" w:hAnsi="Adobe Garamond Pro"/>
                <w:sz w:val="24"/>
                <w:szCs w:val="24"/>
              </w:rPr>
            </w:pPr>
            <w:r w:rsidRPr="004C7294">
              <w:rPr>
                <w:rFonts w:ascii="Adobe Garamond Pro" w:hAnsi="Adobe Garamond Pro"/>
                <w:sz w:val="24"/>
                <w:szCs w:val="24"/>
              </w:rPr>
              <w:t xml:space="preserve">Marc </w:t>
            </w:r>
            <w:proofErr w:type="spellStart"/>
            <w:r w:rsidRPr="004C7294">
              <w:rPr>
                <w:rFonts w:ascii="Adobe Garamond Pro" w:hAnsi="Adobe Garamond Pro"/>
                <w:sz w:val="24"/>
                <w:szCs w:val="24"/>
              </w:rPr>
              <w:t>Brédif</w:t>
            </w:r>
            <w:proofErr w:type="spellEnd"/>
            <w:r w:rsidRPr="004C7294">
              <w:rPr>
                <w:rFonts w:ascii="Adobe Garamond Pro" w:hAnsi="Adobe Garamond Pro"/>
                <w:sz w:val="24"/>
                <w:szCs w:val="24"/>
              </w:rPr>
              <w:t>, Vouvray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161320" w:rsidRPr="004C7294" w:rsidRDefault="00161320" w:rsidP="00CC1420">
            <w:pPr>
              <w:jc w:val="center"/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</w:pPr>
            <w:r w:rsidRPr="004C7294"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  <w:t>14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161320" w:rsidRPr="004C7294" w:rsidRDefault="00161320" w:rsidP="009C3E70">
            <w:pPr>
              <w:jc w:val="center"/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</w:pPr>
            <w:r w:rsidRPr="004C7294"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  <w:t>58</w:t>
            </w:r>
          </w:p>
        </w:tc>
      </w:tr>
      <w:tr w:rsidR="00161320" w:rsidRPr="001F0D14" w:rsidTr="004C7294">
        <w:trPr>
          <w:trHeight w:val="245"/>
          <w:jc w:val="center"/>
        </w:trPr>
        <w:tc>
          <w:tcPr>
            <w:tcW w:w="9711" w:type="dxa"/>
            <w:gridSpan w:val="4"/>
            <w:shd w:val="clear" w:color="auto" w:fill="auto"/>
            <w:noWrap/>
            <w:vAlign w:val="bottom"/>
          </w:tcPr>
          <w:p w:rsidR="00161320" w:rsidRPr="004C7294" w:rsidRDefault="00161320" w:rsidP="00146B87">
            <w:pPr>
              <w:jc w:val="center"/>
              <w:rPr>
                <w:rFonts w:ascii="Adobe Garamond Pro" w:hAnsi="Adobe Garamond Pro"/>
                <w:color w:val="632423" w:themeColor="accent2" w:themeShade="80"/>
                <w:sz w:val="16"/>
                <w:szCs w:val="16"/>
              </w:rPr>
            </w:pPr>
          </w:p>
        </w:tc>
      </w:tr>
      <w:tr w:rsidR="00161320" w:rsidRPr="001F0D14" w:rsidTr="004C7294">
        <w:trPr>
          <w:trHeight w:val="315"/>
          <w:jc w:val="center"/>
        </w:trPr>
        <w:tc>
          <w:tcPr>
            <w:tcW w:w="9711" w:type="dxa"/>
            <w:gridSpan w:val="4"/>
            <w:shd w:val="clear" w:color="auto" w:fill="auto"/>
            <w:noWrap/>
            <w:vAlign w:val="bottom"/>
          </w:tcPr>
          <w:p w:rsidR="00161320" w:rsidRPr="004C7294" w:rsidRDefault="00161320" w:rsidP="004C7294">
            <w:pPr>
              <w:rPr>
                <w:rFonts w:ascii="Malgun Gothic Semilight" w:eastAsia="Malgun Gothic Semilight" w:hAnsi="Malgun Gothic Semilight" w:cs="Malgun Gothic Semilight"/>
                <w:color w:val="632423" w:themeColor="accent2" w:themeShade="80"/>
              </w:rPr>
            </w:pPr>
            <w:r w:rsidRPr="004C7294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PINOT GRIGIO</w:t>
            </w: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 </w:t>
            </w:r>
            <w:r w:rsidR="005958A0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- </w:t>
            </w: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ITALY</w:t>
            </w:r>
          </w:p>
        </w:tc>
      </w:tr>
      <w:tr w:rsidR="00AE15CC" w:rsidRPr="001F0D14" w:rsidTr="004C7294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AE15CC" w:rsidRPr="004C7294" w:rsidRDefault="00AE15CC" w:rsidP="007369F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4C7294">
              <w:rPr>
                <w:rFonts w:ascii="Adobe Garamond Pro" w:hAnsi="Adobe Garamond Pro"/>
                <w:color w:val="800000"/>
                <w:sz w:val="24"/>
                <w:szCs w:val="24"/>
              </w:rPr>
              <w:t>20</w:t>
            </w:r>
            <w:r w:rsidR="007369F6">
              <w:rPr>
                <w:rFonts w:ascii="Adobe Garamond Pro" w:hAnsi="Adobe Garamond Pro"/>
                <w:color w:val="800000"/>
                <w:sz w:val="24"/>
                <w:szCs w:val="24"/>
              </w:rPr>
              <w:t>20</w:t>
            </w:r>
          </w:p>
        </w:tc>
        <w:tc>
          <w:tcPr>
            <w:tcW w:w="6593" w:type="dxa"/>
            <w:shd w:val="clear" w:color="auto" w:fill="auto"/>
            <w:noWrap/>
            <w:vAlign w:val="bottom"/>
          </w:tcPr>
          <w:p w:rsidR="00AE15CC" w:rsidRPr="004C7294" w:rsidRDefault="0039295D" w:rsidP="00E86BCD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La Rocca</w:t>
            </w:r>
            <w:r w:rsidR="00E86BCD">
              <w:rPr>
                <w:rFonts w:ascii="Adobe Garamond Pro" w:hAnsi="Adobe Garamond Pro"/>
                <w:sz w:val="24"/>
                <w:szCs w:val="24"/>
              </w:rPr>
              <w:t>, Collio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AE15CC" w:rsidRPr="004C7294" w:rsidRDefault="00AE15CC" w:rsidP="00AE15CC">
            <w:pPr>
              <w:jc w:val="center"/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</w:pPr>
            <w:r w:rsidRPr="004C7294"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  <w:t>13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AE15CC" w:rsidRPr="004C7294" w:rsidRDefault="00AE15CC" w:rsidP="00AE15CC">
            <w:pPr>
              <w:jc w:val="center"/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</w:pPr>
            <w:r w:rsidRPr="004C7294"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  <w:t>42</w:t>
            </w:r>
          </w:p>
        </w:tc>
      </w:tr>
      <w:tr w:rsidR="00161320" w:rsidRPr="001F0D14" w:rsidTr="004C7294">
        <w:trPr>
          <w:trHeight w:val="254"/>
          <w:jc w:val="center"/>
        </w:trPr>
        <w:tc>
          <w:tcPr>
            <w:tcW w:w="9711" w:type="dxa"/>
            <w:gridSpan w:val="4"/>
            <w:shd w:val="clear" w:color="auto" w:fill="auto"/>
            <w:noWrap/>
            <w:vAlign w:val="bottom"/>
          </w:tcPr>
          <w:p w:rsidR="00161320" w:rsidRPr="004C7294" w:rsidRDefault="00161320" w:rsidP="00AA4736">
            <w:pPr>
              <w:jc w:val="center"/>
              <w:rPr>
                <w:rFonts w:ascii="Adobe Garamond Pro" w:hAnsi="Adobe Garamond Pro"/>
                <w:color w:val="800000"/>
                <w:sz w:val="16"/>
                <w:szCs w:val="16"/>
              </w:rPr>
            </w:pPr>
          </w:p>
        </w:tc>
      </w:tr>
      <w:tr w:rsidR="00161320" w:rsidRPr="0042519C" w:rsidTr="004C7294">
        <w:trPr>
          <w:trHeight w:val="315"/>
          <w:jc w:val="center"/>
        </w:trPr>
        <w:tc>
          <w:tcPr>
            <w:tcW w:w="9711" w:type="dxa"/>
            <w:gridSpan w:val="4"/>
            <w:shd w:val="clear" w:color="auto" w:fill="auto"/>
            <w:noWrap/>
            <w:vAlign w:val="bottom"/>
          </w:tcPr>
          <w:p w:rsidR="00161320" w:rsidRPr="00013662" w:rsidRDefault="00161320" w:rsidP="004C7294">
            <w:pPr>
              <w:rPr>
                <w:rFonts w:ascii="Adobe Garamond Pro" w:hAnsi="Adobe Garamond Pro"/>
                <w:color w:val="632423" w:themeColor="accent2" w:themeShade="80"/>
              </w:rPr>
            </w:pPr>
          </w:p>
        </w:tc>
      </w:tr>
    </w:tbl>
    <w:p w:rsidR="00047842" w:rsidRDefault="00047842" w:rsidP="00DD75EA">
      <w:pPr>
        <w:tabs>
          <w:tab w:val="right" w:pos="9738"/>
        </w:tabs>
        <w:rPr>
          <w:rFonts w:ascii="Comic Sans MS" w:hAnsi="Comic Sans MS" w:cs="Tahoma"/>
        </w:rPr>
      </w:pPr>
    </w:p>
    <w:p w:rsidR="00047842" w:rsidRDefault="00047842" w:rsidP="00DD75EA">
      <w:pPr>
        <w:tabs>
          <w:tab w:val="right" w:pos="9738"/>
        </w:tabs>
        <w:rPr>
          <w:rFonts w:ascii="Comic Sans MS" w:hAnsi="Comic Sans MS" w:cs="Tahoma"/>
        </w:rPr>
      </w:pPr>
    </w:p>
    <w:p w:rsidR="00047842" w:rsidRDefault="00047842" w:rsidP="00DD75EA">
      <w:pPr>
        <w:tabs>
          <w:tab w:val="right" w:pos="9738"/>
        </w:tabs>
        <w:rPr>
          <w:rFonts w:ascii="Comic Sans MS" w:hAnsi="Comic Sans MS" w:cs="Tahoma"/>
        </w:rPr>
      </w:pPr>
    </w:p>
    <w:p w:rsidR="00BF7A35" w:rsidRDefault="00BF7A35" w:rsidP="00DD75EA">
      <w:pPr>
        <w:tabs>
          <w:tab w:val="right" w:pos="9738"/>
        </w:tabs>
        <w:rPr>
          <w:rFonts w:ascii="Comic Sans MS" w:hAnsi="Comic Sans MS" w:cs="Tahoma"/>
        </w:rPr>
      </w:pPr>
    </w:p>
    <w:p w:rsidR="00FA17CC" w:rsidRDefault="00FA17CC" w:rsidP="00DD75EA">
      <w:pPr>
        <w:tabs>
          <w:tab w:val="right" w:pos="9738"/>
        </w:tabs>
        <w:rPr>
          <w:rFonts w:ascii="Comic Sans MS" w:hAnsi="Comic Sans MS" w:cs="Tahoma"/>
        </w:rPr>
      </w:pPr>
    </w:p>
    <w:p w:rsidR="00F26A08" w:rsidRDefault="00F26A08" w:rsidP="00DD75EA">
      <w:pPr>
        <w:tabs>
          <w:tab w:val="right" w:pos="9738"/>
        </w:tabs>
        <w:rPr>
          <w:rFonts w:ascii="Comic Sans MS" w:hAnsi="Comic Sans MS" w:cs="Tahoma"/>
        </w:rPr>
      </w:pPr>
    </w:p>
    <w:p w:rsidR="00047842" w:rsidRDefault="00130C1F" w:rsidP="00DD75EA">
      <w:pPr>
        <w:tabs>
          <w:tab w:val="right" w:pos="9738"/>
        </w:tabs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pict>
          <v:shape id="_x0000_s1095" type="#_x0000_t202" style="position:absolute;margin-left:-2.75pt;margin-top:2.2pt;width:508.6pt;height:45.85pt;z-index:25180364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m/uAIAAMQ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" filled="f" stroked="f">
            <v:textbox style="mso-next-textbox:#_x0000_s1095">
              <w:txbxContent>
                <w:p w:rsidR="00F26A08" w:rsidRPr="006456AE" w:rsidRDefault="00F26A08" w:rsidP="00047842">
                  <w:pPr>
                    <w:rPr>
                      <w:rFonts w:ascii="Malgun Gothic Semilight" w:eastAsia="Malgun Gothic Semilight" w:hAnsi="Malgun Gothic Semilight" w:cs="Malgun Gothic Semilight"/>
                      <w:color w:val="404040" w:themeColor="text1" w:themeTint="BF"/>
                      <w:sz w:val="56"/>
                      <w:szCs w:val="56"/>
                    </w:rPr>
                  </w:pPr>
                  <w:r>
                    <w:rPr>
                      <w:rFonts w:ascii="Malgun Gothic Semilight" w:eastAsia="Malgun Gothic Semilight" w:hAnsi="Malgun Gothic Semilight" w:cs="Malgun Gothic Semilight"/>
                      <w:color w:val="404040" w:themeColor="text1" w:themeTint="BF"/>
                      <w:sz w:val="56"/>
                      <w:szCs w:val="56"/>
                    </w:rPr>
                    <w:t>WINES BY THE GLASS</w:t>
                  </w:r>
                </w:p>
                <w:p w:rsidR="00F26A08" w:rsidRDefault="00F26A08" w:rsidP="00047842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Optima" w:hAnsi="Optima" w:cs="DokChampa"/>
                      <w:color w:val="595959"/>
                      <w:sz w:val="36"/>
                      <w:szCs w:val="44"/>
                    </w:rPr>
                  </w:pPr>
                </w:p>
                <w:p w:rsidR="00F26A08" w:rsidRPr="00C85D5B" w:rsidRDefault="00F26A08" w:rsidP="00047842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Optima" w:hAnsi="Optima" w:cs="DokChampa"/>
                      <w:color w:val="595959"/>
                      <w:sz w:val="36"/>
                      <w:szCs w:val="44"/>
                    </w:rPr>
                  </w:pPr>
                </w:p>
              </w:txbxContent>
            </v:textbox>
          </v:shape>
        </w:pict>
      </w:r>
    </w:p>
    <w:p w:rsidR="00047842" w:rsidRDefault="00047842" w:rsidP="00DD75EA">
      <w:pPr>
        <w:tabs>
          <w:tab w:val="right" w:pos="9738"/>
        </w:tabs>
        <w:rPr>
          <w:rFonts w:ascii="Comic Sans MS" w:hAnsi="Comic Sans MS" w:cs="Tahoma"/>
        </w:rPr>
      </w:pPr>
    </w:p>
    <w:p w:rsidR="00047842" w:rsidRDefault="00047842" w:rsidP="00DD75EA">
      <w:pPr>
        <w:tabs>
          <w:tab w:val="right" w:pos="9738"/>
        </w:tabs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-1905</wp:posOffset>
            </wp:positionV>
            <wp:extent cx="3848100" cy="476250"/>
            <wp:effectExtent l="19050" t="0" r="0" b="0"/>
            <wp:wrapThrough wrapText="bothSides">
              <wp:wrapPolygon edited="0">
                <wp:start x="-107" y="0"/>
                <wp:lineTo x="-107" y="20736"/>
                <wp:lineTo x="21600" y="20736"/>
                <wp:lineTo x="21600" y="0"/>
                <wp:lineTo x="-107" y="0"/>
              </wp:wrapPolygon>
            </wp:wrapThrough>
            <wp:docPr id="25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842" w:rsidRDefault="00047842" w:rsidP="00DD75EA">
      <w:pPr>
        <w:tabs>
          <w:tab w:val="right" w:pos="9738"/>
        </w:tabs>
        <w:rPr>
          <w:rFonts w:ascii="Comic Sans MS" w:hAnsi="Comic Sans MS" w:cs="Tahoma"/>
        </w:rPr>
      </w:pPr>
    </w:p>
    <w:p w:rsidR="00047842" w:rsidRDefault="00047842" w:rsidP="00DD75EA">
      <w:pPr>
        <w:tabs>
          <w:tab w:val="right" w:pos="9738"/>
        </w:tabs>
        <w:rPr>
          <w:rFonts w:ascii="Comic Sans MS" w:hAnsi="Comic Sans MS" w:cs="Tahoma"/>
        </w:rPr>
      </w:pPr>
    </w:p>
    <w:tbl>
      <w:tblPr>
        <w:tblW w:w="9711" w:type="dxa"/>
        <w:jc w:val="center"/>
        <w:tblLayout w:type="fixed"/>
        <w:tblLook w:val="0000"/>
      </w:tblPr>
      <w:tblGrid>
        <w:gridCol w:w="1080"/>
        <w:gridCol w:w="6593"/>
        <w:gridCol w:w="723"/>
        <w:gridCol w:w="1315"/>
      </w:tblGrid>
      <w:tr w:rsidR="00047842" w:rsidRPr="0042519C" w:rsidTr="00047842">
        <w:trPr>
          <w:trHeight w:val="315"/>
          <w:jc w:val="center"/>
        </w:trPr>
        <w:tc>
          <w:tcPr>
            <w:tcW w:w="9711" w:type="dxa"/>
            <w:gridSpan w:val="4"/>
            <w:shd w:val="clear" w:color="auto" w:fill="auto"/>
            <w:noWrap/>
            <w:vAlign w:val="bottom"/>
          </w:tcPr>
          <w:p w:rsidR="00047842" w:rsidRPr="004C7294" w:rsidRDefault="00047842" w:rsidP="00047842">
            <w:pPr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  <w:t>WHITE WINES</w:t>
            </w:r>
          </w:p>
        </w:tc>
      </w:tr>
      <w:tr w:rsidR="00047842" w:rsidRPr="0042519C" w:rsidTr="00047842">
        <w:trPr>
          <w:trHeight w:val="315"/>
          <w:jc w:val="center"/>
        </w:trPr>
        <w:tc>
          <w:tcPr>
            <w:tcW w:w="9711" w:type="dxa"/>
            <w:gridSpan w:val="4"/>
            <w:shd w:val="clear" w:color="auto" w:fill="auto"/>
            <w:noWrap/>
            <w:vAlign w:val="bottom"/>
          </w:tcPr>
          <w:p w:rsidR="00047842" w:rsidRPr="00013662" w:rsidRDefault="00047842" w:rsidP="00047842">
            <w:pPr>
              <w:rPr>
                <w:rFonts w:ascii="Adobe Garamond Pro" w:hAnsi="Adobe Garamond Pro"/>
                <w:color w:val="632423" w:themeColor="accent2" w:themeShade="80"/>
              </w:rPr>
            </w:pPr>
            <w:r w:rsidRPr="004C7294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SAUVIGNON BLANC</w:t>
            </w: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 - CALIFORNIA</w:t>
            </w:r>
          </w:p>
        </w:tc>
      </w:tr>
      <w:tr w:rsidR="00047842" w:rsidRPr="0042519C" w:rsidTr="00047842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047842" w:rsidRPr="00AD0985" w:rsidRDefault="00047842" w:rsidP="00047842">
            <w:pPr>
              <w:jc w:val="center"/>
              <w:rPr>
                <w:rFonts w:ascii="Adobe Garamond Pro" w:hAnsi="Adobe Garamond Pro"/>
                <w:color w:val="943634" w:themeColor="accent2" w:themeShade="BF"/>
                <w:sz w:val="24"/>
                <w:szCs w:val="24"/>
              </w:rPr>
            </w:pPr>
            <w:r w:rsidRPr="00AD0985">
              <w:rPr>
                <w:rFonts w:ascii="Adobe Garamond Pro" w:hAnsi="Adobe Garamond Pro"/>
                <w:color w:val="943634" w:themeColor="accent2" w:themeShade="BF"/>
                <w:sz w:val="24"/>
                <w:szCs w:val="24"/>
              </w:rPr>
              <w:t>2019</w:t>
            </w:r>
          </w:p>
        </w:tc>
        <w:tc>
          <w:tcPr>
            <w:tcW w:w="6593" w:type="dxa"/>
            <w:shd w:val="clear" w:color="auto" w:fill="auto"/>
            <w:noWrap/>
            <w:vAlign w:val="bottom"/>
          </w:tcPr>
          <w:p w:rsidR="00047842" w:rsidRPr="008507D6" w:rsidRDefault="007619B9" w:rsidP="00047842">
            <w:pPr>
              <w:rPr>
                <w:rFonts w:ascii="Adobe Garamond Pro" w:hAnsi="Adobe Garamond Pro"/>
                <w:color w:val="auto"/>
                <w:sz w:val="24"/>
                <w:szCs w:val="24"/>
              </w:rPr>
            </w:pPr>
            <w:r>
              <w:rPr>
                <w:rFonts w:ascii="Adobe Garamond Pro" w:hAnsi="Adobe Garamond Pro"/>
                <w:color w:val="auto"/>
                <w:sz w:val="24"/>
                <w:szCs w:val="24"/>
              </w:rPr>
              <w:t>Freemark Abbey</w:t>
            </w:r>
            <w:r w:rsidR="00047842" w:rsidRPr="008507D6">
              <w:rPr>
                <w:rFonts w:ascii="Adobe Garamond Pro" w:hAnsi="Adobe Garamond Pro"/>
                <w:color w:val="auto"/>
                <w:sz w:val="24"/>
                <w:szCs w:val="24"/>
              </w:rPr>
              <w:t>, Napa Valley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047842" w:rsidRPr="00AD0985" w:rsidRDefault="00047842" w:rsidP="00047842">
            <w:pPr>
              <w:jc w:val="center"/>
              <w:rPr>
                <w:rFonts w:ascii="Adobe Garamond Pro" w:hAnsi="Adobe Garamond Pro"/>
                <w:color w:val="943634" w:themeColor="accent2" w:themeShade="BF"/>
                <w:sz w:val="24"/>
                <w:szCs w:val="24"/>
              </w:rPr>
            </w:pPr>
            <w:r w:rsidRPr="00AD0985">
              <w:rPr>
                <w:rFonts w:ascii="Adobe Garamond Pro" w:hAnsi="Adobe Garamond Pro"/>
                <w:color w:val="943634" w:themeColor="accent2" w:themeShade="BF"/>
                <w:sz w:val="24"/>
                <w:szCs w:val="24"/>
              </w:rPr>
              <w:t>13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47842" w:rsidRPr="00AD0985" w:rsidRDefault="00047842" w:rsidP="00047842">
            <w:pPr>
              <w:jc w:val="center"/>
              <w:rPr>
                <w:rFonts w:ascii="Adobe Garamond Pro" w:hAnsi="Adobe Garamond Pro"/>
                <w:color w:val="943634" w:themeColor="accent2" w:themeShade="BF"/>
                <w:sz w:val="24"/>
                <w:szCs w:val="24"/>
              </w:rPr>
            </w:pPr>
            <w:r w:rsidRPr="00AD0985">
              <w:rPr>
                <w:rFonts w:ascii="Adobe Garamond Pro" w:hAnsi="Adobe Garamond Pro"/>
                <w:color w:val="943634" w:themeColor="accent2" w:themeShade="BF"/>
                <w:sz w:val="24"/>
                <w:szCs w:val="24"/>
              </w:rPr>
              <w:t>54</w:t>
            </w:r>
          </w:p>
        </w:tc>
      </w:tr>
      <w:tr w:rsidR="00B0688B" w:rsidRPr="0042519C" w:rsidTr="00047842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B0688B" w:rsidRPr="00AD0985" w:rsidRDefault="00B0688B" w:rsidP="00047842">
            <w:pPr>
              <w:jc w:val="center"/>
              <w:rPr>
                <w:rFonts w:ascii="Adobe Garamond Pro" w:hAnsi="Adobe Garamond Pro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593" w:type="dxa"/>
            <w:shd w:val="clear" w:color="auto" w:fill="auto"/>
            <w:noWrap/>
            <w:vAlign w:val="bottom"/>
          </w:tcPr>
          <w:p w:rsidR="00B0688B" w:rsidRDefault="00B0688B" w:rsidP="00047842">
            <w:pPr>
              <w:rPr>
                <w:rFonts w:ascii="Adobe Garamond Pro" w:hAnsi="Adobe Garamond Pro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B0688B" w:rsidRPr="00AD0985" w:rsidRDefault="00B0688B" w:rsidP="00047842">
            <w:pPr>
              <w:jc w:val="center"/>
              <w:rPr>
                <w:rFonts w:ascii="Adobe Garamond Pro" w:hAnsi="Adobe Garamond Pro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0688B" w:rsidRPr="00AD0985" w:rsidRDefault="00B0688B" w:rsidP="00047842">
            <w:pPr>
              <w:jc w:val="center"/>
              <w:rPr>
                <w:rFonts w:ascii="Adobe Garamond Pro" w:hAnsi="Adobe Garamond Pro"/>
                <w:color w:val="943634" w:themeColor="accent2" w:themeShade="BF"/>
                <w:sz w:val="24"/>
                <w:szCs w:val="24"/>
              </w:rPr>
            </w:pPr>
          </w:p>
        </w:tc>
      </w:tr>
      <w:tr w:rsidR="00047842" w:rsidRPr="0042519C" w:rsidTr="00047842">
        <w:trPr>
          <w:trHeight w:val="315"/>
          <w:jc w:val="center"/>
        </w:trPr>
        <w:tc>
          <w:tcPr>
            <w:tcW w:w="9711" w:type="dxa"/>
            <w:gridSpan w:val="4"/>
            <w:shd w:val="clear" w:color="auto" w:fill="auto"/>
            <w:noWrap/>
            <w:vAlign w:val="bottom"/>
          </w:tcPr>
          <w:p w:rsidR="00047842" w:rsidRPr="00D768C7" w:rsidRDefault="00047842" w:rsidP="00047842">
            <w:pPr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</w:pPr>
            <w:r w:rsidRPr="004C7294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SAUVIGNON BLANC</w:t>
            </w: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 - FRANCE</w:t>
            </w:r>
          </w:p>
        </w:tc>
      </w:tr>
      <w:tr w:rsidR="00047842" w:rsidRPr="0042519C" w:rsidTr="00047842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047842" w:rsidRPr="00D768C7" w:rsidRDefault="00047842" w:rsidP="00913F92">
            <w:pPr>
              <w:jc w:val="center"/>
              <w:rPr>
                <w:rFonts w:ascii="Adobe Garamond Pro" w:hAnsi="Adobe Garamond Pro" w:cs="Arial"/>
                <w:color w:val="800000"/>
                <w:sz w:val="24"/>
                <w:szCs w:val="24"/>
              </w:rPr>
            </w:pPr>
            <w:r w:rsidRPr="00D768C7">
              <w:rPr>
                <w:rFonts w:ascii="Adobe Garamond Pro" w:hAnsi="Adobe Garamond Pro" w:cs="Arial"/>
                <w:color w:val="800000"/>
                <w:sz w:val="24"/>
                <w:szCs w:val="24"/>
              </w:rPr>
              <w:t>20</w:t>
            </w:r>
            <w:r w:rsidR="00913F92">
              <w:rPr>
                <w:rFonts w:ascii="Adobe Garamond Pro" w:hAnsi="Adobe Garamond Pro" w:cs="Arial"/>
                <w:color w:val="800000"/>
                <w:sz w:val="24"/>
                <w:szCs w:val="24"/>
              </w:rPr>
              <w:t>20</w:t>
            </w:r>
          </w:p>
        </w:tc>
        <w:tc>
          <w:tcPr>
            <w:tcW w:w="6593" w:type="dxa"/>
            <w:shd w:val="clear" w:color="auto" w:fill="auto"/>
            <w:noWrap/>
            <w:vAlign w:val="bottom"/>
          </w:tcPr>
          <w:p w:rsidR="00047842" w:rsidRPr="00D768C7" w:rsidRDefault="00047842" w:rsidP="00047842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Domaine Serge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LaPorte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>, Sancerre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047842" w:rsidRPr="00D768C7" w:rsidRDefault="00047842" w:rsidP="00047842">
            <w:pPr>
              <w:jc w:val="center"/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</w:pPr>
            <w:r w:rsidRPr="00D768C7"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  <w:t>16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47842" w:rsidRPr="00D768C7" w:rsidRDefault="00047842" w:rsidP="00047842">
            <w:pPr>
              <w:jc w:val="center"/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</w:pPr>
            <w:r w:rsidRPr="00D768C7"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  <w:t>66</w:t>
            </w:r>
          </w:p>
        </w:tc>
      </w:tr>
      <w:tr w:rsidR="00B03728" w:rsidRPr="0042519C" w:rsidTr="00047842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B03728" w:rsidRPr="00D768C7" w:rsidRDefault="00B03728" w:rsidP="00913F92">
            <w:pPr>
              <w:jc w:val="center"/>
              <w:rPr>
                <w:rFonts w:ascii="Adobe Garamond Pro" w:hAnsi="Adobe Garamond Pro" w:cs="Arial"/>
                <w:color w:val="800000"/>
                <w:sz w:val="24"/>
                <w:szCs w:val="24"/>
              </w:rPr>
            </w:pPr>
          </w:p>
        </w:tc>
        <w:tc>
          <w:tcPr>
            <w:tcW w:w="6593" w:type="dxa"/>
            <w:shd w:val="clear" w:color="auto" w:fill="auto"/>
            <w:noWrap/>
            <w:vAlign w:val="bottom"/>
          </w:tcPr>
          <w:p w:rsidR="00B03728" w:rsidRDefault="00B03728" w:rsidP="00047842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B03728" w:rsidRPr="00D768C7" w:rsidRDefault="00B03728" w:rsidP="00047842">
            <w:pPr>
              <w:jc w:val="center"/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03728" w:rsidRPr="00D768C7" w:rsidRDefault="00B03728" w:rsidP="00047842">
            <w:pPr>
              <w:jc w:val="center"/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</w:pPr>
          </w:p>
        </w:tc>
      </w:tr>
      <w:tr w:rsidR="00047842" w:rsidRPr="0042519C" w:rsidTr="00047842">
        <w:trPr>
          <w:trHeight w:val="315"/>
          <w:jc w:val="center"/>
        </w:trPr>
        <w:tc>
          <w:tcPr>
            <w:tcW w:w="9711" w:type="dxa"/>
            <w:gridSpan w:val="4"/>
            <w:shd w:val="clear" w:color="auto" w:fill="auto"/>
            <w:noWrap/>
            <w:vAlign w:val="bottom"/>
          </w:tcPr>
          <w:p w:rsidR="00047842" w:rsidRPr="00013662" w:rsidRDefault="00047842" w:rsidP="00047842">
            <w:pPr>
              <w:rPr>
                <w:rFonts w:ascii="Adobe Garamond Pro" w:hAnsi="Adobe Garamond Pro"/>
                <w:color w:val="632423" w:themeColor="accent2" w:themeShade="80"/>
              </w:rPr>
            </w:pPr>
            <w:r w:rsidRPr="004C7294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SAUVIGNON BLANC</w:t>
            </w: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 - NEW ZEALAND</w:t>
            </w:r>
          </w:p>
        </w:tc>
      </w:tr>
      <w:tr w:rsidR="00047842" w:rsidRPr="0042519C" w:rsidTr="00047842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047842" w:rsidRPr="00D768C7" w:rsidRDefault="00047842" w:rsidP="0066038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D768C7">
              <w:rPr>
                <w:rFonts w:ascii="Adobe Garamond Pro" w:hAnsi="Adobe Garamond Pro"/>
                <w:color w:val="800000"/>
                <w:sz w:val="24"/>
                <w:szCs w:val="24"/>
              </w:rPr>
              <w:t>20</w:t>
            </w:r>
            <w:r w:rsidR="0066038A">
              <w:rPr>
                <w:rFonts w:ascii="Adobe Garamond Pro" w:hAnsi="Adobe Garamond Pro"/>
                <w:color w:val="800000"/>
                <w:sz w:val="24"/>
                <w:szCs w:val="24"/>
              </w:rPr>
              <w:t>20</w:t>
            </w:r>
          </w:p>
        </w:tc>
        <w:tc>
          <w:tcPr>
            <w:tcW w:w="6593" w:type="dxa"/>
            <w:shd w:val="clear" w:color="auto" w:fill="auto"/>
            <w:noWrap/>
            <w:vAlign w:val="bottom"/>
          </w:tcPr>
          <w:p w:rsidR="00047842" w:rsidRPr="00D768C7" w:rsidRDefault="00047842" w:rsidP="00047842">
            <w:pPr>
              <w:rPr>
                <w:rFonts w:ascii="Adobe Garamond Pro" w:hAnsi="Adobe Garamond Pro"/>
                <w:sz w:val="24"/>
                <w:szCs w:val="24"/>
              </w:rPr>
            </w:pPr>
            <w:r w:rsidRPr="00D768C7">
              <w:rPr>
                <w:rFonts w:ascii="Adobe Garamond Pro" w:hAnsi="Adobe Garamond Pro"/>
                <w:sz w:val="24"/>
                <w:szCs w:val="24"/>
              </w:rPr>
              <w:t>Spy Valley, Marlborough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047842" w:rsidRPr="00D768C7" w:rsidRDefault="00047842" w:rsidP="00047842">
            <w:pPr>
              <w:jc w:val="center"/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</w:pPr>
            <w:r w:rsidRPr="00D768C7"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  <w:t>14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047842" w:rsidRPr="00D768C7" w:rsidRDefault="00047842" w:rsidP="00047842">
            <w:pPr>
              <w:jc w:val="center"/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</w:pPr>
            <w:r w:rsidRPr="00D768C7"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  <w:t>46</w:t>
            </w:r>
          </w:p>
        </w:tc>
      </w:tr>
    </w:tbl>
    <w:p w:rsidR="00047842" w:rsidRDefault="00047842" w:rsidP="00DD75EA">
      <w:pPr>
        <w:tabs>
          <w:tab w:val="right" w:pos="9738"/>
        </w:tabs>
        <w:rPr>
          <w:rFonts w:ascii="Comic Sans MS" w:hAnsi="Comic Sans MS" w:cs="Tahoma"/>
        </w:rPr>
      </w:pPr>
    </w:p>
    <w:tbl>
      <w:tblPr>
        <w:tblW w:w="9660" w:type="dxa"/>
        <w:jc w:val="center"/>
        <w:tblLayout w:type="fixed"/>
        <w:tblLook w:val="0000"/>
      </w:tblPr>
      <w:tblGrid>
        <w:gridCol w:w="1089"/>
        <w:gridCol w:w="6593"/>
        <w:gridCol w:w="723"/>
        <w:gridCol w:w="1255"/>
      </w:tblGrid>
      <w:tr w:rsidR="00C01547" w:rsidRPr="00500ED5" w:rsidTr="00C01547">
        <w:trPr>
          <w:trHeight w:val="263"/>
          <w:jc w:val="center"/>
        </w:trPr>
        <w:tc>
          <w:tcPr>
            <w:tcW w:w="9660" w:type="dxa"/>
            <w:gridSpan w:val="4"/>
            <w:shd w:val="clear" w:color="auto" w:fill="auto"/>
            <w:noWrap/>
            <w:vAlign w:val="bottom"/>
          </w:tcPr>
          <w:p w:rsidR="00C01547" w:rsidRPr="00500ED5" w:rsidRDefault="00D27CD1" w:rsidP="00B118F5">
            <w:pPr>
              <w:rPr>
                <w:rFonts w:ascii="Adobe Garamond Pro" w:hAnsi="Adobe Garamond Pro"/>
                <w:color w:val="800000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WHITE BLEND</w:t>
            </w:r>
            <w:r w:rsidR="00B118F5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 </w:t>
            </w:r>
          </w:p>
        </w:tc>
      </w:tr>
      <w:tr w:rsidR="00C01547" w:rsidRPr="00500ED5" w:rsidTr="00070AFB">
        <w:trPr>
          <w:trHeight w:val="263"/>
          <w:jc w:val="center"/>
        </w:trPr>
        <w:tc>
          <w:tcPr>
            <w:tcW w:w="1089" w:type="dxa"/>
            <w:shd w:val="clear" w:color="auto" w:fill="auto"/>
            <w:noWrap/>
            <w:vAlign w:val="bottom"/>
          </w:tcPr>
          <w:p w:rsidR="00C01547" w:rsidRPr="00D27CD1" w:rsidRDefault="00D27CD1" w:rsidP="00D376C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D27CD1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D376CD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6593" w:type="dxa"/>
            <w:shd w:val="clear" w:color="auto" w:fill="auto"/>
            <w:noWrap/>
            <w:vAlign w:val="bottom"/>
          </w:tcPr>
          <w:p w:rsidR="00C01547" w:rsidRPr="00D27CD1" w:rsidRDefault="00D27CD1" w:rsidP="00070AFB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Channing Daughters,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Vino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 Blanco</w:t>
            </w:r>
            <w:r w:rsidR="007B2D24">
              <w:rPr>
                <w:rFonts w:ascii="Adobe Garamond Pro" w:hAnsi="Adobe Garamond Pro"/>
                <w:sz w:val="24"/>
                <w:szCs w:val="24"/>
              </w:rPr>
              <w:t>, Long Island, New York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C01547" w:rsidRPr="00D27CD1" w:rsidRDefault="00D27CD1" w:rsidP="00070AF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D27CD1">
              <w:rPr>
                <w:rFonts w:ascii="Adobe Garamond Pro" w:hAnsi="Adobe Garamond Pro"/>
                <w:color w:val="800000"/>
                <w:sz w:val="24"/>
                <w:szCs w:val="24"/>
              </w:rPr>
              <w:t>13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C01547" w:rsidRPr="00D27CD1" w:rsidRDefault="00D27CD1" w:rsidP="00070AF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D27CD1">
              <w:rPr>
                <w:rFonts w:ascii="Adobe Garamond Pro" w:hAnsi="Adobe Garamond Pro"/>
                <w:color w:val="800000"/>
                <w:sz w:val="24"/>
                <w:szCs w:val="24"/>
              </w:rPr>
              <w:t>40</w:t>
            </w:r>
          </w:p>
        </w:tc>
      </w:tr>
      <w:tr w:rsidR="00B118F5" w:rsidRPr="00500ED5" w:rsidTr="00070AFB">
        <w:trPr>
          <w:trHeight w:val="263"/>
          <w:jc w:val="center"/>
        </w:trPr>
        <w:tc>
          <w:tcPr>
            <w:tcW w:w="1089" w:type="dxa"/>
            <w:shd w:val="clear" w:color="auto" w:fill="auto"/>
            <w:noWrap/>
            <w:vAlign w:val="bottom"/>
          </w:tcPr>
          <w:p w:rsidR="00B118F5" w:rsidRPr="00D27CD1" w:rsidRDefault="00B118F5" w:rsidP="00B118F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D27CD1">
              <w:rPr>
                <w:rFonts w:ascii="Adobe Garamond Pro" w:hAnsi="Adobe Garamond Pro"/>
                <w:color w:val="800000"/>
                <w:sz w:val="24"/>
                <w:szCs w:val="24"/>
              </w:rPr>
              <w:t>20</w:t>
            </w: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</w:t>
            </w:r>
          </w:p>
        </w:tc>
        <w:tc>
          <w:tcPr>
            <w:tcW w:w="6593" w:type="dxa"/>
            <w:shd w:val="clear" w:color="auto" w:fill="auto"/>
            <w:noWrap/>
            <w:vAlign w:val="bottom"/>
          </w:tcPr>
          <w:p w:rsidR="00B118F5" w:rsidRPr="00D27CD1" w:rsidRDefault="00B118F5" w:rsidP="00B118F5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Pine Ridge, Chenin Blanc,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Viognier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 blend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B118F5" w:rsidRPr="00D27CD1" w:rsidRDefault="00B118F5" w:rsidP="00B118F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D27CD1">
              <w:rPr>
                <w:rFonts w:ascii="Adobe Garamond Pro" w:hAnsi="Adobe Garamond Pro"/>
                <w:color w:val="800000"/>
                <w:sz w:val="24"/>
                <w:szCs w:val="24"/>
              </w:rPr>
              <w:t>13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B118F5" w:rsidRPr="00D27CD1" w:rsidRDefault="00B118F5" w:rsidP="00B118F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D27CD1">
              <w:rPr>
                <w:rFonts w:ascii="Adobe Garamond Pro" w:hAnsi="Adobe Garamond Pro"/>
                <w:color w:val="800000"/>
                <w:sz w:val="24"/>
                <w:szCs w:val="24"/>
              </w:rPr>
              <w:t>40</w:t>
            </w:r>
          </w:p>
        </w:tc>
      </w:tr>
      <w:tr w:rsidR="007B2D24" w:rsidRPr="00500ED5" w:rsidTr="00070AFB">
        <w:trPr>
          <w:trHeight w:val="263"/>
          <w:jc w:val="center"/>
        </w:trPr>
        <w:tc>
          <w:tcPr>
            <w:tcW w:w="1089" w:type="dxa"/>
            <w:shd w:val="clear" w:color="auto" w:fill="auto"/>
            <w:noWrap/>
            <w:vAlign w:val="bottom"/>
          </w:tcPr>
          <w:p w:rsidR="007B2D24" w:rsidRPr="00D768C7" w:rsidRDefault="007B2D24" w:rsidP="00D376C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D376CD">
              <w:rPr>
                <w:rFonts w:ascii="Adobe Garamond Pro" w:hAnsi="Adobe Garamond Pro"/>
                <w:color w:val="800000"/>
                <w:sz w:val="24"/>
                <w:szCs w:val="24"/>
              </w:rPr>
              <w:t>9</w:t>
            </w:r>
          </w:p>
        </w:tc>
        <w:tc>
          <w:tcPr>
            <w:tcW w:w="6593" w:type="dxa"/>
            <w:shd w:val="clear" w:color="auto" w:fill="auto"/>
            <w:noWrap/>
            <w:vAlign w:val="bottom"/>
          </w:tcPr>
          <w:p w:rsidR="007B2D24" w:rsidRPr="00D768C7" w:rsidRDefault="007B2D24" w:rsidP="00B0688B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Camaleao,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Alvarinho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, Vinho Regional Minho, Portugal 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:rsidR="007B2D24" w:rsidRPr="00D768C7" w:rsidRDefault="007B2D24" w:rsidP="00B0688B">
            <w:pPr>
              <w:jc w:val="center"/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</w:pPr>
            <w:r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  <w:t>11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7B2D24" w:rsidRPr="00D768C7" w:rsidRDefault="007B2D24" w:rsidP="00B0688B">
            <w:pPr>
              <w:jc w:val="center"/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</w:pPr>
            <w:r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  <w:t>38</w:t>
            </w:r>
          </w:p>
        </w:tc>
      </w:tr>
    </w:tbl>
    <w:p w:rsidR="00D768C7" w:rsidRDefault="00D768C7" w:rsidP="00A44E06">
      <w:pPr>
        <w:rPr>
          <w:rFonts w:ascii="Comic Sans MS" w:hAnsi="Comic Sans MS" w:cs="Tahoma"/>
        </w:rPr>
      </w:pPr>
    </w:p>
    <w:p w:rsidR="00147F7E" w:rsidRDefault="00147F7E" w:rsidP="00A44E06">
      <w:pPr>
        <w:rPr>
          <w:rFonts w:ascii="Comic Sans MS" w:hAnsi="Comic Sans MS" w:cs="Tahoma"/>
        </w:rPr>
      </w:pPr>
    </w:p>
    <w:p w:rsidR="00147F7E" w:rsidRDefault="00147F7E" w:rsidP="00A44E06">
      <w:pPr>
        <w:rPr>
          <w:rFonts w:ascii="Comic Sans MS" w:hAnsi="Comic Sans MS" w:cs="Tahoma"/>
        </w:rPr>
      </w:pPr>
    </w:p>
    <w:p w:rsidR="00D768C7" w:rsidRDefault="00D768C7" w:rsidP="00A44E06">
      <w:pPr>
        <w:rPr>
          <w:rFonts w:ascii="Comic Sans MS" w:hAnsi="Comic Sans MS" w:cs="Tahoma"/>
        </w:rPr>
      </w:pPr>
    </w:p>
    <w:tbl>
      <w:tblPr>
        <w:tblW w:w="9711" w:type="dxa"/>
        <w:jc w:val="center"/>
        <w:tblLayout w:type="fixed"/>
        <w:tblLook w:val="0000"/>
      </w:tblPr>
      <w:tblGrid>
        <w:gridCol w:w="1080"/>
        <w:gridCol w:w="6647"/>
        <w:gridCol w:w="669"/>
        <w:gridCol w:w="1315"/>
      </w:tblGrid>
      <w:tr w:rsidR="00DD75EA" w:rsidRPr="001F0D14" w:rsidTr="00DD75EA">
        <w:trPr>
          <w:trHeight w:val="380"/>
          <w:jc w:val="center"/>
        </w:trPr>
        <w:tc>
          <w:tcPr>
            <w:tcW w:w="9711" w:type="dxa"/>
            <w:gridSpan w:val="4"/>
            <w:shd w:val="clear" w:color="auto" w:fill="auto"/>
            <w:noWrap/>
            <w:vAlign w:val="bottom"/>
          </w:tcPr>
          <w:p w:rsidR="00DD75EA" w:rsidRPr="004C7294" w:rsidRDefault="00DD75EA" w:rsidP="00DD75EA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C7294"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  <w:t>SPA</w:t>
            </w:r>
            <w:r w:rsidR="00387005"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  <w:t>R</w:t>
            </w:r>
            <w:r w:rsidRPr="004C7294"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  <w:t>KLING</w:t>
            </w:r>
          </w:p>
        </w:tc>
      </w:tr>
      <w:tr w:rsidR="00DD75EA" w:rsidRPr="001F0D14" w:rsidTr="00DD75EA">
        <w:trPr>
          <w:trHeight w:val="227"/>
          <w:jc w:val="center"/>
        </w:trPr>
        <w:tc>
          <w:tcPr>
            <w:tcW w:w="9711" w:type="dxa"/>
            <w:gridSpan w:val="4"/>
            <w:shd w:val="clear" w:color="auto" w:fill="auto"/>
            <w:noWrap/>
            <w:vAlign w:val="bottom"/>
          </w:tcPr>
          <w:p w:rsidR="00DD75EA" w:rsidRPr="00D768C7" w:rsidRDefault="00DD75EA" w:rsidP="00DD75EA">
            <w:pPr>
              <w:jc w:val="center"/>
              <w:rPr>
                <w:rFonts w:ascii="Adobe Garamond Pro" w:hAnsi="Adobe Garamond Pro"/>
                <w:sz w:val="10"/>
                <w:szCs w:val="10"/>
              </w:rPr>
            </w:pPr>
          </w:p>
        </w:tc>
      </w:tr>
      <w:tr w:rsidR="00DD75EA" w:rsidRPr="001F0D14" w:rsidTr="00DD75EA">
        <w:trPr>
          <w:trHeight w:val="315"/>
          <w:jc w:val="center"/>
        </w:trPr>
        <w:tc>
          <w:tcPr>
            <w:tcW w:w="9711" w:type="dxa"/>
            <w:gridSpan w:val="4"/>
            <w:shd w:val="clear" w:color="auto" w:fill="auto"/>
            <w:noWrap/>
            <w:vAlign w:val="bottom"/>
          </w:tcPr>
          <w:p w:rsidR="00DD75EA" w:rsidRPr="007B0D99" w:rsidRDefault="00DD75EA" w:rsidP="00DD75EA">
            <w:pPr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</w:pPr>
            <w:r w:rsidRPr="007B0D99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SPARKLING WINE</w:t>
            </w:r>
          </w:p>
        </w:tc>
      </w:tr>
      <w:tr w:rsidR="007539C6" w:rsidRPr="001F0D14" w:rsidTr="00D60DCF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</w:tcPr>
          <w:p w:rsidR="007539C6" w:rsidRDefault="007539C6" w:rsidP="007539C6">
            <w:pPr>
              <w:jc w:val="center"/>
            </w:pPr>
            <w:r w:rsidRPr="004A4093"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6647" w:type="dxa"/>
            <w:shd w:val="clear" w:color="auto" w:fill="auto"/>
            <w:noWrap/>
            <w:vAlign w:val="bottom"/>
          </w:tcPr>
          <w:p w:rsidR="007539C6" w:rsidRPr="0001076B" w:rsidRDefault="007539C6" w:rsidP="00DD75EA">
            <w:pPr>
              <w:rPr>
                <w:rFonts w:ascii="Adobe Garamond Pro" w:hAnsi="Adobe Garamond Pro"/>
                <w:sz w:val="24"/>
                <w:szCs w:val="24"/>
              </w:rPr>
            </w:pPr>
            <w:r w:rsidRPr="0001076B">
              <w:rPr>
                <w:rFonts w:ascii="Adobe Garamond Pro" w:hAnsi="Adobe Garamond Pro"/>
                <w:sz w:val="24"/>
                <w:szCs w:val="24"/>
              </w:rPr>
              <w:t xml:space="preserve">Domaine Chandon, Rosé, Napa Valley, California 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7539C6" w:rsidRPr="0001076B" w:rsidRDefault="007539C6" w:rsidP="00DD75EA">
            <w:pPr>
              <w:jc w:val="center"/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</w:pPr>
            <w:r w:rsidRPr="0001076B"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  <w:t>18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7539C6" w:rsidRPr="0001076B" w:rsidRDefault="007539C6" w:rsidP="00DD75EA">
            <w:pPr>
              <w:jc w:val="center"/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</w:pPr>
            <w:r w:rsidRPr="0001076B"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  <w:t>63</w:t>
            </w:r>
          </w:p>
        </w:tc>
      </w:tr>
      <w:tr w:rsidR="007539C6" w:rsidRPr="001F0D14" w:rsidTr="00D60DCF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</w:tcPr>
          <w:p w:rsidR="007539C6" w:rsidRDefault="007539C6" w:rsidP="007539C6">
            <w:pPr>
              <w:jc w:val="center"/>
            </w:pPr>
            <w:r w:rsidRPr="004A4093"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6647" w:type="dxa"/>
            <w:shd w:val="clear" w:color="auto" w:fill="auto"/>
            <w:noWrap/>
            <w:vAlign w:val="bottom"/>
          </w:tcPr>
          <w:p w:rsidR="007539C6" w:rsidRPr="0001076B" w:rsidRDefault="007539C6" w:rsidP="003B4779">
            <w:pPr>
              <w:rPr>
                <w:rFonts w:ascii="Adobe Garamond Pro" w:hAnsi="Adobe Garamond Pro"/>
                <w:sz w:val="24"/>
                <w:szCs w:val="24"/>
                <w:lang w:val="pt-PT"/>
              </w:rPr>
            </w:pPr>
            <w:r w:rsidRPr="0001076B">
              <w:rPr>
                <w:rFonts w:ascii="Adobe Garamond Pro" w:hAnsi="Adobe Garamond Pro"/>
                <w:sz w:val="24"/>
                <w:szCs w:val="24"/>
                <w:lang w:val="pt-PT"/>
              </w:rPr>
              <w:t>Canella, D.O.C.G., Prosecco di Conegliano, Italy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7539C6" w:rsidRPr="0001076B" w:rsidRDefault="007539C6" w:rsidP="003B4779">
            <w:pPr>
              <w:jc w:val="center"/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</w:pPr>
            <w:r w:rsidRPr="0001076B"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  <w:t>13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7539C6" w:rsidRPr="0001076B" w:rsidRDefault="007539C6" w:rsidP="003B4779">
            <w:pPr>
              <w:jc w:val="center"/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</w:pPr>
            <w:r w:rsidRPr="0001076B">
              <w:rPr>
                <w:rFonts w:ascii="Adobe Garamond Pro" w:hAnsi="Adobe Garamond Pro"/>
                <w:color w:val="632423" w:themeColor="accent2" w:themeShade="80"/>
                <w:sz w:val="24"/>
                <w:szCs w:val="24"/>
              </w:rPr>
              <w:t>44</w:t>
            </w:r>
          </w:p>
        </w:tc>
      </w:tr>
      <w:tr w:rsidR="00DD75EA" w:rsidRPr="001F0D14" w:rsidTr="00DD75EA">
        <w:trPr>
          <w:trHeight w:val="164"/>
          <w:jc w:val="center"/>
        </w:trPr>
        <w:tc>
          <w:tcPr>
            <w:tcW w:w="9711" w:type="dxa"/>
            <w:gridSpan w:val="4"/>
            <w:shd w:val="clear" w:color="auto" w:fill="auto"/>
            <w:noWrap/>
            <w:vAlign w:val="bottom"/>
          </w:tcPr>
          <w:p w:rsidR="00DD75EA" w:rsidRPr="00500ED5" w:rsidRDefault="00DD75EA" w:rsidP="00DD75EA">
            <w:pPr>
              <w:jc w:val="center"/>
              <w:rPr>
                <w:rFonts w:ascii="Adobe Garamond Pro" w:hAnsi="Adobe Garamond Pro"/>
              </w:rPr>
            </w:pPr>
          </w:p>
        </w:tc>
      </w:tr>
    </w:tbl>
    <w:p w:rsidR="009933C6" w:rsidRDefault="009933C6" w:rsidP="00A44E06">
      <w:pPr>
        <w:rPr>
          <w:rFonts w:ascii="Comic Sans MS" w:hAnsi="Comic Sans MS" w:cs="Tahoma"/>
        </w:rPr>
      </w:pPr>
    </w:p>
    <w:p w:rsidR="00047842" w:rsidRDefault="00047842" w:rsidP="00A44E06">
      <w:pPr>
        <w:rPr>
          <w:rFonts w:ascii="Comic Sans MS" w:hAnsi="Comic Sans MS" w:cs="Tahoma"/>
        </w:rPr>
      </w:pPr>
    </w:p>
    <w:p w:rsidR="00DD75EA" w:rsidRDefault="00DD75EA" w:rsidP="00A44E06">
      <w:pPr>
        <w:rPr>
          <w:rFonts w:ascii="Comic Sans MS" w:hAnsi="Comic Sans MS" w:cs="Tahoma"/>
        </w:rPr>
      </w:pPr>
    </w:p>
    <w:tbl>
      <w:tblPr>
        <w:tblW w:w="9697" w:type="dxa"/>
        <w:jc w:val="center"/>
        <w:tblLayout w:type="fixed"/>
        <w:tblLook w:val="0000"/>
      </w:tblPr>
      <w:tblGrid>
        <w:gridCol w:w="1060"/>
        <w:gridCol w:w="6660"/>
        <w:gridCol w:w="662"/>
        <w:gridCol w:w="1315"/>
      </w:tblGrid>
      <w:tr w:rsidR="00DD75EA" w:rsidRPr="00500ED5" w:rsidTr="00DD75EA">
        <w:trPr>
          <w:trHeight w:val="315"/>
          <w:jc w:val="center"/>
        </w:trPr>
        <w:tc>
          <w:tcPr>
            <w:tcW w:w="9697" w:type="dxa"/>
            <w:gridSpan w:val="4"/>
            <w:shd w:val="clear" w:color="auto" w:fill="auto"/>
            <w:noWrap/>
            <w:vAlign w:val="bottom"/>
          </w:tcPr>
          <w:p w:rsidR="00DD75EA" w:rsidRPr="00DD75EA" w:rsidRDefault="00DD75EA" w:rsidP="00A622C0">
            <w:pPr>
              <w:jc w:val="center"/>
              <w:rPr>
                <w:rFonts w:ascii="Adobe Garamond Pro" w:hAnsi="Adobe Garamond Pro" w:cs="Arial"/>
                <w:color w:val="auto"/>
              </w:rPr>
            </w:pPr>
            <w:r w:rsidRPr="00DD75EA">
              <w:rPr>
                <w:rFonts w:ascii="Malgun Gothic Semilight" w:eastAsia="Malgun Gothic Semilight" w:hAnsi="Malgun Gothic Semilight" w:cs="Malgun Gothic Semilight"/>
                <w:color w:val="auto"/>
                <w:sz w:val="28"/>
                <w:szCs w:val="28"/>
              </w:rPr>
              <w:t>ROS</w:t>
            </w:r>
            <w:r w:rsidRPr="00DD75EA">
              <w:rPr>
                <w:rFonts w:ascii="Malgun Gothic Semilight" w:eastAsia="Malgun Gothic Semilight" w:hAnsi="Malgun Gothic Semilight" w:cs="Malgun Gothic Semilight" w:hint="eastAsia"/>
                <w:color w:val="auto"/>
                <w:sz w:val="28"/>
                <w:szCs w:val="28"/>
              </w:rPr>
              <w:t>É</w:t>
            </w:r>
            <w:r w:rsidRPr="00DD75EA">
              <w:rPr>
                <w:rFonts w:ascii="Malgun Gothic Semilight" w:eastAsia="Malgun Gothic Semilight" w:hAnsi="Malgun Gothic Semilight" w:cs="Malgun Gothic Semilight"/>
                <w:color w:val="auto"/>
                <w:sz w:val="28"/>
                <w:szCs w:val="28"/>
              </w:rPr>
              <w:t xml:space="preserve"> WINE</w:t>
            </w:r>
            <w:r w:rsidR="00A622C0">
              <w:rPr>
                <w:rFonts w:ascii="Malgun Gothic Semilight" w:eastAsia="Malgun Gothic Semilight" w:hAnsi="Malgun Gothic Semilight" w:cs="Malgun Gothic Semilight"/>
                <w:color w:val="auto"/>
                <w:sz w:val="28"/>
                <w:szCs w:val="28"/>
              </w:rPr>
              <w:t>S</w:t>
            </w:r>
          </w:p>
        </w:tc>
      </w:tr>
      <w:tr w:rsidR="00DD75EA" w:rsidRPr="00500ED5" w:rsidTr="00DD75EA">
        <w:trPr>
          <w:trHeight w:val="315"/>
          <w:jc w:val="center"/>
        </w:trPr>
        <w:tc>
          <w:tcPr>
            <w:tcW w:w="9697" w:type="dxa"/>
            <w:gridSpan w:val="4"/>
            <w:shd w:val="clear" w:color="auto" w:fill="auto"/>
            <w:noWrap/>
            <w:vAlign w:val="bottom"/>
          </w:tcPr>
          <w:p w:rsidR="00DD75EA" w:rsidRPr="00A11F2B" w:rsidRDefault="00DD75EA" w:rsidP="00DD75EA">
            <w:pPr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</w:pPr>
            <w:r w:rsidRPr="00A11F2B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 xml:space="preserve">ROSÉ WINES </w:t>
            </w:r>
            <w:r w:rsidR="005958A0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 xml:space="preserve">- </w:t>
            </w:r>
            <w:r w:rsidRPr="00A11F2B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>FRANCE</w:t>
            </w:r>
          </w:p>
        </w:tc>
      </w:tr>
      <w:tr w:rsidR="00DD75EA" w:rsidRPr="00AB7745" w:rsidTr="00D60DCF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</w:tcPr>
          <w:p w:rsidR="00DD75EA" w:rsidRPr="001149DC" w:rsidRDefault="00DD75EA" w:rsidP="00913F92">
            <w:pPr>
              <w:jc w:val="center"/>
              <w:rPr>
                <w:rFonts w:ascii="Adobe Garamond Pro" w:hAnsi="Adobe Garamond Pro" w:cs="Arial"/>
                <w:color w:val="800000"/>
                <w:sz w:val="24"/>
                <w:szCs w:val="24"/>
              </w:rPr>
            </w:pPr>
            <w:r w:rsidRPr="001149DC">
              <w:rPr>
                <w:rFonts w:ascii="Adobe Garamond Pro" w:hAnsi="Adobe Garamond Pro" w:cs="Arial"/>
                <w:color w:val="800000"/>
                <w:sz w:val="24"/>
                <w:szCs w:val="24"/>
              </w:rPr>
              <w:t>20</w:t>
            </w:r>
            <w:r w:rsidR="00913F92">
              <w:rPr>
                <w:rFonts w:ascii="Adobe Garamond Pro" w:hAnsi="Adobe Garamond Pro" w:cs="Arial"/>
                <w:color w:val="800000"/>
                <w:sz w:val="24"/>
                <w:szCs w:val="24"/>
              </w:rPr>
              <w:t>20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DD75EA" w:rsidRPr="001149DC" w:rsidRDefault="00DD75EA" w:rsidP="00A622C0">
            <w:pPr>
              <w:rPr>
                <w:rFonts w:ascii="Adobe Garamond Pro" w:hAnsi="Adobe Garamond Pro" w:cs="Arial"/>
                <w:sz w:val="24"/>
                <w:szCs w:val="24"/>
              </w:rPr>
            </w:pPr>
            <w:r w:rsidRPr="001149DC">
              <w:rPr>
                <w:rFonts w:ascii="Adobe Garamond Pro" w:hAnsi="Adobe Garamond Pro" w:cs="Arial"/>
                <w:sz w:val="24"/>
                <w:szCs w:val="24"/>
              </w:rPr>
              <w:t xml:space="preserve">Château Beaulieu, Coteaux </w:t>
            </w:r>
            <w:proofErr w:type="spellStart"/>
            <w:r w:rsidRPr="001149DC">
              <w:rPr>
                <w:rFonts w:ascii="Adobe Garamond Pro" w:hAnsi="Adobe Garamond Pro" w:cs="Arial"/>
                <w:sz w:val="24"/>
                <w:szCs w:val="24"/>
              </w:rPr>
              <w:t>d’Aix</w:t>
            </w:r>
            <w:proofErr w:type="spellEnd"/>
            <w:r w:rsidRPr="001149DC">
              <w:rPr>
                <w:rFonts w:ascii="Adobe Garamond Pro" w:hAnsi="Adobe Garamond Pro" w:cs="Arial"/>
                <w:sz w:val="24"/>
                <w:szCs w:val="24"/>
              </w:rPr>
              <w:t>-en-Provence</w:t>
            </w:r>
          </w:p>
        </w:tc>
        <w:tc>
          <w:tcPr>
            <w:tcW w:w="662" w:type="dxa"/>
            <w:shd w:val="clear" w:color="auto" w:fill="auto"/>
            <w:noWrap/>
            <w:vAlign w:val="bottom"/>
          </w:tcPr>
          <w:p w:rsidR="00DD75EA" w:rsidRPr="001149DC" w:rsidRDefault="00DD75EA" w:rsidP="00DD75EA">
            <w:pPr>
              <w:jc w:val="center"/>
              <w:rPr>
                <w:rFonts w:ascii="Adobe Garamond Pro" w:hAnsi="Adobe Garamond Pro" w:cs="Arial"/>
                <w:color w:val="800000"/>
                <w:sz w:val="24"/>
                <w:szCs w:val="24"/>
              </w:rPr>
            </w:pPr>
            <w:r w:rsidRPr="001149DC">
              <w:rPr>
                <w:rFonts w:ascii="Adobe Garamond Pro" w:hAnsi="Adobe Garamond Pro" w:cs="Arial"/>
                <w:color w:val="800000"/>
                <w:sz w:val="24"/>
                <w:szCs w:val="24"/>
              </w:rPr>
              <w:t>15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DD75EA" w:rsidRPr="001149DC" w:rsidRDefault="00DD75EA" w:rsidP="00DD75EA">
            <w:pPr>
              <w:jc w:val="center"/>
              <w:rPr>
                <w:rFonts w:ascii="Adobe Garamond Pro" w:hAnsi="Adobe Garamond Pro" w:cs="Arial"/>
                <w:color w:val="800000"/>
                <w:sz w:val="24"/>
                <w:szCs w:val="24"/>
              </w:rPr>
            </w:pPr>
            <w:r w:rsidRPr="001149DC">
              <w:rPr>
                <w:rFonts w:ascii="Adobe Garamond Pro" w:hAnsi="Adobe Garamond Pro" w:cs="Arial"/>
                <w:color w:val="800000"/>
                <w:sz w:val="24"/>
                <w:szCs w:val="24"/>
              </w:rPr>
              <w:t>49</w:t>
            </w:r>
          </w:p>
        </w:tc>
      </w:tr>
      <w:tr w:rsidR="004051B6" w:rsidRPr="00AB7745" w:rsidTr="00D60DCF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</w:tcPr>
          <w:p w:rsidR="00593F84" w:rsidRPr="001149DC" w:rsidRDefault="004051B6" w:rsidP="00593F84">
            <w:pPr>
              <w:jc w:val="center"/>
              <w:rPr>
                <w:rFonts w:ascii="Adobe Garamond Pro" w:hAnsi="Adobe Garamond Pro" w:cs="Arial"/>
                <w:color w:val="800000"/>
                <w:sz w:val="24"/>
                <w:szCs w:val="24"/>
              </w:rPr>
            </w:pPr>
            <w:r w:rsidRPr="001149DC">
              <w:rPr>
                <w:rFonts w:ascii="Adobe Garamond Pro" w:hAnsi="Adobe Garamond Pro" w:cs="Arial"/>
                <w:color w:val="800000"/>
                <w:sz w:val="24"/>
                <w:szCs w:val="24"/>
              </w:rPr>
              <w:t>20</w:t>
            </w:r>
            <w:r w:rsidR="00593F84">
              <w:rPr>
                <w:rFonts w:ascii="Adobe Garamond Pro" w:hAnsi="Adobe Garamond Pro" w:cs="Arial"/>
                <w:color w:val="800000"/>
                <w:sz w:val="24"/>
                <w:szCs w:val="24"/>
              </w:rPr>
              <w:t>20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4051B6" w:rsidRPr="001149DC" w:rsidRDefault="004051B6" w:rsidP="004051B6">
            <w:pPr>
              <w:rPr>
                <w:rFonts w:ascii="Adobe Garamond Pro" w:hAnsi="Adobe Garamond Pro" w:cs="Arial"/>
                <w:sz w:val="24"/>
                <w:szCs w:val="24"/>
              </w:rPr>
            </w:pPr>
            <w:proofErr w:type="spellStart"/>
            <w:r w:rsidRPr="001149DC">
              <w:rPr>
                <w:rFonts w:ascii="Adobe Garamond Pro" w:hAnsi="Adobe Garamond Pro" w:cs="Arial"/>
                <w:sz w:val="24"/>
                <w:szCs w:val="24"/>
              </w:rPr>
              <w:t>Couly-Dut</w:t>
            </w:r>
            <w:r w:rsidR="00025C71">
              <w:rPr>
                <w:rFonts w:ascii="Adobe Garamond Pro" w:hAnsi="Adobe Garamond Pro" w:cs="Arial"/>
                <w:sz w:val="24"/>
                <w:szCs w:val="24"/>
              </w:rPr>
              <w:t>h</w:t>
            </w:r>
            <w:r w:rsidRPr="001149DC">
              <w:rPr>
                <w:rFonts w:ascii="Adobe Garamond Pro" w:hAnsi="Adobe Garamond Pro" w:cs="Arial"/>
                <w:sz w:val="24"/>
                <w:szCs w:val="24"/>
              </w:rPr>
              <w:t>eil</w:t>
            </w:r>
            <w:proofErr w:type="spellEnd"/>
            <w:r w:rsidRPr="001149DC">
              <w:rPr>
                <w:rFonts w:ascii="Adobe Garamond Pro" w:hAnsi="Adobe Garamond Pro" w:cs="Arial"/>
                <w:sz w:val="24"/>
                <w:szCs w:val="24"/>
              </w:rPr>
              <w:t xml:space="preserve">, “Rene </w:t>
            </w:r>
            <w:proofErr w:type="spellStart"/>
            <w:r w:rsidRPr="001149DC">
              <w:rPr>
                <w:rFonts w:ascii="Adobe Garamond Pro" w:hAnsi="Adobe Garamond Pro" w:cs="Arial"/>
                <w:sz w:val="24"/>
                <w:szCs w:val="24"/>
              </w:rPr>
              <w:t>Couly</w:t>
            </w:r>
            <w:proofErr w:type="spellEnd"/>
            <w:r w:rsidRPr="001149DC">
              <w:rPr>
                <w:rFonts w:ascii="Adobe Garamond Pro" w:hAnsi="Adobe Garamond Pro" w:cs="Arial"/>
                <w:sz w:val="24"/>
                <w:szCs w:val="24"/>
              </w:rPr>
              <w:t xml:space="preserve">,”  </w:t>
            </w:r>
            <w:proofErr w:type="spellStart"/>
            <w:r w:rsidRPr="001149DC">
              <w:rPr>
                <w:rFonts w:ascii="Adobe Garamond Pro" w:hAnsi="Adobe Garamond Pro" w:cs="Arial"/>
                <w:sz w:val="24"/>
                <w:szCs w:val="24"/>
              </w:rPr>
              <w:t>Chinon</w:t>
            </w:r>
            <w:proofErr w:type="spellEnd"/>
          </w:p>
        </w:tc>
        <w:tc>
          <w:tcPr>
            <w:tcW w:w="662" w:type="dxa"/>
            <w:shd w:val="clear" w:color="auto" w:fill="auto"/>
            <w:noWrap/>
            <w:vAlign w:val="bottom"/>
          </w:tcPr>
          <w:p w:rsidR="004051B6" w:rsidRPr="001149DC" w:rsidRDefault="004051B6" w:rsidP="004051B6">
            <w:pPr>
              <w:jc w:val="center"/>
              <w:rPr>
                <w:rFonts w:ascii="Adobe Garamond Pro" w:hAnsi="Adobe Garamond Pro" w:cs="Arial"/>
                <w:color w:val="800000"/>
                <w:sz w:val="24"/>
                <w:szCs w:val="24"/>
              </w:rPr>
            </w:pPr>
            <w:r w:rsidRPr="001149DC">
              <w:rPr>
                <w:rFonts w:ascii="Adobe Garamond Pro" w:hAnsi="Adobe Garamond Pro" w:cs="Arial"/>
                <w:color w:val="800000"/>
                <w:sz w:val="24"/>
                <w:szCs w:val="24"/>
              </w:rPr>
              <w:t>16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4051B6" w:rsidRPr="001149DC" w:rsidRDefault="004051B6" w:rsidP="004051B6">
            <w:pPr>
              <w:jc w:val="center"/>
              <w:rPr>
                <w:rFonts w:ascii="Adobe Garamond Pro" w:hAnsi="Adobe Garamond Pro" w:cs="Arial"/>
                <w:color w:val="800000"/>
                <w:sz w:val="24"/>
                <w:szCs w:val="24"/>
              </w:rPr>
            </w:pPr>
            <w:r w:rsidRPr="001149DC">
              <w:rPr>
                <w:rFonts w:ascii="Adobe Garamond Pro" w:hAnsi="Adobe Garamond Pro" w:cs="Arial"/>
                <w:color w:val="800000"/>
                <w:sz w:val="24"/>
                <w:szCs w:val="24"/>
              </w:rPr>
              <w:t>58</w:t>
            </w:r>
          </w:p>
        </w:tc>
      </w:tr>
      <w:tr w:rsidR="004051B6" w:rsidRPr="004D0855" w:rsidTr="00D60DCF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</w:tcPr>
          <w:p w:rsidR="004051B6" w:rsidRPr="004D0855" w:rsidRDefault="004051B6" w:rsidP="00B251E6">
            <w:pPr>
              <w:jc w:val="center"/>
              <w:rPr>
                <w:rFonts w:ascii="Adobe Garamond Pro" w:hAnsi="Adobe Garamond Pro" w:cs="Arial"/>
                <w:color w:val="800000"/>
                <w:sz w:val="24"/>
                <w:szCs w:val="24"/>
              </w:rPr>
            </w:pPr>
            <w:r w:rsidRPr="004D0855">
              <w:rPr>
                <w:rFonts w:ascii="Adobe Garamond Pro" w:hAnsi="Adobe Garamond Pro" w:cs="Arial"/>
                <w:color w:val="800000"/>
                <w:sz w:val="24"/>
                <w:szCs w:val="24"/>
              </w:rPr>
              <w:t>20</w:t>
            </w:r>
            <w:r w:rsidR="00B251E6">
              <w:rPr>
                <w:rFonts w:ascii="Adobe Garamond Pro" w:hAnsi="Adobe Garamond Pro" w:cs="Arial"/>
                <w:color w:val="800000"/>
                <w:sz w:val="24"/>
                <w:szCs w:val="24"/>
              </w:rPr>
              <w:t>20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4051B6" w:rsidRPr="004D0855" w:rsidRDefault="004051B6" w:rsidP="004051B6">
            <w:pPr>
              <w:rPr>
                <w:rFonts w:ascii="Adobe Garamond Pro" w:hAnsi="Adobe Garamond Pro" w:cs="Arial"/>
                <w:sz w:val="24"/>
                <w:szCs w:val="24"/>
              </w:rPr>
            </w:pPr>
            <w:r>
              <w:rPr>
                <w:rFonts w:ascii="Adobe Garamond Pro" w:hAnsi="Adobe Garamond Pro" w:cs="Arial"/>
                <w:sz w:val="24"/>
                <w:szCs w:val="24"/>
              </w:rPr>
              <w:t>La Caprice De “Clementine,” Provence</w:t>
            </w:r>
          </w:p>
        </w:tc>
        <w:tc>
          <w:tcPr>
            <w:tcW w:w="662" w:type="dxa"/>
            <w:shd w:val="clear" w:color="auto" w:fill="auto"/>
            <w:noWrap/>
            <w:vAlign w:val="bottom"/>
          </w:tcPr>
          <w:p w:rsidR="004051B6" w:rsidRPr="004D0855" w:rsidRDefault="004051B6" w:rsidP="004051B6">
            <w:pPr>
              <w:jc w:val="center"/>
              <w:rPr>
                <w:rFonts w:ascii="Adobe Garamond Pro" w:hAnsi="Adobe Garamond Pro" w:cs="Arial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 w:cs="Arial"/>
                <w:color w:val="800000"/>
                <w:sz w:val="24"/>
                <w:szCs w:val="24"/>
              </w:rPr>
              <w:t>13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4051B6" w:rsidRPr="004D0855" w:rsidRDefault="004051B6" w:rsidP="004051B6">
            <w:pPr>
              <w:jc w:val="center"/>
              <w:rPr>
                <w:rFonts w:ascii="Adobe Garamond Pro" w:hAnsi="Adobe Garamond Pro" w:cs="Arial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 w:cs="Arial"/>
                <w:color w:val="800000"/>
                <w:sz w:val="24"/>
                <w:szCs w:val="24"/>
              </w:rPr>
              <w:t>48</w:t>
            </w:r>
          </w:p>
        </w:tc>
      </w:tr>
      <w:tr w:rsidR="00B0688B" w:rsidRPr="004D0855" w:rsidTr="00D60DCF">
        <w:trPr>
          <w:trHeight w:val="315"/>
          <w:jc w:val="center"/>
        </w:trPr>
        <w:tc>
          <w:tcPr>
            <w:tcW w:w="1060" w:type="dxa"/>
            <w:shd w:val="clear" w:color="auto" w:fill="auto"/>
            <w:noWrap/>
            <w:vAlign w:val="bottom"/>
          </w:tcPr>
          <w:p w:rsidR="00B0688B" w:rsidRPr="004D0855" w:rsidRDefault="00B0688B" w:rsidP="009B2627">
            <w:pPr>
              <w:jc w:val="center"/>
              <w:rPr>
                <w:rFonts w:ascii="Adobe Garamond Pro" w:hAnsi="Adobe Garamond Pro" w:cs="Arial"/>
                <w:color w:val="800000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  <w:noWrap/>
            <w:vAlign w:val="bottom"/>
          </w:tcPr>
          <w:p w:rsidR="00B0688B" w:rsidRDefault="00B0688B" w:rsidP="004051B6">
            <w:pPr>
              <w:rPr>
                <w:rFonts w:ascii="Adobe Garamond Pro" w:hAnsi="Adobe Garamond Pro" w:cs="Arial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</w:tcPr>
          <w:p w:rsidR="00B0688B" w:rsidRDefault="00B0688B" w:rsidP="004051B6">
            <w:pPr>
              <w:jc w:val="center"/>
              <w:rPr>
                <w:rFonts w:ascii="Adobe Garamond Pro" w:hAnsi="Adobe Garamond Pro" w:cs="Arial"/>
                <w:color w:val="80000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0688B" w:rsidRDefault="00B0688B" w:rsidP="004051B6">
            <w:pPr>
              <w:jc w:val="center"/>
              <w:rPr>
                <w:rFonts w:ascii="Adobe Garamond Pro" w:hAnsi="Adobe Garamond Pro" w:cs="Arial"/>
                <w:color w:val="800000"/>
                <w:sz w:val="24"/>
                <w:szCs w:val="24"/>
              </w:rPr>
            </w:pPr>
          </w:p>
        </w:tc>
      </w:tr>
    </w:tbl>
    <w:p w:rsidR="00B118F5" w:rsidRDefault="00B118F5">
      <w:pPr>
        <w:rPr>
          <w:rFonts w:ascii="Comic Sans MS" w:hAnsi="Comic Sans MS" w:cs="Tahoma"/>
        </w:rPr>
      </w:pPr>
    </w:p>
    <w:p w:rsidR="00B0688B" w:rsidRDefault="00B0688B">
      <w:pPr>
        <w:rPr>
          <w:rFonts w:ascii="Comic Sans MS" w:hAnsi="Comic Sans MS" w:cs="Tahoma"/>
        </w:rPr>
      </w:pPr>
    </w:p>
    <w:p w:rsidR="00612D87" w:rsidRDefault="00612D87">
      <w:pPr>
        <w:rPr>
          <w:rFonts w:ascii="Comic Sans MS" w:hAnsi="Comic Sans MS" w:cs="Tahoma"/>
        </w:rPr>
      </w:pPr>
    </w:p>
    <w:p w:rsidR="00B94BB9" w:rsidRDefault="00B94BB9">
      <w:pPr>
        <w:rPr>
          <w:rFonts w:ascii="Comic Sans MS" w:hAnsi="Comic Sans MS" w:cs="Tahoma"/>
        </w:rPr>
      </w:pPr>
    </w:p>
    <w:p w:rsidR="00B94BB9" w:rsidRDefault="00B94BB9">
      <w:pPr>
        <w:rPr>
          <w:rFonts w:ascii="Comic Sans MS" w:hAnsi="Comic Sans MS" w:cs="Tahoma"/>
        </w:rPr>
      </w:pPr>
    </w:p>
    <w:p w:rsidR="00F26A08" w:rsidRDefault="00F26A08">
      <w:pPr>
        <w:rPr>
          <w:rFonts w:ascii="Comic Sans MS" w:hAnsi="Comic Sans MS" w:cs="Tahoma"/>
        </w:rPr>
      </w:pPr>
    </w:p>
    <w:p w:rsidR="00B0688B" w:rsidRDefault="00B0688B">
      <w:pPr>
        <w:rPr>
          <w:rFonts w:ascii="Comic Sans MS" w:hAnsi="Comic Sans MS" w:cs="Tahoma"/>
        </w:rPr>
      </w:pPr>
    </w:p>
    <w:p w:rsidR="00BF7A35" w:rsidRDefault="00BF7A35">
      <w:pPr>
        <w:rPr>
          <w:rFonts w:ascii="Comic Sans MS" w:hAnsi="Comic Sans MS" w:cs="Tahoma"/>
        </w:rPr>
      </w:pPr>
    </w:p>
    <w:p w:rsidR="00DD75EA" w:rsidRDefault="00C5531D">
      <w:pPr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90805</wp:posOffset>
            </wp:positionV>
            <wp:extent cx="3857625" cy="466725"/>
            <wp:effectExtent l="19050" t="0" r="9525" b="0"/>
            <wp:wrapNone/>
            <wp:docPr id="26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C1F">
        <w:rPr>
          <w:rFonts w:ascii="Comic Sans MS" w:hAnsi="Comic Sans MS" w:cs="Tahoma"/>
          <w:noProof/>
        </w:rPr>
        <w:pict>
          <v:shape id="_x0000_s1055" type="#_x0000_t202" style="position:absolute;margin-left:-10.1pt;margin-top:-25.35pt;width:508.6pt;height:45.85pt;z-index:2516879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m/uAIAAMQ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" filled="f" stroked="f">
            <v:textbox>
              <w:txbxContent>
                <w:p w:rsidR="00F26A08" w:rsidRPr="006456AE" w:rsidRDefault="00F26A08" w:rsidP="00AB7745">
                  <w:pPr>
                    <w:rPr>
                      <w:rFonts w:ascii="Malgun Gothic Semilight" w:eastAsia="Malgun Gothic Semilight" w:hAnsi="Malgun Gothic Semilight" w:cs="Malgun Gothic Semilight"/>
                      <w:color w:val="404040" w:themeColor="text1" w:themeTint="BF"/>
                      <w:sz w:val="56"/>
                      <w:szCs w:val="56"/>
                    </w:rPr>
                  </w:pPr>
                  <w:r>
                    <w:rPr>
                      <w:rFonts w:ascii="Malgun Gothic Semilight" w:eastAsia="Malgun Gothic Semilight" w:hAnsi="Malgun Gothic Semilight" w:cs="Malgun Gothic Semilight"/>
                      <w:color w:val="404040" w:themeColor="text1" w:themeTint="BF"/>
                      <w:sz w:val="56"/>
                      <w:szCs w:val="56"/>
                    </w:rPr>
                    <w:t>WINES BY THE GLASS</w:t>
                  </w:r>
                </w:p>
                <w:p w:rsidR="00F26A08" w:rsidRDefault="00F26A08" w:rsidP="00AB7745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Optima" w:hAnsi="Optima" w:cs="DokChampa"/>
                      <w:color w:val="595959"/>
                      <w:sz w:val="36"/>
                      <w:szCs w:val="44"/>
                    </w:rPr>
                  </w:pPr>
                </w:p>
                <w:p w:rsidR="00F26A08" w:rsidRPr="00C85D5B" w:rsidRDefault="00F26A08" w:rsidP="00AB7745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Optima" w:hAnsi="Optima" w:cs="DokChampa"/>
                      <w:color w:val="595959"/>
                      <w:sz w:val="36"/>
                      <w:szCs w:val="44"/>
                    </w:rPr>
                  </w:pPr>
                </w:p>
              </w:txbxContent>
            </v:textbox>
          </v:shape>
        </w:pict>
      </w:r>
    </w:p>
    <w:p w:rsidR="00DD75EA" w:rsidRDefault="00DD75EA">
      <w:pPr>
        <w:rPr>
          <w:rFonts w:ascii="Comic Sans MS" w:hAnsi="Comic Sans MS" w:cs="Tahoma"/>
        </w:rPr>
      </w:pPr>
    </w:p>
    <w:p w:rsidR="00DD75EA" w:rsidRDefault="00DD75EA">
      <w:pPr>
        <w:rPr>
          <w:rFonts w:ascii="Comic Sans MS" w:hAnsi="Comic Sans MS" w:cs="Tahoma"/>
        </w:rPr>
      </w:pPr>
    </w:p>
    <w:tbl>
      <w:tblPr>
        <w:tblW w:w="9936" w:type="dxa"/>
        <w:jc w:val="center"/>
        <w:tblLayout w:type="fixed"/>
        <w:tblLook w:val="0000"/>
      </w:tblPr>
      <w:tblGrid>
        <w:gridCol w:w="1101"/>
        <w:gridCol w:w="6639"/>
        <w:gridCol w:w="881"/>
        <w:gridCol w:w="1315"/>
      </w:tblGrid>
      <w:tr w:rsidR="00F85A79" w:rsidRPr="000B3881" w:rsidTr="002F26A6">
        <w:trPr>
          <w:trHeight w:val="315"/>
          <w:jc w:val="center"/>
        </w:trPr>
        <w:tc>
          <w:tcPr>
            <w:tcW w:w="9936" w:type="dxa"/>
            <w:gridSpan w:val="4"/>
            <w:shd w:val="clear" w:color="auto" w:fill="auto"/>
            <w:noWrap/>
            <w:vAlign w:val="bottom"/>
          </w:tcPr>
          <w:p w:rsidR="00F85A79" w:rsidRPr="00A11F2B" w:rsidRDefault="00F85A79" w:rsidP="00A622C0">
            <w:pPr>
              <w:jc w:val="center"/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8"/>
                <w:szCs w:val="28"/>
              </w:rPr>
            </w:pPr>
            <w:r w:rsidRPr="00A11F2B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8"/>
                <w:szCs w:val="28"/>
              </w:rPr>
              <w:t>RED</w:t>
            </w:r>
            <w:r w:rsidR="009933C6" w:rsidRPr="00A11F2B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8"/>
                <w:szCs w:val="28"/>
              </w:rPr>
              <w:t xml:space="preserve"> WINES</w:t>
            </w:r>
          </w:p>
        </w:tc>
      </w:tr>
      <w:tr w:rsidR="005F08AD" w:rsidRPr="000B3881" w:rsidTr="00611F81">
        <w:trPr>
          <w:trHeight w:val="315"/>
          <w:jc w:val="center"/>
        </w:trPr>
        <w:tc>
          <w:tcPr>
            <w:tcW w:w="1101" w:type="dxa"/>
            <w:shd w:val="clear" w:color="auto" w:fill="auto"/>
            <w:noWrap/>
            <w:vAlign w:val="bottom"/>
          </w:tcPr>
          <w:p w:rsidR="005F08AD" w:rsidRPr="00500ED5" w:rsidRDefault="005F08AD" w:rsidP="0033571B">
            <w:pPr>
              <w:jc w:val="center"/>
              <w:rPr>
                <w:rFonts w:ascii="Adobe Garamond Pro" w:hAnsi="Adobe Garamond Pro" w:cs="Arial"/>
              </w:rPr>
            </w:pPr>
            <w:r w:rsidRPr="00500ED5">
              <w:rPr>
                <w:rFonts w:ascii="Adobe Garamond Pro" w:hAnsi="Adobe Garamond Pro" w:cs="Arial"/>
              </w:rPr>
              <w:t> </w:t>
            </w:r>
          </w:p>
        </w:tc>
        <w:tc>
          <w:tcPr>
            <w:tcW w:w="6639" w:type="dxa"/>
            <w:shd w:val="clear" w:color="auto" w:fill="auto"/>
            <w:noWrap/>
            <w:vAlign w:val="bottom"/>
          </w:tcPr>
          <w:p w:rsidR="005F08AD" w:rsidRPr="00500ED5" w:rsidRDefault="005F08AD" w:rsidP="0033571B">
            <w:pPr>
              <w:jc w:val="center"/>
              <w:rPr>
                <w:rFonts w:ascii="Adobe Garamond Pro" w:hAnsi="Adobe Garamond Pro" w:cs="Arial"/>
              </w:rPr>
            </w:pPr>
            <w:r w:rsidRPr="00500ED5">
              <w:rPr>
                <w:rFonts w:ascii="Adobe Garamond Pro" w:hAnsi="Adobe Garamond Pro" w:cs="Arial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5F08AD" w:rsidRPr="00500ED5" w:rsidRDefault="005F08AD" w:rsidP="002E5074">
            <w:pPr>
              <w:jc w:val="center"/>
              <w:rPr>
                <w:rFonts w:ascii="Adobe Garamond Pro" w:hAnsi="Adobe Garamond Pro"/>
              </w:rPr>
            </w:pPr>
            <w:r w:rsidRPr="00500ED5">
              <w:rPr>
                <w:rFonts w:ascii="Adobe Garamond Pro" w:hAnsi="Adobe Garamond Pro"/>
              </w:rPr>
              <w:t>6 oz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5F08AD" w:rsidRPr="00500ED5" w:rsidRDefault="005F08AD" w:rsidP="002E5074">
            <w:pPr>
              <w:jc w:val="center"/>
              <w:rPr>
                <w:rFonts w:ascii="Adobe Garamond Pro" w:hAnsi="Adobe Garamond Pro"/>
              </w:rPr>
            </w:pPr>
            <w:r w:rsidRPr="00500ED5">
              <w:rPr>
                <w:rFonts w:ascii="Adobe Garamond Pro" w:hAnsi="Adobe Garamond Pro"/>
              </w:rPr>
              <w:t>Bottle</w:t>
            </w:r>
          </w:p>
        </w:tc>
      </w:tr>
      <w:tr w:rsidR="009933C6" w:rsidRPr="000B3881" w:rsidTr="009933C6">
        <w:trPr>
          <w:trHeight w:val="315"/>
          <w:jc w:val="center"/>
        </w:trPr>
        <w:tc>
          <w:tcPr>
            <w:tcW w:w="9936" w:type="dxa"/>
            <w:gridSpan w:val="4"/>
            <w:shd w:val="clear" w:color="auto" w:fill="auto"/>
            <w:noWrap/>
            <w:vAlign w:val="bottom"/>
          </w:tcPr>
          <w:p w:rsidR="009933C6" w:rsidRPr="00A11F2B" w:rsidRDefault="009933C6" w:rsidP="009933C6">
            <w:pPr>
              <w:rPr>
                <w:rFonts w:ascii="Adobe Garamond Pro" w:hAnsi="Adobe Garamond Pro" w:cs="Arial"/>
                <w:color w:val="000000" w:themeColor="text1"/>
              </w:rPr>
            </w:pPr>
            <w:r w:rsidRPr="00A11F2B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 xml:space="preserve">PINOT NOIR </w:t>
            </w:r>
            <w:r w:rsidR="005958A0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 xml:space="preserve">- </w:t>
            </w:r>
            <w:r w:rsidRPr="00A11F2B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>CALIFORNIA</w:t>
            </w:r>
          </w:p>
        </w:tc>
      </w:tr>
      <w:tr w:rsidR="009933C6" w:rsidRPr="00AB7745" w:rsidTr="00967604">
        <w:trPr>
          <w:trHeight w:val="315"/>
          <w:jc w:val="center"/>
        </w:trPr>
        <w:tc>
          <w:tcPr>
            <w:tcW w:w="1101" w:type="dxa"/>
            <w:shd w:val="clear" w:color="auto" w:fill="auto"/>
            <w:noWrap/>
            <w:vAlign w:val="bottom"/>
          </w:tcPr>
          <w:p w:rsidR="009933C6" w:rsidRPr="00AB7745" w:rsidRDefault="009933C6" w:rsidP="00B251E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B7745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B251E6">
              <w:rPr>
                <w:rFonts w:ascii="Adobe Garamond Pro" w:hAnsi="Adobe Garamond Pro"/>
                <w:color w:val="800000"/>
                <w:sz w:val="24"/>
                <w:szCs w:val="24"/>
              </w:rPr>
              <w:t>9</w:t>
            </w:r>
          </w:p>
        </w:tc>
        <w:tc>
          <w:tcPr>
            <w:tcW w:w="6639" w:type="dxa"/>
            <w:shd w:val="clear" w:color="auto" w:fill="auto"/>
            <w:noWrap/>
            <w:vAlign w:val="bottom"/>
          </w:tcPr>
          <w:p w:rsidR="009933C6" w:rsidRPr="00AB7745" w:rsidRDefault="009933C6" w:rsidP="00A622C0">
            <w:pPr>
              <w:rPr>
                <w:rFonts w:ascii="Adobe Garamond Pro" w:hAnsi="Adobe Garamond Pro" w:cs="Arial"/>
                <w:sz w:val="24"/>
                <w:szCs w:val="24"/>
              </w:rPr>
            </w:pPr>
            <w:r w:rsidRPr="00AB7745">
              <w:rPr>
                <w:rFonts w:ascii="Adobe Garamond Pro" w:hAnsi="Adobe Garamond Pro" w:cs="Arial"/>
                <w:sz w:val="24"/>
                <w:szCs w:val="24"/>
              </w:rPr>
              <w:t>Cuvaison, Carneros, Napa Valley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9933C6" w:rsidRPr="00AB7745" w:rsidRDefault="009933C6" w:rsidP="00E4091B">
            <w:pPr>
              <w:jc w:val="center"/>
              <w:rPr>
                <w:rFonts w:ascii="Adobe Garamond Pro" w:hAnsi="Adobe Garamond Pro" w:cs="Arial"/>
                <w:color w:val="632423" w:themeColor="accent2" w:themeShade="80"/>
                <w:sz w:val="24"/>
                <w:szCs w:val="24"/>
              </w:rPr>
            </w:pPr>
            <w:r w:rsidRPr="00AB7745">
              <w:rPr>
                <w:rFonts w:ascii="Adobe Garamond Pro" w:hAnsi="Adobe Garamond Pro" w:cs="Arial"/>
                <w:color w:val="632423" w:themeColor="accent2" w:themeShade="80"/>
                <w:sz w:val="24"/>
                <w:szCs w:val="24"/>
              </w:rPr>
              <w:t>1</w:t>
            </w:r>
            <w:r w:rsidR="00E4091B">
              <w:rPr>
                <w:rFonts w:ascii="Adobe Garamond Pro" w:hAnsi="Adobe Garamond Pro" w:cs="Arial"/>
                <w:color w:val="632423" w:themeColor="accent2" w:themeShade="80"/>
                <w:sz w:val="24"/>
                <w:szCs w:val="24"/>
              </w:rPr>
              <w:t>9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9933C6" w:rsidRPr="00AB7745" w:rsidRDefault="00E4091B" w:rsidP="00E4091B">
            <w:pPr>
              <w:jc w:val="center"/>
              <w:rPr>
                <w:rFonts w:ascii="Adobe Garamond Pro" w:hAnsi="Adobe Garamond Pro" w:cs="Arial"/>
                <w:color w:val="632423" w:themeColor="accent2" w:themeShade="80"/>
                <w:sz w:val="24"/>
                <w:szCs w:val="24"/>
              </w:rPr>
            </w:pPr>
            <w:r>
              <w:rPr>
                <w:rFonts w:ascii="Adobe Garamond Pro" w:hAnsi="Adobe Garamond Pro" w:cs="Arial"/>
                <w:color w:val="632423" w:themeColor="accent2" w:themeShade="80"/>
                <w:sz w:val="24"/>
                <w:szCs w:val="24"/>
              </w:rPr>
              <w:t>75</w:t>
            </w:r>
          </w:p>
        </w:tc>
      </w:tr>
      <w:tr w:rsidR="009933C6" w:rsidRPr="00AB7745" w:rsidTr="00794220">
        <w:trPr>
          <w:trHeight w:val="335"/>
          <w:jc w:val="center"/>
        </w:trPr>
        <w:tc>
          <w:tcPr>
            <w:tcW w:w="1101" w:type="dxa"/>
            <w:shd w:val="clear" w:color="auto" w:fill="auto"/>
            <w:noWrap/>
          </w:tcPr>
          <w:p w:rsidR="009933C6" w:rsidRPr="00AB7745" w:rsidRDefault="009933C6" w:rsidP="00913F9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B7745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913F92">
              <w:rPr>
                <w:rFonts w:ascii="Adobe Garamond Pro" w:hAnsi="Adobe Garamond Pro"/>
                <w:color w:val="800000"/>
                <w:sz w:val="24"/>
                <w:szCs w:val="24"/>
              </w:rPr>
              <w:t>9</w:t>
            </w:r>
          </w:p>
        </w:tc>
        <w:tc>
          <w:tcPr>
            <w:tcW w:w="6639" w:type="dxa"/>
            <w:shd w:val="clear" w:color="auto" w:fill="auto"/>
            <w:noWrap/>
            <w:vAlign w:val="bottom"/>
          </w:tcPr>
          <w:p w:rsidR="009933C6" w:rsidRPr="00AB7745" w:rsidRDefault="009933C6" w:rsidP="00BE5C01">
            <w:pPr>
              <w:rPr>
                <w:rFonts w:ascii="Adobe Garamond Pro" w:hAnsi="Adobe Garamond Pro" w:cs="Arial"/>
                <w:sz w:val="24"/>
                <w:szCs w:val="24"/>
              </w:rPr>
            </w:pPr>
            <w:r w:rsidRPr="00AB7745">
              <w:rPr>
                <w:rFonts w:ascii="Adobe Garamond Pro" w:hAnsi="Adobe Garamond Pro" w:cs="Arial"/>
                <w:sz w:val="24"/>
                <w:szCs w:val="24"/>
              </w:rPr>
              <w:t xml:space="preserve">Belle </w:t>
            </w:r>
            <w:proofErr w:type="spellStart"/>
            <w:r w:rsidRPr="00AB7745">
              <w:rPr>
                <w:rFonts w:ascii="Adobe Garamond Pro" w:hAnsi="Adobe Garamond Pro" w:cs="Arial"/>
                <w:sz w:val="24"/>
                <w:szCs w:val="24"/>
              </w:rPr>
              <w:t>Glos</w:t>
            </w:r>
            <w:proofErr w:type="spellEnd"/>
            <w:r w:rsidRPr="00AB7745">
              <w:rPr>
                <w:rFonts w:ascii="Adobe Garamond Pro" w:hAnsi="Adobe Garamond Pro" w:cs="Arial"/>
                <w:sz w:val="24"/>
                <w:szCs w:val="24"/>
              </w:rPr>
              <w:t xml:space="preserve">, “Clark &amp; Telephone Vineyard,” </w:t>
            </w:r>
            <w:r w:rsidR="00D10D97">
              <w:rPr>
                <w:rFonts w:ascii="Adobe Garamond Pro" w:hAnsi="Adobe Garamond Pro" w:cs="Arial"/>
                <w:sz w:val="24"/>
                <w:szCs w:val="24"/>
              </w:rPr>
              <w:t>S</w:t>
            </w:r>
            <w:r w:rsidR="00D10D97" w:rsidRPr="00AB7745">
              <w:rPr>
                <w:rFonts w:ascii="Adobe Garamond Pro" w:hAnsi="Adobe Garamond Pro" w:cs="Arial"/>
                <w:sz w:val="24"/>
                <w:szCs w:val="24"/>
              </w:rPr>
              <w:t>anta Maria Valley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9933C6" w:rsidRPr="00AB7745" w:rsidRDefault="009933C6" w:rsidP="00D225A1">
            <w:pPr>
              <w:jc w:val="center"/>
              <w:rPr>
                <w:rFonts w:ascii="Adobe Garamond Pro" w:hAnsi="Adobe Garamond Pro" w:cs="Arial"/>
                <w:color w:val="632423" w:themeColor="accent2" w:themeShade="80"/>
                <w:sz w:val="24"/>
                <w:szCs w:val="24"/>
              </w:rPr>
            </w:pPr>
            <w:r w:rsidRPr="00AB7745">
              <w:rPr>
                <w:rFonts w:ascii="Adobe Garamond Pro" w:hAnsi="Adobe Garamond Pro" w:cs="Arial"/>
                <w:color w:val="632423" w:themeColor="accent2" w:themeShade="80"/>
                <w:sz w:val="24"/>
                <w:szCs w:val="24"/>
              </w:rPr>
              <w:t>20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:rsidR="009933C6" w:rsidRPr="00AB7745" w:rsidRDefault="009933C6" w:rsidP="00D225A1">
            <w:pPr>
              <w:jc w:val="center"/>
              <w:rPr>
                <w:rFonts w:ascii="Adobe Garamond Pro" w:hAnsi="Adobe Garamond Pro" w:cs="Arial"/>
                <w:color w:val="632423" w:themeColor="accent2" w:themeShade="80"/>
                <w:sz w:val="24"/>
                <w:szCs w:val="24"/>
              </w:rPr>
            </w:pPr>
            <w:r w:rsidRPr="00AB7745">
              <w:rPr>
                <w:rFonts w:ascii="Adobe Garamond Pro" w:hAnsi="Adobe Garamond Pro" w:cs="Arial"/>
                <w:color w:val="632423" w:themeColor="accent2" w:themeShade="80"/>
                <w:sz w:val="24"/>
                <w:szCs w:val="24"/>
              </w:rPr>
              <w:t>80</w:t>
            </w:r>
          </w:p>
        </w:tc>
      </w:tr>
      <w:tr w:rsidR="00161320" w:rsidRPr="000B3881" w:rsidTr="00492FB9">
        <w:trPr>
          <w:trHeight w:val="315"/>
          <w:jc w:val="center"/>
        </w:trPr>
        <w:tc>
          <w:tcPr>
            <w:tcW w:w="9936" w:type="dxa"/>
            <w:gridSpan w:val="4"/>
            <w:shd w:val="clear" w:color="auto" w:fill="auto"/>
            <w:noWrap/>
            <w:vAlign w:val="bottom"/>
          </w:tcPr>
          <w:p w:rsidR="00161320" w:rsidRPr="00A11F2B" w:rsidRDefault="00161320" w:rsidP="00492FB9">
            <w:pPr>
              <w:rPr>
                <w:rFonts w:ascii="Malgun Gothic Semilight" w:eastAsia="Malgun Gothic Semilight" w:hAnsi="Malgun Gothic Semilight" w:cs="Malgun Gothic Semilight"/>
                <w:bCs/>
                <w:color w:val="000000" w:themeColor="text1"/>
                <w:sz w:val="24"/>
                <w:szCs w:val="24"/>
              </w:rPr>
            </w:pPr>
            <w:r w:rsidRPr="00A11F2B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 xml:space="preserve">PINOT NOIR </w:t>
            </w:r>
            <w:r w:rsidR="005958A0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 xml:space="preserve">- </w:t>
            </w:r>
            <w:r w:rsidRPr="00A11F2B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>FRANCE</w:t>
            </w:r>
          </w:p>
        </w:tc>
      </w:tr>
      <w:tr w:rsidR="00161320" w:rsidRPr="000B3881" w:rsidTr="00611F81">
        <w:trPr>
          <w:trHeight w:val="315"/>
          <w:jc w:val="center"/>
        </w:trPr>
        <w:tc>
          <w:tcPr>
            <w:tcW w:w="1101" w:type="dxa"/>
            <w:shd w:val="clear" w:color="auto" w:fill="auto"/>
            <w:noWrap/>
            <w:vAlign w:val="bottom"/>
          </w:tcPr>
          <w:p w:rsidR="00161320" w:rsidRPr="00AB7745" w:rsidRDefault="00161320" w:rsidP="00B251E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B7745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B251E6">
              <w:rPr>
                <w:rFonts w:ascii="Adobe Garamond Pro" w:hAnsi="Adobe Garamond Pro"/>
                <w:color w:val="800000"/>
                <w:sz w:val="24"/>
                <w:szCs w:val="24"/>
              </w:rPr>
              <w:t>9</w:t>
            </w:r>
          </w:p>
        </w:tc>
        <w:tc>
          <w:tcPr>
            <w:tcW w:w="6639" w:type="dxa"/>
            <w:shd w:val="clear" w:color="auto" w:fill="auto"/>
            <w:noWrap/>
            <w:vAlign w:val="bottom"/>
          </w:tcPr>
          <w:p w:rsidR="00161320" w:rsidRPr="00AB7745" w:rsidRDefault="00161320" w:rsidP="00D84383">
            <w:pPr>
              <w:rPr>
                <w:rFonts w:ascii="Adobe Garamond Pro" w:hAnsi="Adobe Garamond Pro" w:cs="Arial"/>
                <w:sz w:val="24"/>
                <w:szCs w:val="24"/>
              </w:rPr>
            </w:pPr>
            <w:r w:rsidRPr="00AB7745">
              <w:rPr>
                <w:rFonts w:ascii="Adobe Garamond Pro" w:hAnsi="Adobe Garamond Pro" w:cs="Arial"/>
                <w:sz w:val="24"/>
                <w:szCs w:val="24"/>
              </w:rPr>
              <w:t>Domaine Billard</w:t>
            </w:r>
            <w:r w:rsidR="00D84383">
              <w:rPr>
                <w:rFonts w:ascii="Adobe Garamond Pro" w:hAnsi="Adobe Garamond Pro" w:cs="Arial"/>
                <w:sz w:val="24"/>
                <w:szCs w:val="24"/>
              </w:rPr>
              <w:t xml:space="preserve">, </w:t>
            </w:r>
            <w:r w:rsidRPr="00AB7745">
              <w:rPr>
                <w:rFonts w:ascii="Adobe Garamond Pro" w:hAnsi="Adobe Garamond Pro" w:cs="Arial"/>
                <w:sz w:val="24"/>
                <w:szCs w:val="24"/>
              </w:rPr>
              <w:t>“</w:t>
            </w:r>
            <w:r w:rsidR="00D84383">
              <w:rPr>
                <w:rFonts w:ascii="Adobe Garamond Pro" w:hAnsi="Adobe Garamond Pro" w:cs="Arial"/>
                <w:sz w:val="24"/>
                <w:szCs w:val="24"/>
              </w:rPr>
              <w:t>Saint-</w:t>
            </w:r>
            <w:proofErr w:type="spellStart"/>
            <w:r w:rsidR="00D84383">
              <w:rPr>
                <w:rFonts w:ascii="Adobe Garamond Pro" w:hAnsi="Adobe Garamond Pro" w:cs="Arial"/>
                <w:sz w:val="24"/>
                <w:szCs w:val="24"/>
              </w:rPr>
              <w:t>Romain</w:t>
            </w:r>
            <w:proofErr w:type="spellEnd"/>
            <w:r w:rsidR="00D84383">
              <w:rPr>
                <w:rFonts w:ascii="Adobe Garamond Pro" w:hAnsi="Adobe Garamond Pro" w:cs="Arial"/>
                <w:sz w:val="24"/>
                <w:szCs w:val="24"/>
              </w:rPr>
              <w:t>,” La Perriere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161320" w:rsidRPr="00AB7745" w:rsidRDefault="00161320" w:rsidP="00492FB9">
            <w:pPr>
              <w:jc w:val="center"/>
              <w:rPr>
                <w:rFonts w:ascii="Adobe Garamond Pro" w:hAnsi="Adobe Garamond Pro" w:cs="Arial"/>
                <w:color w:val="632423" w:themeColor="accent2" w:themeShade="80"/>
                <w:sz w:val="24"/>
                <w:szCs w:val="24"/>
              </w:rPr>
            </w:pPr>
            <w:r w:rsidRPr="00AB7745">
              <w:rPr>
                <w:rFonts w:ascii="Adobe Garamond Pro" w:hAnsi="Adobe Garamond Pro" w:cs="Arial"/>
                <w:color w:val="632423" w:themeColor="accent2" w:themeShade="80"/>
                <w:sz w:val="24"/>
                <w:szCs w:val="24"/>
              </w:rPr>
              <w:t>16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161320" w:rsidRPr="00AB7745" w:rsidRDefault="00161320" w:rsidP="00492FB9">
            <w:pPr>
              <w:jc w:val="center"/>
              <w:rPr>
                <w:rFonts w:ascii="Adobe Garamond Pro" w:hAnsi="Adobe Garamond Pro" w:cs="Arial"/>
                <w:color w:val="632423" w:themeColor="accent2" w:themeShade="80"/>
                <w:sz w:val="24"/>
                <w:szCs w:val="24"/>
              </w:rPr>
            </w:pPr>
            <w:r w:rsidRPr="00AB7745">
              <w:rPr>
                <w:rFonts w:ascii="Adobe Garamond Pro" w:hAnsi="Adobe Garamond Pro" w:cs="Arial"/>
                <w:color w:val="632423" w:themeColor="accent2" w:themeShade="80"/>
                <w:sz w:val="24"/>
                <w:szCs w:val="24"/>
              </w:rPr>
              <w:t>58</w:t>
            </w:r>
          </w:p>
        </w:tc>
      </w:tr>
      <w:tr w:rsidR="00161320" w:rsidRPr="000B3881" w:rsidTr="00AB7745">
        <w:trPr>
          <w:trHeight w:val="315"/>
          <w:jc w:val="center"/>
        </w:trPr>
        <w:tc>
          <w:tcPr>
            <w:tcW w:w="9936" w:type="dxa"/>
            <w:gridSpan w:val="4"/>
            <w:shd w:val="clear" w:color="auto" w:fill="auto"/>
            <w:noWrap/>
            <w:vAlign w:val="bottom"/>
          </w:tcPr>
          <w:p w:rsidR="00161320" w:rsidRPr="00500ED5" w:rsidRDefault="00161320" w:rsidP="008C3B21">
            <w:pPr>
              <w:jc w:val="center"/>
              <w:rPr>
                <w:rFonts w:ascii="Adobe Garamond Pro" w:hAnsi="Adobe Garamond Pro" w:cs="Arial"/>
                <w:color w:val="800000"/>
              </w:rPr>
            </w:pPr>
          </w:p>
        </w:tc>
      </w:tr>
      <w:tr w:rsidR="00161320" w:rsidRPr="000B3881" w:rsidTr="00AB7745">
        <w:trPr>
          <w:trHeight w:val="330"/>
          <w:jc w:val="center"/>
        </w:trPr>
        <w:tc>
          <w:tcPr>
            <w:tcW w:w="9936" w:type="dxa"/>
            <w:gridSpan w:val="4"/>
            <w:shd w:val="clear" w:color="auto" w:fill="auto"/>
            <w:noWrap/>
            <w:vAlign w:val="bottom"/>
          </w:tcPr>
          <w:p w:rsidR="00161320" w:rsidRPr="00A11F2B" w:rsidRDefault="00161320" w:rsidP="00AB7745">
            <w:pPr>
              <w:rPr>
                <w:rFonts w:ascii="Malgun Gothic Semilight" w:eastAsia="Malgun Gothic Semilight" w:hAnsi="Malgun Gothic Semilight" w:cs="Malgun Gothic Semilight"/>
                <w:color w:val="000000" w:themeColor="text1"/>
              </w:rPr>
            </w:pPr>
            <w:r w:rsidRPr="00A11F2B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>MERLOT</w:t>
            </w:r>
            <w:r w:rsidR="00A622C0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 xml:space="preserve"> </w:t>
            </w:r>
            <w:r w:rsidR="005958A0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 xml:space="preserve">- </w:t>
            </w:r>
            <w:r w:rsidR="00A622C0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>WASHINGTON</w:t>
            </w:r>
          </w:p>
        </w:tc>
      </w:tr>
      <w:tr w:rsidR="009442E5" w:rsidRPr="00AB7745" w:rsidTr="00611F81">
        <w:trPr>
          <w:trHeight w:val="315"/>
          <w:jc w:val="center"/>
        </w:trPr>
        <w:tc>
          <w:tcPr>
            <w:tcW w:w="1101" w:type="dxa"/>
            <w:shd w:val="clear" w:color="auto" w:fill="auto"/>
            <w:noWrap/>
            <w:vAlign w:val="bottom"/>
          </w:tcPr>
          <w:p w:rsidR="009442E5" w:rsidRPr="00AB7745" w:rsidRDefault="009442E5" w:rsidP="00F26A08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B7745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F26A08">
              <w:rPr>
                <w:rFonts w:ascii="Adobe Garamond Pro" w:hAnsi="Adobe Garamond Pro"/>
                <w:color w:val="800000"/>
                <w:sz w:val="24"/>
                <w:szCs w:val="24"/>
              </w:rPr>
              <w:t>7</w:t>
            </w:r>
          </w:p>
        </w:tc>
        <w:tc>
          <w:tcPr>
            <w:tcW w:w="6639" w:type="dxa"/>
            <w:shd w:val="clear" w:color="auto" w:fill="auto"/>
            <w:noWrap/>
            <w:vAlign w:val="bottom"/>
          </w:tcPr>
          <w:p w:rsidR="009442E5" w:rsidRPr="00F26A08" w:rsidRDefault="00F26A08" w:rsidP="009442E5">
            <w:pPr>
              <w:rPr>
                <w:rFonts w:ascii="Adobe Garamond Pro" w:hAnsi="Adobe Garamond Pro" w:cs="Arial"/>
                <w:sz w:val="24"/>
                <w:szCs w:val="24"/>
              </w:rPr>
            </w:pPr>
            <w:r w:rsidRPr="00F26A08">
              <w:rPr>
                <w:rFonts w:ascii="Adobe Garamond Pro" w:hAnsi="Adobe Garamond Pro" w:cs="Arial"/>
                <w:sz w:val="24"/>
                <w:szCs w:val="24"/>
              </w:rPr>
              <w:t>Chateau ste. Michelle, “Indian Wells,” Columbia Valley  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9442E5" w:rsidRPr="00AB7745" w:rsidRDefault="009442E5" w:rsidP="00F26A08">
            <w:pPr>
              <w:jc w:val="center"/>
              <w:rPr>
                <w:rFonts w:ascii="Adobe Garamond Pro" w:hAnsi="Adobe Garamond Pro" w:cs="Arial"/>
                <w:color w:val="632423" w:themeColor="accent2" w:themeShade="80"/>
                <w:sz w:val="24"/>
                <w:szCs w:val="24"/>
              </w:rPr>
            </w:pPr>
            <w:r w:rsidRPr="00AB7745">
              <w:rPr>
                <w:rFonts w:ascii="Adobe Garamond Pro" w:hAnsi="Adobe Garamond Pro" w:cs="Arial"/>
                <w:color w:val="632423" w:themeColor="accent2" w:themeShade="80"/>
                <w:sz w:val="24"/>
                <w:szCs w:val="24"/>
              </w:rPr>
              <w:t>1</w:t>
            </w:r>
            <w:r w:rsidR="00F26A08">
              <w:rPr>
                <w:rFonts w:ascii="Adobe Garamond Pro" w:hAnsi="Adobe Garamond Pro" w:cs="Arial"/>
                <w:color w:val="632423" w:themeColor="accent2" w:themeShade="80"/>
                <w:sz w:val="24"/>
                <w:szCs w:val="24"/>
              </w:rPr>
              <w:t>4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9442E5" w:rsidRPr="00AB7745" w:rsidRDefault="00F26A08" w:rsidP="009442E5">
            <w:pPr>
              <w:jc w:val="center"/>
              <w:rPr>
                <w:rFonts w:ascii="Adobe Garamond Pro" w:hAnsi="Adobe Garamond Pro" w:cs="Arial"/>
                <w:color w:val="632423" w:themeColor="accent2" w:themeShade="80"/>
                <w:sz w:val="24"/>
                <w:szCs w:val="24"/>
              </w:rPr>
            </w:pPr>
            <w:r>
              <w:rPr>
                <w:rFonts w:ascii="Adobe Garamond Pro" w:hAnsi="Adobe Garamond Pro" w:cs="Arial"/>
                <w:color w:val="632423" w:themeColor="accent2" w:themeShade="80"/>
                <w:sz w:val="24"/>
                <w:szCs w:val="24"/>
              </w:rPr>
              <w:t>48</w:t>
            </w:r>
          </w:p>
        </w:tc>
      </w:tr>
      <w:tr w:rsidR="00161320" w:rsidRPr="00AB7745" w:rsidTr="00611F81">
        <w:trPr>
          <w:trHeight w:val="315"/>
          <w:jc w:val="center"/>
        </w:trPr>
        <w:tc>
          <w:tcPr>
            <w:tcW w:w="1101" w:type="dxa"/>
            <w:shd w:val="clear" w:color="auto" w:fill="auto"/>
            <w:noWrap/>
            <w:vAlign w:val="bottom"/>
          </w:tcPr>
          <w:p w:rsidR="00161320" w:rsidRPr="00AB7745" w:rsidRDefault="00161320" w:rsidP="0073688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6639" w:type="dxa"/>
            <w:shd w:val="clear" w:color="auto" w:fill="auto"/>
            <w:noWrap/>
            <w:vAlign w:val="bottom"/>
          </w:tcPr>
          <w:p w:rsidR="00161320" w:rsidRPr="00AB7745" w:rsidRDefault="00161320" w:rsidP="00A622C0">
            <w:pPr>
              <w:rPr>
                <w:rFonts w:ascii="Adobe Garamond Pro" w:hAnsi="Adobe Garamond Pro" w:cs="Arial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161320" w:rsidRPr="00AB7745" w:rsidRDefault="00161320" w:rsidP="00013662">
            <w:pPr>
              <w:jc w:val="center"/>
              <w:rPr>
                <w:rFonts w:ascii="Adobe Garamond Pro" w:hAnsi="Adobe Garamond Pro" w:cs="Arial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161320" w:rsidRPr="00AB7745" w:rsidRDefault="00161320" w:rsidP="005E42A4">
            <w:pPr>
              <w:jc w:val="center"/>
              <w:rPr>
                <w:rFonts w:ascii="Adobe Garamond Pro" w:hAnsi="Adobe Garamond Pro" w:cs="Arial"/>
                <w:color w:val="632423" w:themeColor="accent2" w:themeShade="80"/>
                <w:sz w:val="24"/>
                <w:szCs w:val="24"/>
              </w:rPr>
            </w:pPr>
          </w:p>
        </w:tc>
      </w:tr>
      <w:tr w:rsidR="00161320" w:rsidRPr="000B3881" w:rsidTr="00AB7745">
        <w:trPr>
          <w:trHeight w:val="330"/>
          <w:jc w:val="center"/>
        </w:trPr>
        <w:tc>
          <w:tcPr>
            <w:tcW w:w="9936" w:type="dxa"/>
            <w:gridSpan w:val="4"/>
            <w:shd w:val="clear" w:color="auto" w:fill="auto"/>
            <w:noWrap/>
            <w:vAlign w:val="bottom"/>
          </w:tcPr>
          <w:p w:rsidR="00161320" w:rsidRPr="00A11F2B" w:rsidRDefault="00161320" w:rsidP="00AB7745">
            <w:pPr>
              <w:rPr>
                <w:rFonts w:ascii="Malgun Gothic Semilight" w:eastAsia="Malgun Gothic Semilight" w:hAnsi="Malgun Gothic Semilight" w:cs="Malgun Gothic Semilight"/>
                <w:color w:val="000000" w:themeColor="text1"/>
              </w:rPr>
            </w:pPr>
            <w:r w:rsidRPr="00A11F2B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>BORDEAUX</w:t>
            </w:r>
            <w:r w:rsidR="00A622C0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 xml:space="preserve"> </w:t>
            </w:r>
            <w:r w:rsidR="005958A0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 xml:space="preserve">- </w:t>
            </w:r>
            <w:r w:rsidR="00A622C0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>FRANCE</w:t>
            </w:r>
          </w:p>
        </w:tc>
      </w:tr>
      <w:tr w:rsidR="00C5531D" w:rsidRPr="00AB7745" w:rsidTr="00611F81">
        <w:trPr>
          <w:trHeight w:val="330"/>
          <w:jc w:val="center"/>
        </w:trPr>
        <w:tc>
          <w:tcPr>
            <w:tcW w:w="1101" w:type="dxa"/>
            <w:shd w:val="clear" w:color="auto" w:fill="auto"/>
            <w:noWrap/>
            <w:vAlign w:val="bottom"/>
          </w:tcPr>
          <w:p w:rsidR="00C5531D" w:rsidRPr="00364B71" w:rsidRDefault="00C5531D" w:rsidP="00A82508">
            <w:pPr>
              <w:jc w:val="center"/>
              <w:rPr>
                <w:rFonts w:ascii="Adobe Garamond Pro" w:hAnsi="Adobe Garamond Pro"/>
                <w:color w:val="943634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634"/>
                <w:sz w:val="24"/>
                <w:szCs w:val="24"/>
              </w:rPr>
              <w:t>201</w:t>
            </w:r>
            <w:r w:rsidR="00A82508">
              <w:rPr>
                <w:rFonts w:ascii="Adobe Garamond Pro" w:hAnsi="Adobe Garamond Pro"/>
                <w:color w:val="943634"/>
                <w:sz w:val="24"/>
                <w:szCs w:val="24"/>
              </w:rPr>
              <w:t>6</w:t>
            </w:r>
          </w:p>
        </w:tc>
        <w:tc>
          <w:tcPr>
            <w:tcW w:w="6639" w:type="dxa"/>
            <w:shd w:val="clear" w:color="auto" w:fill="auto"/>
            <w:noWrap/>
            <w:vAlign w:val="bottom"/>
          </w:tcPr>
          <w:p w:rsidR="00C5531D" w:rsidRPr="00364B71" w:rsidRDefault="00C5531D" w:rsidP="00B936F4">
            <w:pPr>
              <w:ind w:right="-117"/>
              <w:rPr>
                <w:rFonts w:ascii="Adobe Garamond Pro" w:hAnsi="Adobe Garamond Pro"/>
                <w:sz w:val="24"/>
                <w:szCs w:val="24"/>
              </w:rPr>
            </w:pPr>
            <w:r w:rsidRPr="00364B71">
              <w:rPr>
                <w:rFonts w:ascii="Adobe Garamond Pro" w:hAnsi="Adobe Garamond Pro"/>
                <w:sz w:val="24"/>
                <w:szCs w:val="24"/>
              </w:rPr>
              <w:t>Château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 w:rsidR="00B936F4">
              <w:rPr>
                <w:rFonts w:ascii="Adobe Garamond Pro" w:hAnsi="Adobe Garamond Pro"/>
                <w:sz w:val="24"/>
                <w:szCs w:val="24"/>
              </w:rPr>
              <w:t>Florie</w:t>
            </w:r>
            <w:r>
              <w:rPr>
                <w:rFonts w:ascii="Adobe Garamond Pro" w:hAnsi="Adobe Garamond Pro"/>
                <w:sz w:val="24"/>
                <w:szCs w:val="24"/>
              </w:rPr>
              <w:t>-A</w:t>
            </w:r>
            <w:r w:rsidR="00B936F4">
              <w:rPr>
                <w:rFonts w:ascii="Adobe Garamond Pro" w:hAnsi="Adobe Garamond Pro"/>
                <w:sz w:val="24"/>
                <w:szCs w:val="24"/>
              </w:rPr>
              <w:t>ude</w:t>
            </w:r>
            <w:proofErr w:type="spellEnd"/>
            <w:r w:rsidR="00B936F4">
              <w:rPr>
                <w:rFonts w:ascii="Adobe Garamond Pro" w:hAnsi="Adobe Garamond Pro"/>
                <w:sz w:val="24"/>
                <w:szCs w:val="24"/>
              </w:rPr>
              <w:t xml:space="preserve">, Mt. </w:t>
            </w:r>
            <w:proofErr w:type="spellStart"/>
            <w:r w:rsidR="00B936F4">
              <w:rPr>
                <w:rFonts w:ascii="Adobe Garamond Pro" w:hAnsi="Adobe Garamond Pro"/>
                <w:sz w:val="24"/>
                <w:szCs w:val="24"/>
              </w:rPr>
              <w:t>Vins</w:t>
            </w:r>
            <w:proofErr w:type="spellEnd"/>
            <w:r w:rsidR="00B936F4">
              <w:rPr>
                <w:rFonts w:ascii="Adobe Garamond Pro" w:hAnsi="Adobe Garamond Pro"/>
                <w:sz w:val="24"/>
                <w:szCs w:val="24"/>
              </w:rPr>
              <w:t xml:space="preserve"> a </w:t>
            </w:r>
            <w:proofErr w:type="spellStart"/>
            <w:r w:rsidR="00B936F4">
              <w:rPr>
                <w:rFonts w:ascii="Adobe Garamond Pro" w:hAnsi="Adobe Garamond Pro"/>
                <w:sz w:val="24"/>
                <w:szCs w:val="24"/>
              </w:rPr>
              <w:t>Artigues</w:t>
            </w:r>
            <w:proofErr w:type="spellEnd"/>
            <w:r w:rsidR="00B936F4">
              <w:rPr>
                <w:rFonts w:ascii="Adobe Garamond Pro" w:hAnsi="Adobe Garamond Pro"/>
                <w:sz w:val="24"/>
                <w:szCs w:val="24"/>
              </w:rPr>
              <w:t xml:space="preserve">-Pres, </w:t>
            </w:r>
            <w:proofErr w:type="spellStart"/>
            <w:r w:rsidR="00B936F4">
              <w:rPr>
                <w:rFonts w:ascii="Adobe Garamond Pro" w:hAnsi="Adobe Garamond Pro"/>
                <w:sz w:val="24"/>
                <w:szCs w:val="24"/>
              </w:rPr>
              <w:t>Gironds</w:t>
            </w:r>
            <w:proofErr w:type="spellEnd"/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C5531D" w:rsidRPr="00364B71" w:rsidRDefault="00B936F4" w:rsidP="008C1459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1</w:t>
            </w:r>
            <w:r w:rsidR="008C1459">
              <w:rPr>
                <w:rFonts w:ascii="Adobe Garamond Pro" w:hAnsi="Adobe Garamond Pro"/>
                <w:color w:val="800000"/>
                <w:sz w:val="24"/>
                <w:szCs w:val="24"/>
              </w:rPr>
              <w:t>1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C5531D" w:rsidRPr="00364B71" w:rsidRDefault="00C5531D" w:rsidP="00B936F4">
            <w:pPr>
              <w:jc w:val="center"/>
              <w:rPr>
                <w:rFonts w:ascii="Adobe Garamond Pro" w:hAnsi="Adobe Garamond Pro"/>
                <w:color w:val="943634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634"/>
                <w:sz w:val="24"/>
                <w:szCs w:val="24"/>
              </w:rPr>
              <w:t>4</w:t>
            </w:r>
            <w:r w:rsidR="00B936F4">
              <w:rPr>
                <w:rFonts w:ascii="Adobe Garamond Pro" w:hAnsi="Adobe Garamond Pro"/>
                <w:color w:val="943634"/>
                <w:sz w:val="24"/>
                <w:szCs w:val="24"/>
              </w:rPr>
              <w:t>0</w:t>
            </w:r>
          </w:p>
        </w:tc>
      </w:tr>
      <w:tr w:rsidR="00B936F4" w:rsidRPr="00AB7745" w:rsidTr="00611F81">
        <w:trPr>
          <w:trHeight w:val="330"/>
          <w:jc w:val="center"/>
        </w:trPr>
        <w:tc>
          <w:tcPr>
            <w:tcW w:w="1101" w:type="dxa"/>
            <w:shd w:val="clear" w:color="auto" w:fill="auto"/>
            <w:noWrap/>
            <w:vAlign w:val="bottom"/>
          </w:tcPr>
          <w:p w:rsidR="00B936F4" w:rsidRPr="00AB7745" w:rsidRDefault="00B936F4" w:rsidP="00D376C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B7745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D376CD">
              <w:rPr>
                <w:rFonts w:ascii="Adobe Garamond Pro" w:hAnsi="Adobe Garamond Pro"/>
                <w:color w:val="800000"/>
                <w:sz w:val="24"/>
                <w:szCs w:val="24"/>
              </w:rPr>
              <w:t>7</w:t>
            </w:r>
          </w:p>
        </w:tc>
        <w:tc>
          <w:tcPr>
            <w:tcW w:w="6639" w:type="dxa"/>
            <w:shd w:val="clear" w:color="auto" w:fill="auto"/>
            <w:noWrap/>
            <w:vAlign w:val="bottom"/>
          </w:tcPr>
          <w:p w:rsidR="00B936F4" w:rsidRPr="00AB7745" w:rsidRDefault="00B936F4" w:rsidP="00B936F4">
            <w:pPr>
              <w:rPr>
                <w:rFonts w:ascii="Adobe Garamond Pro" w:hAnsi="Adobe Garamond Pro" w:cs="Arial"/>
                <w:sz w:val="24"/>
                <w:szCs w:val="24"/>
              </w:rPr>
            </w:pPr>
            <w:r w:rsidRPr="00AB7745">
              <w:rPr>
                <w:rFonts w:ascii="Adobe Garamond Pro" w:hAnsi="Adobe Garamond Pro" w:cs="Arial"/>
                <w:sz w:val="24"/>
                <w:szCs w:val="24"/>
              </w:rPr>
              <w:t xml:space="preserve">Château </w:t>
            </w:r>
            <w:proofErr w:type="spellStart"/>
            <w:r w:rsidRPr="00AB7745">
              <w:rPr>
                <w:rFonts w:ascii="Adobe Garamond Pro" w:hAnsi="Adobe Garamond Pro" w:cs="Arial"/>
                <w:sz w:val="24"/>
                <w:szCs w:val="24"/>
              </w:rPr>
              <w:t>Mirambeau</w:t>
            </w:r>
            <w:proofErr w:type="spellEnd"/>
            <w:r w:rsidRPr="00AB7745">
              <w:rPr>
                <w:rFonts w:ascii="Adobe Garamond Pro" w:hAnsi="Adobe Garamond Pro" w:cs="Arial"/>
                <w:sz w:val="24"/>
                <w:szCs w:val="24"/>
              </w:rPr>
              <w:t xml:space="preserve"> </w:t>
            </w:r>
            <w:proofErr w:type="spellStart"/>
            <w:r w:rsidRPr="00AB7745">
              <w:rPr>
                <w:rFonts w:ascii="Adobe Garamond Pro" w:hAnsi="Adobe Garamond Pro" w:cs="Arial"/>
                <w:sz w:val="24"/>
                <w:szCs w:val="24"/>
              </w:rPr>
              <w:t>Papin</w:t>
            </w:r>
            <w:proofErr w:type="spellEnd"/>
            <w:r w:rsidRPr="00AB7745">
              <w:rPr>
                <w:rFonts w:ascii="Adobe Garamond Pro" w:hAnsi="Adobe Garamond Pro" w:cs="Arial"/>
                <w:sz w:val="24"/>
                <w:szCs w:val="24"/>
              </w:rPr>
              <w:t xml:space="preserve">, Bordeaux </w:t>
            </w:r>
            <w:proofErr w:type="spellStart"/>
            <w:r w:rsidRPr="00AB7745">
              <w:rPr>
                <w:rFonts w:ascii="Adobe Garamond Pro" w:hAnsi="Adobe Garamond Pro" w:cs="Arial"/>
                <w:sz w:val="24"/>
                <w:szCs w:val="24"/>
              </w:rPr>
              <w:t>Supérieur</w:t>
            </w:r>
            <w:proofErr w:type="spellEnd"/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B936F4" w:rsidRPr="00AB7745" w:rsidRDefault="00B936F4" w:rsidP="00B936F4">
            <w:pPr>
              <w:jc w:val="center"/>
              <w:rPr>
                <w:rFonts w:ascii="Adobe Garamond Pro" w:hAnsi="Adobe Garamond Pro" w:cs="Arial"/>
                <w:color w:val="632423" w:themeColor="accent2" w:themeShade="80"/>
                <w:sz w:val="24"/>
                <w:szCs w:val="24"/>
              </w:rPr>
            </w:pPr>
            <w:r w:rsidRPr="00AB7745">
              <w:rPr>
                <w:rFonts w:ascii="Adobe Garamond Pro" w:hAnsi="Adobe Garamond Pro" w:cs="Arial"/>
                <w:color w:val="632423" w:themeColor="accent2" w:themeShade="80"/>
                <w:sz w:val="24"/>
                <w:szCs w:val="24"/>
              </w:rPr>
              <w:t>16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B936F4" w:rsidRPr="00AB7745" w:rsidRDefault="00B936F4" w:rsidP="00B936F4">
            <w:pPr>
              <w:jc w:val="center"/>
              <w:rPr>
                <w:rFonts w:ascii="Adobe Garamond Pro" w:hAnsi="Adobe Garamond Pro" w:cs="Arial"/>
                <w:color w:val="632423" w:themeColor="accent2" w:themeShade="80"/>
                <w:sz w:val="24"/>
                <w:szCs w:val="24"/>
              </w:rPr>
            </w:pPr>
            <w:r w:rsidRPr="00AB7745">
              <w:rPr>
                <w:rFonts w:ascii="Adobe Garamond Pro" w:hAnsi="Adobe Garamond Pro" w:cs="Arial"/>
                <w:color w:val="632423" w:themeColor="accent2" w:themeShade="80"/>
                <w:sz w:val="24"/>
                <w:szCs w:val="24"/>
              </w:rPr>
              <w:t>53</w:t>
            </w:r>
          </w:p>
        </w:tc>
      </w:tr>
    </w:tbl>
    <w:p w:rsidR="00AB7745" w:rsidRDefault="00AB7745" w:rsidP="00956D71">
      <w:pPr>
        <w:jc w:val="center"/>
        <w:rPr>
          <w:rFonts w:ascii="Comic Sans MS" w:hAnsi="Comic Sans MS" w:cs="Tahoma"/>
        </w:rPr>
      </w:pPr>
    </w:p>
    <w:tbl>
      <w:tblPr>
        <w:tblW w:w="9936" w:type="dxa"/>
        <w:jc w:val="center"/>
        <w:tblLayout w:type="fixed"/>
        <w:tblLook w:val="0000"/>
      </w:tblPr>
      <w:tblGrid>
        <w:gridCol w:w="1101"/>
        <w:gridCol w:w="6639"/>
        <w:gridCol w:w="881"/>
        <w:gridCol w:w="1315"/>
      </w:tblGrid>
      <w:tr w:rsidR="00D65694" w:rsidRPr="00500ED5" w:rsidTr="00D65694">
        <w:trPr>
          <w:trHeight w:val="315"/>
          <w:jc w:val="center"/>
        </w:trPr>
        <w:tc>
          <w:tcPr>
            <w:tcW w:w="9936" w:type="dxa"/>
            <w:gridSpan w:val="4"/>
            <w:shd w:val="clear" w:color="auto" w:fill="auto"/>
            <w:noWrap/>
            <w:vAlign w:val="bottom"/>
          </w:tcPr>
          <w:p w:rsidR="00D65694" w:rsidRPr="00A11F2B" w:rsidRDefault="00D65694" w:rsidP="00D65694">
            <w:pPr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</w:pPr>
            <w:r w:rsidRPr="00A11F2B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>CABERNET SAUVIGNON </w:t>
            </w:r>
            <w:r w:rsidR="005958A0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 xml:space="preserve">- </w:t>
            </w:r>
            <w:r w:rsidR="00A622C0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>CALIFORNIA</w:t>
            </w:r>
          </w:p>
        </w:tc>
      </w:tr>
      <w:tr w:rsidR="00AB7745" w:rsidRPr="00AB7745" w:rsidTr="00AB7745">
        <w:trPr>
          <w:trHeight w:val="315"/>
          <w:jc w:val="center"/>
        </w:trPr>
        <w:tc>
          <w:tcPr>
            <w:tcW w:w="1101" w:type="dxa"/>
            <w:shd w:val="clear" w:color="auto" w:fill="auto"/>
            <w:noWrap/>
            <w:vAlign w:val="bottom"/>
          </w:tcPr>
          <w:p w:rsidR="00AB7745" w:rsidRPr="008507D6" w:rsidRDefault="00AB7745" w:rsidP="00FF054C">
            <w:pPr>
              <w:jc w:val="center"/>
              <w:rPr>
                <w:rFonts w:ascii="Adobe Garamond Pro" w:hAnsi="Adobe Garamond Pro" w:cs="Arial"/>
                <w:color w:val="943634" w:themeColor="accent2" w:themeShade="BF"/>
                <w:sz w:val="24"/>
                <w:szCs w:val="24"/>
              </w:rPr>
            </w:pPr>
            <w:r w:rsidRPr="008507D6">
              <w:rPr>
                <w:rFonts w:ascii="Adobe Garamond Pro" w:hAnsi="Adobe Garamond Pro" w:cs="Arial"/>
                <w:color w:val="943634" w:themeColor="accent2" w:themeShade="BF"/>
                <w:sz w:val="24"/>
                <w:szCs w:val="24"/>
              </w:rPr>
              <w:t>201</w:t>
            </w:r>
            <w:r w:rsidR="00FF054C" w:rsidRPr="008507D6">
              <w:rPr>
                <w:rFonts w:ascii="Adobe Garamond Pro" w:hAnsi="Adobe Garamond Pro" w:cs="Arial"/>
                <w:color w:val="943634" w:themeColor="accent2" w:themeShade="BF"/>
                <w:sz w:val="24"/>
                <w:szCs w:val="24"/>
              </w:rPr>
              <w:t>7</w:t>
            </w:r>
          </w:p>
        </w:tc>
        <w:tc>
          <w:tcPr>
            <w:tcW w:w="6639" w:type="dxa"/>
            <w:shd w:val="clear" w:color="auto" w:fill="auto"/>
            <w:noWrap/>
            <w:vAlign w:val="bottom"/>
          </w:tcPr>
          <w:p w:rsidR="00AB7745" w:rsidRPr="008507D6" w:rsidRDefault="00AB7745" w:rsidP="00A622C0">
            <w:pPr>
              <w:rPr>
                <w:rFonts w:ascii="Adobe Garamond Pro" w:hAnsi="Adobe Garamond Pro" w:cs="Arial"/>
                <w:color w:val="auto"/>
                <w:sz w:val="24"/>
                <w:szCs w:val="24"/>
              </w:rPr>
            </w:pPr>
            <w:r w:rsidRPr="008507D6">
              <w:rPr>
                <w:rFonts w:ascii="Adobe Garamond Pro" w:hAnsi="Adobe Garamond Pro" w:cs="Arial"/>
                <w:color w:val="auto"/>
                <w:sz w:val="24"/>
                <w:szCs w:val="24"/>
              </w:rPr>
              <w:t>Hall, Napa Valley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B7745" w:rsidRPr="008507D6" w:rsidRDefault="00AB7745" w:rsidP="00FF054C">
            <w:pPr>
              <w:jc w:val="center"/>
              <w:rPr>
                <w:rFonts w:ascii="Adobe Garamond Pro" w:hAnsi="Adobe Garamond Pro" w:cs="Arial"/>
                <w:color w:val="943634" w:themeColor="accent2" w:themeShade="BF"/>
                <w:sz w:val="24"/>
                <w:szCs w:val="24"/>
              </w:rPr>
            </w:pPr>
            <w:r w:rsidRPr="008507D6">
              <w:rPr>
                <w:rFonts w:ascii="Adobe Garamond Pro" w:hAnsi="Adobe Garamond Pro" w:cs="Arial"/>
                <w:color w:val="943634" w:themeColor="accent2" w:themeShade="BF"/>
                <w:sz w:val="24"/>
                <w:szCs w:val="24"/>
              </w:rPr>
              <w:t>2</w:t>
            </w:r>
            <w:r w:rsidR="00FF054C" w:rsidRPr="008507D6">
              <w:rPr>
                <w:rFonts w:ascii="Adobe Garamond Pro" w:hAnsi="Adobe Garamond Pro" w:cs="Arial"/>
                <w:color w:val="943634" w:themeColor="accent2" w:themeShade="BF"/>
                <w:sz w:val="24"/>
                <w:szCs w:val="24"/>
              </w:rPr>
              <w:t>5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AB7745" w:rsidRPr="008507D6" w:rsidRDefault="00FF054C" w:rsidP="005136CE">
            <w:pPr>
              <w:jc w:val="center"/>
              <w:rPr>
                <w:rFonts w:ascii="Adobe Garamond Pro" w:hAnsi="Adobe Garamond Pro" w:cs="Arial"/>
                <w:color w:val="943634" w:themeColor="accent2" w:themeShade="BF"/>
                <w:sz w:val="24"/>
                <w:szCs w:val="24"/>
              </w:rPr>
            </w:pPr>
            <w:r w:rsidRPr="008507D6">
              <w:rPr>
                <w:rFonts w:ascii="Adobe Garamond Pro" w:hAnsi="Adobe Garamond Pro" w:cs="Arial"/>
                <w:color w:val="943634" w:themeColor="accent2" w:themeShade="BF"/>
                <w:sz w:val="24"/>
                <w:szCs w:val="24"/>
              </w:rPr>
              <w:t>1</w:t>
            </w:r>
            <w:r w:rsidR="005136CE" w:rsidRPr="008507D6">
              <w:rPr>
                <w:rFonts w:ascii="Adobe Garamond Pro" w:hAnsi="Adobe Garamond Pro" w:cs="Arial"/>
                <w:color w:val="943634" w:themeColor="accent2" w:themeShade="BF"/>
                <w:sz w:val="24"/>
                <w:szCs w:val="24"/>
              </w:rPr>
              <w:t>05</w:t>
            </w:r>
          </w:p>
        </w:tc>
      </w:tr>
      <w:tr w:rsidR="00F26A08" w:rsidRPr="00AB7745" w:rsidTr="00AB7745">
        <w:trPr>
          <w:trHeight w:val="315"/>
          <w:jc w:val="center"/>
        </w:trPr>
        <w:tc>
          <w:tcPr>
            <w:tcW w:w="1101" w:type="dxa"/>
            <w:shd w:val="clear" w:color="auto" w:fill="auto"/>
            <w:noWrap/>
            <w:vAlign w:val="bottom"/>
          </w:tcPr>
          <w:p w:rsidR="00F26A08" w:rsidRPr="00AB7745" w:rsidRDefault="00F26A08" w:rsidP="00F26A08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B7745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7</w:t>
            </w:r>
          </w:p>
        </w:tc>
        <w:tc>
          <w:tcPr>
            <w:tcW w:w="6639" w:type="dxa"/>
            <w:shd w:val="clear" w:color="auto" w:fill="auto"/>
            <w:noWrap/>
            <w:vAlign w:val="bottom"/>
          </w:tcPr>
          <w:p w:rsidR="00F26A08" w:rsidRPr="00AB7745" w:rsidRDefault="00F26A08" w:rsidP="00F26A08">
            <w:pPr>
              <w:rPr>
                <w:rFonts w:ascii="Adobe Garamond Pro" w:hAnsi="Adobe Garamond Pro" w:cs="Arial"/>
                <w:sz w:val="24"/>
                <w:szCs w:val="24"/>
              </w:rPr>
            </w:pPr>
            <w:r>
              <w:rPr>
                <w:rFonts w:ascii="Adobe Garamond Pro" w:hAnsi="Adobe Garamond Pro" w:cs="Arial"/>
                <w:sz w:val="24"/>
                <w:szCs w:val="24"/>
              </w:rPr>
              <w:t xml:space="preserve">Jackson Estates, </w:t>
            </w:r>
            <w:proofErr w:type="spellStart"/>
            <w:r>
              <w:rPr>
                <w:rFonts w:ascii="Adobe Garamond Pro" w:hAnsi="Adobe Garamond Pro" w:cs="Arial"/>
                <w:sz w:val="24"/>
                <w:szCs w:val="24"/>
              </w:rPr>
              <w:t>Alexaander</w:t>
            </w:r>
            <w:proofErr w:type="spellEnd"/>
            <w:r>
              <w:rPr>
                <w:rFonts w:ascii="Adobe Garamond Pro" w:hAnsi="Adobe Garamond Pro" w:cs="Arial"/>
                <w:sz w:val="24"/>
                <w:szCs w:val="24"/>
              </w:rPr>
              <w:t xml:space="preserve"> Valley, Sonoma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F26A08" w:rsidRPr="00AB7745" w:rsidRDefault="00F26A08" w:rsidP="00F26A08">
            <w:pPr>
              <w:jc w:val="center"/>
              <w:rPr>
                <w:rFonts w:ascii="Adobe Garamond Pro" w:hAnsi="Adobe Garamond Pro" w:cs="Arial"/>
                <w:color w:val="632423" w:themeColor="accent2" w:themeShade="80"/>
                <w:sz w:val="24"/>
                <w:szCs w:val="24"/>
              </w:rPr>
            </w:pPr>
            <w:r w:rsidRPr="00AB7745">
              <w:rPr>
                <w:rFonts w:ascii="Adobe Garamond Pro" w:hAnsi="Adobe Garamond Pro" w:cs="Arial"/>
                <w:color w:val="632423" w:themeColor="accent2" w:themeShade="80"/>
                <w:sz w:val="24"/>
                <w:szCs w:val="24"/>
              </w:rPr>
              <w:t>1</w:t>
            </w:r>
            <w:r>
              <w:rPr>
                <w:rFonts w:ascii="Adobe Garamond Pro" w:hAnsi="Adobe Garamond Pro" w:cs="Arial"/>
                <w:color w:val="632423" w:themeColor="accent2" w:themeShade="80"/>
                <w:sz w:val="24"/>
                <w:szCs w:val="24"/>
              </w:rPr>
              <w:t>5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F26A08" w:rsidRPr="00AB7745" w:rsidRDefault="00F26A08" w:rsidP="00F26A08">
            <w:pPr>
              <w:jc w:val="center"/>
              <w:rPr>
                <w:rFonts w:ascii="Adobe Garamond Pro" w:hAnsi="Adobe Garamond Pro" w:cs="Arial"/>
                <w:color w:val="632423" w:themeColor="accent2" w:themeShade="80"/>
                <w:sz w:val="24"/>
                <w:szCs w:val="24"/>
              </w:rPr>
            </w:pPr>
            <w:r>
              <w:rPr>
                <w:rFonts w:ascii="Adobe Garamond Pro" w:hAnsi="Adobe Garamond Pro" w:cs="Arial"/>
                <w:color w:val="632423" w:themeColor="accent2" w:themeShade="80"/>
                <w:sz w:val="24"/>
                <w:szCs w:val="24"/>
              </w:rPr>
              <w:t>61</w:t>
            </w:r>
          </w:p>
        </w:tc>
      </w:tr>
      <w:tr w:rsidR="00AB7745" w:rsidRPr="00AB7745" w:rsidTr="00AB7745">
        <w:trPr>
          <w:trHeight w:val="315"/>
          <w:jc w:val="center"/>
        </w:trPr>
        <w:tc>
          <w:tcPr>
            <w:tcW w:w="1101" w:type="dxa"/>
            <w:shd w:val="clear" w:color="auto" w:fill="auto"/>
            <w:noWrap/>
            <w:vAlign w:val="bottom"/>
          </w:tcPr>
          <w:p w:rsidR="00AB7745" w:rsidRPr="00D65694" w:rsidRDefault="00AB7745" w:rsidP="0050354F">
            <w:pPr>
              <w:jc w:val="center"/>
              <w:rPr>
                <w:rFonts w:ascii="Adobe Garamond Pro" w:hAnsi="Adobe Garamond Pro" w:cs="Arial"/>
                <w:color w:val="800000"/>
                <w:sz w:val="24"/>
                <w:szCs w:val="24"/>
              </w:rPr>
            </w:pPr>
            <w:r w:rsidRPr="00D65694">
              <w:rPr>
                <w:rFonts w:ascii="Adobe Garamond Pro" w:hAnsi="Adobe Garamond Pro" w:cs="Arial"/>
                <w:color w:val="800000"/>
                <w:sz w:val="24"/>
                <w:szCs w:val="24"/>
              </w:rPr>
              <w:t>201</w:t>
            </w:r>
            <w:r w:rsidR="0050354F">
              <w:rPr>
                <w:rFonts w:ascii="Adobe Garamond Pro" w:hAnsi="Adobe Garamond Pro" w:cs="Arial"/>
                <w:color w:val="800000"/>
                <w:sz w:val="24"/>
                <w:szCs w:val="24"/>
              </w:rPr>
              <w:t>8</w:t>
            </w:r>
          </w:p>
        </w:tc>
        <w:tc>
          <w:tcPr>
            <w:tcW w:w="6639" w:type="dxa"/>
            <w:shd w:val="clear" w:color="auto" w:fill="auto"/>
            <w:noWrap/>
            <w:vAlign w:val="bottom"/>
          </w:tcPr>
          <w:p w:rsidR="00AB7745" w:rsidRPr="00D65694" w:rsidRDefault="00AB7745" w:rsidP="00A622C0">
            <w:pPr>
              <w:rPr>
                <w:rFonts w:ascii="Adobe Garamond Pro" w:hAnsi="Adobe Garamond Pro" w:cs="Arial"/>
                <w:sz w:val="24"/>
                <w:szCs w:val="24"/>
              </w:rPr>
            </w:pPr>
            <w:r w:rsidRPr="00D65694">
              <w:rPr>
                <w:rFonts w:ascii="Adobe Garamond Pro" w:hAnsi="Adobe Garamond Pro" w:cs="Arial"/>
                <w:sz w:val="24"/>
                <w:szCs w:val="24"/>
              </w:rPr>
              <w:t>Justin, Paso Robles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B7745" w:rsidRPr="00D65694" w:rsidRDefault="00AB7745" w:rsidP="00AB7745">
            <w:pPr>
              <w:jc w:val="center"/>
              <w:rPr>
                <w:rFonts w:ascii="Adobe Garamond Pro" w:hAnsi="Adobe Garamond Pro" w:cs="Arial"/>
                <w:color w:val="800000"/>
                <w:sz w:val="24"/>
                <w:szCs w:val="24"/>
              </w:rPr>
            </w:pPr>
            <w:r w:rsidRPr="00D65694">
              <w:rPr>
                <w:rFonts w:ascii="Adobe Garamond Pro" w:hAnsi="Adobe Garamond Pro" w:cs="Arial"/>
                <w:color w:val="800000"/>
                <w:sz w:val="24"/>
                <w:szCs w:val="24"/>
              </w:rPr>
              <w:t>17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AB7745" w:rsidRPr="00D65694" w:rsidRDefault="00AB7745" w:rsidP="00AB7745">
            <w:pPr>
              <w:jc w:val="center"/>
              <w:rPr>
                <w:rFonts w:ascii="Adobe Garamond Pro" w:hAnsi="Adobe Garamond Pro" w:cs="Arial"/>
                <w:color w:val="800000"/>
                <w:sz w:val="24"/>
                <w:szCs w:val="24"/>
              </w:rPr>
            </w:pPr>
            <w:r w:rsidRPr="00D65694">
              <w:rPr>
                <w:rFonts w:ascii="Adobe Garamond Pro" w:hAnsi="Adobe Garamond Pro" w:cs="Arial"/>
                <w:color w:val="800000"/>
                <w:sz w:val="24"/>
                <w:szCs w:val="24"/>
              </w:rPr>
              <w:t>67</w:t>
            </w:r>
          </w:p>
        </w:tc>
      </w:tr>
      <w:tr w:rsidR="00D65694" w:rsidRPr="00AB7745" w:rsidTr="00D65694">
        <w:trPr>
          <w:trHeight w:val="315"/>
          <w:jc w:val="center"/>
        </w:trPr>
        <w:tc>
          <w:tcPr>
            <w:tcW w:w="9936" w:type="dxa"/>
            <w:gridSpan w:val="4"/>
            <w:shd w:val="clear" w:color="auto" w:fill="auto"/>
            <w:noWrap/>
            <w:vAlign w:val="bottom"/>
          </w:tcPr>
          <w:p w:rsidR="00D65694" w:rsidRPr="00AB7745" w:rsidRDefault="00D65694" w:rsidP="00AB7745">
            <w:pPr>
              <w:jc w:val="center"/>
              <w:rPr>
                <w:rFonts w:ascii="Adobe Garamond Pro" w:hAnsi="Adobe Garamond Pro" w:cs="Arial"/>
                <w:color w:val="800000"/>
              </w:rPr>
            </w:pPr>
          </w:p>
        </w:tc>
      </w:tr>
      <w:tr w:rsidR="00D65694" w:rsidRPr="00AB7745" w:rsidTr="00D65694">
        <w:trPr>
          <w:trHeight w:val="315"/>
          <w:jc w:val="center"/>
        </w:trPr>
        <w:tc>
          <w:tcPr>
            <w:tcW w:w="9936" w:type="dxa"/>
            <w:gridSpan w:val="4"/>
            <w:shd w:val="clear" w:color="auto" w:fill="auto"/>
            <w:noWrap/>
            <w:vAlign w:val="bottom"/>
          </w:tcPr>
          <w:p w:rsidR="00D65694" w:rsidRPr="00A11F2B" w:rsidRDefault="00D65694" w:rsidP="00D65694">
            <w:pPr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</w:pPr>
            <w:r w:rsidRPr="00A11F2B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>MALBEC</w:t>
            </w:r>
            <w:r w:rsidR="00A622C0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 xml:space="preserve"> </w:t>
            </w:r>
            <w:r w:rsidR="005958A0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 xml:space="preserve">- </w:t>
            </w:r>
            <w:r w:rsidR="00A622C0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>ARGENTINA</w:t>
            </w:r>
          </w:p>
        </w:tc>
      </w:tr>
      <w:tr w:rsidR="00AB7745" w:rsidRPr="00AB7745" w:rsidTr="00AB7745">
        <w:trPr>
          <w:trHeight w:val="315"/>
          <w:jc w:val="center"/>
        </w:trPr>
        <w:tc>
          <w:tcPr>
            <w:tcW w:w="1101" w:type="dxa"/>
            <w:shd w:val="clear" w:color="auto" w:fill="auto"/>
            <w:noWrap/>
            <w:vAlign w:val="bottom"/>
          </w:tcPr>
          <w:p w:rsidR="00AB7745" w:rsidRPr="00D65694" w:rsidRDefault="00AB7745" w:rsidP="00A82508">
            <w:pPr>
              <w:jc w:val="center"/>
              <w:rPr>
                <w:rFonts w:ascii="Adobe Garamond Pro" w:hAnsi="Adobe Garamond Pro" w:cs="Arial"/>
                <w:color w:val="800000"/>
                <w:sz w:val="24"/>
                <w:szCs w:val="24"/>
              </w:rPr>
            </w:pPr>
            <w:r w:rsidRPr="00D65694">
              <w:rPr>
                <w:rFonts w:ascii="Adobe Garamond Pro" w:hAnsi="Adobe Garamond Pro" w:cs="Arial"/>
                <w:color w:val="800000"/>
                <w:sz w:val="24"/>
                <w:szCs w:val="24"/>
              </w:rPr>
              <w:t>201</w:t>
            </w:r>
            <w:r w:rsidR="00A82508">
              <w:rPr>
                <w:rFonts w:ascii="Adobe Garamond Pro" w:hAnsi="Adobe Garamond Pro" w:cs="Arial"/>
                <w:color w:val="800000"/>
                <w:sz w:val="24"/>
                <w:szCs w:val="24"/>
              </w:rPr>
              <w:t>8</w:t>
            </w:r>
          </w:p>
        </w:tc>
        <w:tc>
          <w:tcPr>
            <w:tcW w:w="6639" w:type="dxa"/>
            <w:shd w:val="clear" w:color="auto" w:fill="auto"/>
            <w:noWrap/>
            <w:vAlign w:val="bottom"/>
          </w:tcPr>
          <w:p w:rsidR="00AB7745" w:rsidRPr="00D65694" w:rsidRDefault="00AB7745" w:rsidP="00A622C0">
            <w:pPr>
              <w:rPr>
                <w:rFonts w:ascii="Adobe Garamond Pro" w:hAnsi="Adobe Garamond Pro" w:cs="Arial"/>
                <w:sz w:val="24"/>
                <w:szCs w:val="24"/>
              </w:rPr>
            </w:pPr>
            <w:r w:rsidRPr="00D65694">
              <w:rPr>
                <w:rFonts w:ascii="Adobe Garamond Pro" w:hAnsi="Adobe Garamond Pro" w:cs="Arial"/>
                <w:sz w:val="24"/>
                <w:szCs w:val="24"/>
              </w:rPr>
              <w:t>Catena, Mendoza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B7745" w:rsidRPr="00D65694" w:rsidRDefault="00AB7745" w:rsidP="00AB7745">
            <w:pPr>
              <w:jc w:val="center"/>
              <w:rPr>
                <w:rFonts w:ascii="Adobe Garamond Pro" w:hAnsi="Adobe Garamond Pro" w:cs="Arial"/>
                <w:color w:val="800000"/>
                <w:sz w:val="24"/>
                <w:szCs w:val="24"/>
              </w:rPr>
            </w:pPr>
            <w:r w:rsidRPr="00D65694">
              <w:rPr>
                <w:rFonts w:ascii="Adobe Garamond Pro" w:hAnsi="Adobe Garamond Pro" w:cs="Arial"/>
                <w:color w:val="800000"/>
                <w:sz w:val="24"/>
                <w:szCs w:val="24"/>
              </w:rPr>
              <w:t>15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AB7745" w:rsidRPr="00D65694" w:rsidRDefault="00AB7745" w:rsidP="00AB7745">
            <w:pPr>
              <w:jc w:val="center"/>
              <w:rPr>
                <w:rFonts w:ascii="Adobe Garamond Pro" w:hAnsi="Adobe Garamond Pro" w:cs="Arial"/>
                <w:color w:val="800000"/>
                <w:sz w:val="24"/>
                <w:szCs w:val="24"/>
              </w:rPr>
            </w:pPr>
            <w:r w:rsidRPr="00D65694">
              <w:rPr>
                <w:rFonts w:ascii="Adobe Garamond Pro" w:hAnsi="Adobe Garamond Pro" w:cs="Arial"/>
                <w:color w:val="800000"/>
                <w:sz w:val="24"/>
                <w:szCs w:val="24"/>
              </w:rPr>
              <w:t>52</w:t>
            </w:r>
          </w:p>
        </w:tc>
      </w:tr>
      <w:tr w:rsidR="001149DC" w:rsidRPr="00AB7745" w:rsidTr="001149DC">
        <w:trPr>
          <w:trHeight w:val="315"/>
          <w:jc w:val="center"/>
        </w:trPr>
        <w:tc>
          <w:tcPr>
            <w:tcW w:w="9936" w:type="dxa"/>
            <w:gridSpan w:val="4"/>
            <w:shd w:val="clear" w:color="auto" w:fill="auto"/>
            <w:noWrap/>
            <w:vAlign w:val="bottom"/>
          </w:tcPr>
          <w:p w:rsidR="001149DC" w:rsidRPr="00AB7745" w:rsidRDefault="001149DC" w:rsidP="00AB7745">
            <w:pPr>
              <w:jc w:val="center"/>
              <w:rPr>
                <w:rFonts w:ascii="Adobe Garamond Pro" w:hAnsi="Adobe Garamond Pro" w:cs="Arial"/>
                <w:color w:val="800000"/>
              </w:rPr>
            </w:pPr>
          </w:p>
        </w:tc>
      </w:tr>
      <w:tr w:rsidR="00D65694" w:rsidRPr="00AB7745" w:rsidTr="00D65694">
        <w:trPr>
          <w:trHeight w:val="315"/>
          <w:jc w:val="center"/>
        </w:trPr>
        <w:tc>
          <w:tcPr>
            <w:tcW w:w="9936" w:type="dxa"/>
            <w:gridSpan w:val="4"/>
            <w:shd w:val="clear" w:color="auto" w:fill="auto"/>
            <w:noWrap/>
            <w:vAlign w:val="bottom"/>
          </w:tcPr>
          <w:p w:rsidR="00D65694" w:rsidRPr="00A11F2B" w:rsidRDefault="005958A0" w:rsidP="00161320">
            <w:pPr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>RED BLEND</w:t>
            </w:r>
            <w:r w:rsidR="00D65694" w:rsidRPr="00A11F2B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 xml:space="preserve">- </w:t>
            </w:r>
            <w:r w:rsidR="00A622C0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>CALIFORNIA</w:t>
            </w:r>
          </w:p>
        </w:tc>
      </w:tr>
      <w:tr w:rsidR="00AB7745" w:rsidRPr="00AB7745" w:rsidTr="00AB7745">
        <w:trPr>
          <w:trHeight w:val="315"/>
          <w:jc w:val="center"/>
        </w:trPr>
        <w:tc>
          <w:tcPr>
            <w:tcW w:w="1101" w:type="dxa"/>
            <w:shd w:val="clear" w:color="auto" w:fill="auto"/>
            <w:noWrap/>
            <w:vAlign w:val="bottom"/>
          </w:tcPr>
          <w:p w:rsidR="00AB7745" w:rsidRPr="00D65694" w:rsidRDefault="00AB7745" w:rsidP="00913F92">
            <w:pPr>
              <w:jc w:val="center"/>
              <w:rPr>
                <w:rFonts w:ascii="Adobe Garamond Pro" w:hAnsi="Adobe Garamond Pro" w:cs="Arial"/>
                <w:color w:val="800000"/>
                <w:sz w:val="24"/>
                <w:szCs w:val="24"/>
              </w:rPr>
            </w:pPr>
            <w:r w:rsidRPr="00D65694">
              <w:rPr>
                <w:rFonts w:ascii="Adobe Garamond Pro" w:hAnsi="Adobe Garamond Pro" w:cs="Arial"/>
                <w:color w:val="800000"/>
                <w:sz w:val="24"/>
                <w:szCs w:val="24"/>
              </w:rPr>
              <w:t>201</w:t>
            </w:r>
            <w:r w:rsidR="00913F92">
              <w:rPr>
                <w:rFonts w:ascii="Adobe Garamond Pro" w:hAnsi="Adobe Garamond Pro" w:cs="Arial"/>
                <w:color w:val="800000"/>
                <w:sz w:val="24"/>
                <w:szCs w:val="24"/>
              </w:rPr>
              <w:t>8</w:t>
            </w:r>
          </w:p>
        </w:tc>
        <w:tc>
          <w:tcPr>
            <w:tcW w:w="6639" w:type="dxa"/>
            <w:shd w:val="clear" w:color="auto" w:fill="auto"/>
            <w:noWrap/>
            <w:vAlign w:val="bottom"/>
          </w:tcPr>
          <w:p w:rsidR="00AB7745" w:rsidRPr="00D65694" w:rsidRDefault="00AB7745" w:rsidP="00A622C0">
            <w:pPr>
              <w:rPr>
                <w:rFonts w:ascii="Adobe Garamond Pro" w:hAnsi="Adobe Garamond Pro" w:cs="Arial"/>
                <w:sz w:val="24"/>
                <w:szCs w:val="24"/>
              </w:rPr>
            </w:pPr>
            <w:r w:rsidRPr="00D65694">
              <w:rPr>
                <w:rFonts w:ascii="Adobe Garamond Pro" w:hAnsi="Adobe Garamond Pro" w:cs="Arial"/>
                <w:sz w:val="24"/>
                <w:szCs w:val="24"/>
              </w:rPr>
              <w:t xml:space="preserve">Ferrari-Carano, “Siena,” </w:t>
            </w:r>
            <w:r w:rsidR="001149DC">
              <w:rPr>
                <w:rFonts w:ascii="Adobe Garamond Pro" w:hAnsi="Adobe Garamond Pro" w:cs="Arial"/>
                <w:sz w:val="24"/>
                <w:szCs w:val="24"/>
              </w:rPr>
              <w:t xml:space="preserve"> </w:t>
            </w:r>
            <w:r w:rsidRPr="00D65694">
              <w:rPr>
                <w:rFonts w:ascii="Adobe Garamond Pro" w:hAnsi="Adobe Garamond Pro" w:cs="Arial"/>
                <w:sz w:val="24"/>
                <w:szCs w:val="24"/>
              </w:rPr>
              <w:t>Sonoma County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B7745" w:rsidRPr="00D65694" w:rsidRDefault="00AB7745" w:rsidP="00AB7745">
            <w:pPr>
              <w:jc w:val="center"/>
              <w:rPr>
                <w:rFonts w:ascii="Adobe Garamond Pro" w:hAnsi="Adobe Garamond Pro" w:cs="Arial"/>
                <w:color w:val="800000"/>
                <w:sz w:val="24"/>
                <w:szCs w:val="24"/>
              </w:rPr>
            </w:pPr>
            <w:r w:rsidRPr="00D65694">
              <w:rPr>
                <w:rFonts w:ascii="Adobe Garamond Pro" w:hAnsi="Adobe Garamond Pro" w:cs="Arial"/>
                <w:color w:val="800000"/>
                <w:sz w:val="24"/>
                <w:szCs w:val="24"/>
              </w:rPr>
              <w:t>16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AB7745" w:rsidRPr="00D65694" w:rsidRDefault="00AB7745" w:rsidP="00AB7745">
            <w:pPr>
              <w:jc w:val="center"/>
              <w:rPr>
                <w:rFonts w:ascii="Adobe Garamond Pro" w:hAnsi="Adobe Garamond Pro" w:cs="Arial"/>
                <w:color w:val="800000"/>
                <w:sz w:val="24"/>
                <w:szCs w:val="24"/>
              </w:rPr>
            </w:pPr>
            <w:r w:rsidRPr="00D65694">
              <w:rPr>
                <w:rFonts w:ascii="Adobe Garamond Pro" w:hAnsi="Adobe Garamond Pro" w:cs="Arial"/>
                <w:color w:val="800000"/>
                <w:sz w:val="24"/>
                <w:szCs w:val="24"/>
              </w:rPr>
              <w:t>58</w:t>
            </w:r>
          </w:p>
        </w:tc>
      </w:tr>
      <w:tr w:rsidR="001149DC" w:rsidRPr="00AB7745" w:rsidTr="001149DC">
        <w:trPr>
          <w:trHeight w:val="315"/>
          <w:jc w:val="center"/>
        </w:trPr>
        <w:tc>
          <w:tcPr>
            <w:tcW w:w="9936" w:type="dxa"/>
            <w:gridSpan w:val="4"/>
            <w:shd w:val="clear" w:color="auto" w:fill="auto"/>
            <w:noWrap/>
            <w:vAlign w:val="bottom"/>
          </w:tcPr>
          <w:p w:rsidR="001149DC" w:rsidRPr="00AB7745" w:rsidRDefault="001149DC" w:rsidP="00AB7745">
            <w:pPr>
              <w:jc w:val="center"/>
              <w:rPr>
                <w:rFonts w:ascii="Adobe Garamond Pro" w:hAnsi="Adobe Garamond Pro" w:cs="Arial"/>
                <w:color w:val="800000"/>
              </w:rPr>
            </w:pPr>
          </w:p>
        </w:tc>
      </w:tr>
      <w:tr w:rsidR="001149DC" w:rsidRPr="00AB7745" w:rsidTr="001149DC">
        <w:trPr>
          <w:trHeight w:val="315"/>
          <w:jc w:val="center"/>
        </w:trPr>
        <w:tc>
          <w:tcPr>
            <w:tcW w:w="9936" w:type="dxa"/>
            <w:gridSpan w:val="4"/>
            <w:shd w:val="clear" w:color="auto" w:fill="auto"/>
            <w:noWrap/>
            <w:vAlign w:val="bottom"/>
          </w:tcPr>
          <w:p w:rsidR="001149DC" w:rsidRPr="00A11F2B" w:rsidRDefault="001149DC" w:rsidP="001149DC">
            <w:pPr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</w:pPr>
            <w:r w:rsidRPr="00A11F2B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>ZINFANDEL</w:t>
            </w:r>
            <w:r w:rsidR="00A622C0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 xml:space="preserve"> </w:t>
            </w:r>
            <w:r w:rsidR="005958A0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 xml:space="preserve">- </w:t>
            </w:r>
            <w:r w:rsidR="00A622C0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>CALIFORNIA</w:t>
            </w:r>
          </w:p>
        </w:tc>
      </w:tr>
      <w:tr w:rsidR="00AB7745" w:rsidRPr="00AB7745" w:rsidTr="00AB7745">
        <w:trPr>
          <w:trHeight w:val="315"/>
          <w:jc w:val="center"/>
        </w:trPr>
        <w:tc>
          <w:tcPr>
            <w:tcW w:w="1101" w:type="dxa"/>
            <w:shd w:val="clear" w:color="auto" w:fill="auto"/>
            <w:noWrap/>
            <w:vAlign w:val="bottom"/>
          </w:tcPr>
          <w:p w:rsidR="00AB7745" w:rsidRPr="001149DC" w:rsidRDefault="00AB7745" w:rsidP="00B251E6">
            <w:pPr>
              <w:jc w:val="center"/>
              <w:rPr>
                <w:rFonts w:ascii="Adobe Garamond Pro" w:hAnsi="Adobe Garamond Pro" w:cs="Arial"/>
                <w:color w:val="800000"/>
                <w:sz w:val="24"/>
                <w:szCs w:val="24"/>
              </w:rPr>
            </w:pPr>
            <w:r w:rsidRPr="001149DC">
              <w:rPr>
                <w:rFonts w:ascii="Adobe Garamond Pro" w:hAnsi="Adobe Garamond Pro" w:cs="Arial"/>
                <w:color w:val="800000"/>
                <w:sz w:val="24"/>
                <w:szCs w:val="24"/>
              </w:rPr>
              <w:t>201</w:t>
            </w:r>
            <w:r w:rsidR="00B251E6">
              <w:rPr>
                <w:rFonts w:ascii="Adobe Garamond Pro" w:hAnsi="Adobe Garamond Pro" w:cs="Arial"/>
                <w:color w:val="800000"/>
                <w:sz w:val="24"/>
                <w:szCs w:val="24"/>
              </w:rPr>
              <w:t>9</w:t>
            </w:r>
          </w:p>
        </w:tc>
        <w:tc>
          <w:tcPr>
            <w:tcW w:w="6639" w:type="dxa"/>
            <w:shd w:val="clear" w:color="auto" w:fill="auto"/>
            <w:noWrap/>
            <w:vAlign w:val="bottom"/>
          </w:tcPr>
          <w:p w:rsidR="00AB7745" w:rsidRPr="001149DC" w:rsidRDefault="004D6C66" w:rsidP="00A622C0">
            <w:pPr>
              <w:rPr>
                <w:rFonts w:ascii="Adobe Garamond Pro" w:hAnsi="Adobe Garamond Pro" w:cs="Arial"/>
                <w:sz w:val="24"/>
                <w:szCs w:val="24"/>
              </w:rPr>
            </w:pPr>
            <w:r>
              <w:rPr>
                <w:rFonts w:ascii="Adobe Garamond Pro" w:hAnsi="Adobe Garamond Pro" w:cs="Arial"/>
                <w:sz w:val="24"/>
                <w:szCs w:val="24"/>
              </w:rPr>
              <w:t>Ridge</w:t>
            </w:r>
            <w:r w:rsidR="00AB7745" w:rsidRPr="001149DC">
              <w:rPr>
                <w:rFonts w:ascii="Adobe Garamond Pro" w:hAnsi="Adobe Garamond Pro" w:cs="Arial"/>
                <w:sz w:val="24"/>
                <w:szCs w:val="24"/>
              </w:rPr>
              <w:t xml:space="preserve"> Estate, </w:t>
            </w:r>
            <w:r w:rsidRPr="00D65694">
              <w:rPr>
                <w:rFonts w:ascii="Adobe Garamond Pro" w:hAnsi="Adobe Garamond Pro" w:cs="Arial"/>
                <w:sz w:val="24"/>
                <w:szCs w:val="24"/>
              </w:rPr>
              <w:t>Sonoma County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B7745" w:rsidRPr="001149DC" w:rsidRDefault="00AB7745" w:rsidP="00AB7745">
            <w:pPr>
              <w:jc w:val="center"/>
              <w:rPr>
                <w:rFonts w:ascii="Adobe Garamond Pro" w:hAnsi="Adobe Garamond Pro" w:cs="Arial"/>
                <w:color w:val="800000"/>
                <w:sz w:val="24"/>
                <w:szCs w:val="24"/>
              </w:rPr>
            </w:pPr>
            <w:r w:rsidRPr="001149DC">
              <w:rPr>
                <w:rFonts w:ascii="Adobe Garamond Pro" w:hAnsi="Adobe Garamond Pro" w:cs="Arial"/>
                <w:color w:val="800000"/>
                <w:sz w:val="24"/>
                <w:szCs w:val="24"/>
              </w:rPr>
              <w:t>13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AB7745" w:rsidRPr="001149DC" w:rsidRDefault="00AB7745" w:rsidP="00AB7745">
            <w:pPr>
              <w:jc w:val="center"/>
              <w:rPr>
                <w:rFonts w:ascii="Adobe Garamond Pro" w:hAnsi="Adobe Garamond Pro" w:cs="Arial"/>
                <w:color w:val="800000"/>
                <w:sz w:val="24"/>
                <w:szCs w:val="24"/>
              </w:rPr>
            </w:pPr>
            <w:r w:rsidRPr="001149DC">
              <w:rPr>
                <w:rFonts w:ascii="Adobe Garamond Pro" w:hAnsi="Adobe Garamond Pro" w:cs="Arial"/>
                <w:color w:val="800000"/>
                <w:sz w:val="24"/>
                <w:szCs w:val="24"/>
              </w:rPr>
              <w:t>50</w:t>
            </w:r>
          </w:p>
        </w:tc>
      </w:tr>
    </w:tbl>
    <w:p w:rsidR="00A66560" w:rsidRDefault="00A66560" w:rsidP="00956D71">
      <w:pPr>
        <w:jc w:val="center"/>
        <w:rPr>
          <w:rFonts w:ascii="Comic Sans MS" w:hAnsi="Comic Sans MS" w:cs="Tahoma"/>
        </w:rPr>
      </w:pPr>
    </w:p>
    <w:p w:rsidR="00C01547" w:rsidRDefault="00C01547" w:rsidP="00956D71">
      <w:pPr>
        <w:jc w:val="center"/>
        <w:rPr>
          <w:rFonts w:ascii="Comic Sans MS" w:hAnsi="Comic Sans MS" w:cs="Tahoma"/>
        </w:rPr>
      </w:pPr>
    </w:p>
    <w:p w:rsidR="00AD7C11" w:rsidRDefault="00AD7C11" w:rsidP="00956D71">
      <w:pPr>
        <w:jc w:val="center"/>
        <w:rPr>
          <w:rFonts w:ascii="Comic Sans MS" w:hAnsi="Comic Sans MS" w:cs="Tahoma"/>
        </w:rPr>
      </w:pPr>
    </w:p>
    <w:p w:rsidR="00AD7C11" w:rsidRDefault="00AD7C11" w:rsidP="00956D71">
      <w:pPr>
        <w:jc w:val="center"/>
        <w:rPr>
          <w:rFonts w:ascii="Comic Sans MS" w:hAnsi="Comic Sans MS" w:cs="Tahoma"/>
        </w:rPr>
      </w:pPr>
    </w:p>
    <w:p w:rsidR="00914202" w:rsidRDefault="00914202" w:rsidP="00956D71">
      <w:pPr>
        <w:jc w:val="center"/>
        <w:rPr>
          <w:rFonts w:ascii="Comic Sans MS" w:hAnsi="Comic Sans MS" w:cs="Tahoma"/>
        </w:rPr>
      </w:pPr>
    </w:p>
    <w:p w:rsidR="00022105" w:rsidRDefault="00022105" w:rsidP="00956D71">
      <w:pPr>
        <w:jc w:val="center"/>
        <w:rPr>
          <w:rFonts w:ascii="Comic Sans MS" w:hAnsi="Comic Sans MS" w:cs="Tahoma"/>
        </w:rPr>
      </w:pPr>
    </w:p>
    <w:p w:rsidR="003717CE" w:rsidRDefault="003717CE" w:rsidP="00956D71">
      <w:pPr>
        <w:jc w:val="center"/>
        <w:rPr>
          <w:rFonts w:ascii="Comic Sans MS" w:hAnsi="Comic Sans MS" w:cs="Tahoma"/>
        </w:rPr>
      </w:pPr>
    </w:p>
    <w:p w:rsidR="003717CE" w:rsidRDefault="003717CE" w:rsidP="00956D71">
      <w:pPr>
        <w:jc w:val="center"/>
        <w:rPr>
          <w:rFonts w:ascii="Comic Sans MS" w:hAnsi="Comic Sans MS" w:cs="Tahoma"/>
        </w:rPr>
      </w:pPr>
    </w:p>
    <w:p w:rsidR="003717CE" w:rsidRDefault="003717CE" w:rsidP="00956D71">
      <w:pPr>
        <w:jc w:val="center"/>
        <w:rPr>
          <w:rFonts w:ascii="Comic Sans MS" w:hAnsi="Comic Sans MS" w:cs="Tahoma"/>
        </w:rPr>
      </w:pPr>
    </w:p>
    <w:p w:rsidR="003717CE" w:rsidRDefault="003717CE" w:rsidP="00956D71">
      <w:pPr>
        <w:jc w:val="center"/>
        <w:rPr>
          <w:rFonts w:ascii="Comic Sans MS" w:hAnsi="Comic Sans MS" w:cs="Tahoma"/>
        </w:rPr>
      </w:pPr>
    </w:p>
    <w:p w:rsidR="00022105" w:rsidRDefault="00022105" w:rsidP="00956D71">
      <w:pPr>
        <w:jc w:val="center"/>
        <w:rPr>
          <w:rFonts w:ascii="Comic Sans MS" w:hAnsi="Comic Sans MS" w:cs="Tahoma"/>
        </w:rPr>
      </w:pPr>
    </w:p>
    <w:p w:rsidR="001149DC" w:rsidRDefault="00130C1F" w:rsidP="00956D71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pict>
          <v:shape id="_x0000_s1056" type="#_x0000_t202" style="position:absolute;left:0;text-align:left;margin-left:-1.7pt;margin-top:3.65pt;width:427.1pt;height:45.85pt;z-index:25169100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m/uAIAAMQ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" filled="f" stroked="f">
            <v:textbox style="mso-next-textbox:#_x0000_s1056">
              <w:txbxContent>
                <w:p w:rsidR="00F26A08" w:rsidRPr="006456AE" w:rsidRDefault="00F26A08" w:rsidP="001149DC">
                  <w:pPr>
                    <w:rPr>
                      <w:rFonts w:ascii="Malgun Gothic Semilight" w:eastAsia="Malgun Gothic Semilight" w:hAnsi="Malgun Gothic Semilight" w:cs="Malgun Gothic Semilight"/>
                      <w:color w:val="404040" w:themeColor="text1" w:themeTint="BF"/>
                      <w:sz w:val="56"/>
                      <w:szCs w:val="56"/>
                    </w:rPr>
                  </w:pPr>
                  <w:r>
                    <w:rPr>
                      <w:rFonts w:ascii="Malgun Gothic Semilight" w:eastAsia="Malgun Gothic Semilight" w:hAnsi="Malgun Gothic Semilight" w:cs="Malgun Gothic Semilight"/>
                      <w:color w:val="404040" w:themeColor="text1" w:themeTint="BF"/>
                      <w:sz w:val="56"/>
                      <w:szCs w:val="56"/>
                    </w:rPr>
                    <w:t>WINES BY THE HALF BOTTLE</w:t>
                  </w:r>
                </w:p>
                <w:p w:rsidR="00F26A08" w:rsidRDefault="00F26A08" w:rsidP="001149DC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Optima" w:hAnsi="Optima" w:cs="DokChampa"/>
                      <w:color w:val="595959"/>
                      <w:sz w:val="36"/>
                      <w:szCs w:val="44"/>
                    </w:rPr>
                  </w:pPr>
                </w:p>
                <w:p w:rsidR="00F26A08" w:rsidRPr="00C85D5B" w:rsidRDefault="00F26A08" w:rsidP="001149DC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Optima" w:hAnsi="Optima" w:cs="DokChampa"/>
                      <w:color w:val="595959"/>
                      <w:sz w:val="36"/>
                      <w:szCs w:val="44"/>
                    </w:rPr>
                  </w:pPr>
                </w:p>
              </w:txbxContent>
            </v:textbox>
          </v:shape>
        </w:pict>
      </w:r>
    </w:p>
    <w:p w:rsidR="00102CC0" w:rsidRDefault="00102CC0" w:rsidP="00956D71">
      <w:pPr>
        <w:jc w:val="center"/>
        <w:rPr>
          <w:rFonts w:ascii="Comic Sans MS" w:hAnsi="Comic Sans MS" w:cs="Tahoma"/>
        </w:rPr>
      </w:pPr>
    </w:p>
    <w:p w:rsidR="00102CC0" w:rsidRDefault="00102CC0" w:rsidP="00956D71">
      <w:pPr>
        <w:jc w:val="center"/>
        <w:rPr>
          <w:rFonts w:ascii="Comic Sans MS" w:hAnsi="Comic Sans MS" w:cs="Tahoma"/>
        </w:rPr>
      </w:pPr>
    </w:p>
    <w:p w:rsidR="001149DC" w:rsidRDefault="00A46F02" w:rsidP="00956D71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36195</wp:posOffset>
            </wp:positionV>
            <wp:extent cx="3854450" cy="482600"/>
            <wp:effectExtent l="19050" t="0" r="0" b="0"/>
            <wp:wrapThrough wrapText="bothSides">
              <wp:wrapPolygon edited="0">
                <wp:start x="-107" y="0"/>
                <wp:lineTo x="-107" y="20463"/>
                <wp:lineTo x="21564" y="20463"/>
                <wp:lineTo x="21564" y="0"/>
                <wp:lineTo x="-107" y="0"/>
              </wp:wrapPolygon>
            </wp:wrapThrough>
            <wp:docPr id="27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9DC" w:rsidRDefault="001149DC" w:rsidP="00956D71">
      <w:pPr>
        <w:jc w:val="center"/>
        <w:rPr>
          <w:rFonts w:ascii="Comic Sans MS" w:hAnsi="Comic Sans MS" w:cs="Tahoma"/>
        </w:rPr>
      </w:pPr>
    </w:p>
    <w:p w:rsidR="001149DC" w:rsidRDefault="001149DC" w:rsidP="00956D71">
      <w:pPr>
        <w:jc w:val="center"/>
        <w:rPr>
          <w:rFonts w:ascii="Comic Sans MS" w:hAnsi="Comic Sans MS" w:cs="Tahoma"/>
        </w:rPr>
      </w:pPr>
    </w:p>
    <w:p w:rsidR="001149DC" w:rsidRDefault="001149DC" w:rsidP="00956D71">
      <w:pPr>
        <w:jc w:val="center"/>
        <w:rPr>
          <w:rFonts w:ascii="Comic Sans MS" w:hAnsi="Comic Sans MS" w:cs="Tahoma"/>
        </w:rPr>
      </w:pPr>
    </w:p>
    <w:tbl>
      <w:tblPr>
        <w:tblW w:w="9927" w:type="dxa"/>
        <w:jc w:val="center"/>
        <w:tblLayout w:type="fixed"/>
        <w:tblLook w:val="0000"/>
      </w:tblPr>
      <w:tblGrid>
        <w:gridCol w:w="1071"/>
        <w:gridCol w:w="7740"/>
        <w:gridCol w:w="1116"/>
      </w:tblGrid>
      <w:tr w:rsidR="001149DC" w:rsidRPr="00146B87" w:rsidTr="00B03728">
        <w:trPr>
          <w:trHeight w:val="330"/>
          <w:jc w:val="center"/>
        </w:trPr>
        <w:tc>
          <w:tcPr>
            <w:tcW w:w="9927" w:type="dxa"/>
            <w:gridSpan w:val="3"/>
            <w:shd w:val="clear" w:color="auto" w:fill="auto"/>
            <w:noWrap/>
            <w:vAlign w:val="bottom"/>
          </w:tcPr>
          <w:p w:rsidR="001149DC" w:rsidRPr="00500ED5" w:rsidRDefault="00061070" w:rsidP="0077171D">
            <w:pPr>
              <w:jc w:val="center"/>
              <w:rPr>
                <w:rFonts w:ascii="Adobe Garamond Pro" w:hAnsi="Adobe Garamond Pro" w:cs="Tahoma"/>
                <w:bCs/>
                <w:color w:val="800000"/>
              </w:rPr>
            </w:pPr>
            <w:r w:rsidRPr="004C7294"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  <w:t>CHAMPAGNE AND SPA</w:t>
            </w:r>
            <w:r w:rsidR="00A622C0"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  <w:t>R</w:t>
            </w:r>
            <w:r w:rsidRPr="004C7294"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  <w:t>KLING</w:t>
            </w:r>
          </w:p>
        </w:tc>
      </w:tr>
      <w:tr w:rsidR="00061070" w:rsidRPr="00146B87" w:rsidTr="00B03728">
        <w:trPr>
          <w:trHeight w:val="315"/>
          <w:jc w:val="center"/>
        </w:trPr>
        <w:tc>
          <w:tcPr>
            <w:tcW w:w="9927" w:type="dxa"/>
            <w:gridSpan w:val="3"/>
            <w:shd w:val="clear" w:color="auto" w:fill="auto"/>
            <w:noWrap/>
            <w:vAlign w:val="bottom"/>
          </w:tcPr>
          <w:p w:rsidR="00061070" w:rsidRPr="00500ED5" w:rsidRDefault="00061070" w:rsidP="0077171D">
            <w:pPr>
              <w:jc w:val="center"/>
              <w:rPr>
                <w:rFonts w:ascii="Adobe Garamond Pro" w:hAnsi="Adobe Garamond Pro" w:cs="Tahoma"/>
                <w:color w:val="800000"/>
              </w:rPr>
            </w:pPr>
          </w:p>
        </w:tc>
      </w:tr>
      <w:tr w:rsidR="00061070" w:rsidRPr="00146B87" w:rsidTr="00B03728">
        <w:trPr>
          <w:trHeight w:val="315"/>
          <w:jc w:val="center"/>
        </w:trPr>
        <w:tc>
          <w:tcPr>
            <w:tcW w:w="9927" w:type="dxa"/>
            <w:gridSpan w:val="3"/>
            <w:shd w:val="clear" w:color="auto" w:fill="auto"/>
            <w:noWrap/>
          </w:tcPr>
          <w:p w:rsidR="00061070" w:rsidRDefault="00061070">
            <w:r w:rsidRPr="00923D05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CHAMPAGNE</w:t>
            </w:r>
            <w:r w:rsidR="005958A0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 - FRAN</w:t>
            </w:r>
            <w:r w:rsidR="00A622C0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CE</w:t>
            </w:r>
          </w:p>
        </w:tc>
      </w:tr>
      <w:tr w:rsidR="007539C6" w:rsidRPr="00146B87" w:rsidTr="00B03728">
        <w:trPr>
          <w:trHeight w:val="315"/>
          <w:jc w:val="center"/>
        </w:trPr>
        <w:tc>
          <w:tcPr>
            <w:tcW w:w="1071" w:type="dxa"/>
            <w:shd w:val="clear" w:color="auto" w:fill="auto"/>
            <w:noWrap/>
          </w:tcPr>
          <w:p w:rsidR="007539C6" w:rsidRDefault="007539C6" w:rsidP="007539C6">
            <w:pPr>
              <w:jc w:val="center"/>
            </w:pPr>
            <w:r w:rsidRPr="00B46C8D"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7539C6" w:rsidRPr="00061070" w:rsidRDefault="007539C6" w:rsidP="0077171D">
            <w:pPr>
              <w:rPr>
                <w:rFonts w:ascii="Adobe Garamond Pro" w:hAnsi="Adobe Garamond Pro"/>
                <w:sz w:val="24"/>
                <w:szCs w:val="24"/>
              </w:rPr>
            </w:pPr>
            <w:r w:rsidRPr="00061070">
              <w:rPr>
                <w:rFonts w:ascii="Adobe Garamond Pro" w:hAnsi="Adobe Garamond Pro"/>
                <w:sz w:val="24"/>
                <w:szCs w:val="24"/>
              </w:rPr>
              <w:t>Billecart-Salmon Brut Rosé, Mareuil-sur-Aÿ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539C6" w:rsidRPr="00061070" w:rsidRDefault="00860BF2" w:rsidP="0077171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90</w:t>
            </w:r>
          </w:p>
        </w:tc>
      </w:tr>
      <w:tr w:rsidR="007539C6" w:rsidRPr="00146B87" w:rsidTr="00B03728">
        <w:trPr>
          <w:trHeight w:val="315"/>
          <w:jc w:val="center"/>
        </w:trPr>
        <w:tc>
          <w:tcPr>
            <w:tcW w:w="1071" w:type="dxa"/>
            <w:shd w:val="clear" w:color="auto" w:fill="auto"/>
            <w:noWrap/>
          </w:tcPr>
          <w:p w:rsidR="007539C6" w:rsidRDefault="007539C6" w:rsidP="007539C6">
            <w:pPr>
              <w:jc w:val="center"/>
            </w:pPr>
            <w:r w:rsidRPr="00B46C8D"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7539C6" w:rsidRPr="00061070" w:rsidRDefault="007539C6" w:rsidP="0077171D">
            <w:pPr>
              <w:rPr>
                <w:rFonts w:ascii="Adobe Garamond Pro" w:hAnsi="Adobe Garamond Pro"/>
                <w:sz w:val="24"/>
                <w:szCs w:val="24"/>
              </w:rPr>
            </w:pPr>
            <w:r w:rsidRPr="00061070">
              <w:rPr>
                <w:rFonts w:ascii="Adobe Garamond Pro" w:hAnsi="Adobe Garamond Pro"/>
                <w:sz w:val="24"/>
                <w:szCs w:val="24"/>
              </w:rPr>
              <w:t>Krug, “Grand Cuvée,” Reims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539C6" w:rsidRPr="00061070" w:rsidRDefault="008200F7" w:rsidP="0077171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260</w:t>
            </w:r>
          </w:p>
        </w:tc>
      </w:tr>
      <w:tr w:rsidR="008336A5" w:rsidRPr="00146B87" w:rsidTr="00B03728">
        <w:trPr>
          <w:trHeight w:val="315"/>
          <w:jc w:val="center"/>
        </w:trPr>
        <w:tc>
          <w:tcPr>
            <w:tcW w:w="1071" w:type="dxa"/>
            <w:shd w:val="clear" w:color="auto" w:fill="auto"/>
            <w:noWrap/>
          </w:tcPr>
          <w:p w:rsidR="008336A5" w:rsidRDefault="008336A5" w:rsidP="00F1195B">
            <w:pPr>
              <w:jc w:val="center"/>
            </w:pPr>
            <w:r w:rsidRPr="00B46C8D"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8336A5" w:rsidRPr="00061070" w:rsidRDefault="008336A5" w:rsidP="00F1195B">
            <w:pPr>
              <w:rPr>
                <w:rFonts w:ascii="Adobe Garamond Pro" w:hAnsi="Adobe Garamond Pro"/>
                <w:sz w:val="24"/>
                <w:szCs w:val="24"/>
              </w:rPr>
            </w:pPr>
            <w:r w:rsidRPr="00061070">
              <w:rPr>
                <w:rFonts w:ascii="Adobe Garamond Pro" w:hAnsi="Adobe Garamond Pro"/>
                <w:sz w:val="24"/>
                <w:szCs w:val="24"/>
              </w:rPr>
              <w:t>Ruinart, Blanc de Blancs, Reims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8336A5" w:rsidRPr="00061070" w:rsidRDefault="008336A5" w:rsidP="00F1195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061070">
              <w:rPr>
                <w:rFonts w:ascii="Adobe Garamond Pro" w:hAnsi="Adobe Garamond Pro"/>
                <w:color w:val="800000"/>
                <w:sz w:val="24"/>
                <w:szCs w:val="24"/>
              </w:rPr>
              <w:t>95</w:t>
            </w:r>
          </w:p>
        </w:tc>
      </w:tr>
      <w:tr w:rsidR="008336A5" w:rsidRPr="00146B87" w:rsidTr="00B03728">
        <w:trPr>
          <w:trHeight w:val="315"/>
          <w:jc w:val="center"/>
        </w:trPr>
        <w:tc>
          <w:tcPr>
            <w:tcW w:w="1071" w:type="dxa"/>
            <w:shd w:val="clear" w:color="auto" w:fill="auto"/>
            <w:noWrap/>
          </w:tcPr>
          <w:p w:rsidR="008336A5" w:rsidRDefault="008336A5" w:rsidP="00F1195B">
            <w:pPr>
              <w:jc w:val="center"/>
            </w:pPr>
            <w:r w:rsidRPr="00B46C8D"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8336A5" w:rsidRPr="00061070" w:rsidRDefault="008336A5" w:rsidP="00F1195B">
            <w:pPr>
              <w:rPr>
                <w:rFonts w:ascii="Adobe Garamond Pro" w:hAnsi="Adobe Garamond Pro"/>
                <w:sz w:val="24"/>
                <w:szCs w:val="24"/>
              </w:rPr>
            </w:pPr>
            <w:r w:rsidRPr="00061070">
              <w:rPr>
                <w:rFonts w:ascii="Adobe Garamond Pro" w:hAnsi="Adobe Garamond Pro"/>
                <w:sz w:val="24"/>
                <w:szCs w:val="24"/>
              </w:rPr>
              <w:t>Ruinart, Brut Rosé, Reims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8336A5" w:rsidRPr="00061070" w:rsidRDefault="008336A5" w:rsidP="00F1195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061070">
              <w:rPr>
                <w:rFonts w:ascii="Adobe Garamond Pro" w:hAnsi="Adobe Garamond Pro"/>
                <w:color w:val="800000"/>
                <w:sz w:val="24"/>
                <w:szCs w:val="24"/>
              </w:rPr>
              <w:t>99</w:t>
            </w:r>
          </w:p>
        </w:tc>
      </w:tr>
      <w:tr w:rsidR="008336A5" w:rsidRPr="00146B87" w:rsidTr="00B03728">
        <w:trPr>
          <w:trHeight w:val="315"/>
          <w:jc w:val="center"/>
        </w:trPr>
        <w:tc>
          <w:tcPr>
            <w:tcW w:w="1071" w:type="dxa"/>
            <w:shd w:val="clear" w:color="auto" w:fill="auto"/>
            <w:noWrap/>
          </w:tcPr>
          <w:p w:rsidR="008336A5" w:rsidRDefault="008336A5" w:rsidP="00F1195B">
            <w:pPr>
              <w:jc w:val="center"/>
            </w:pPr>
            <w:r w:rsidRPr="00B46C8D"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8336A5" w:rsidRPr="00061070" w:rsidRDefault="008336A5" w:rsidP="00F1195B">
            <w:pPr>
              <w:rPr>
                <w:rFonts w:ascii="Adobe Garamond Pro" w:hAnsi="Adobe Garamond Pro"/>
                <w:sz w:val="24"/>
                <w:szCs w:val="24"/>
              </w:rPr>
            </w:pPr>
            <w:r w:rsidRPr="00061070">
              <w:rPr>
                <w:rFonts w:ascii="Adobe Garamond Pro" w:hAnsi="Adobe Garamond Pro"/>
                <w:sz w:val="24"/>
                <w:szCs w:val="24"/>
              </w:rPr>
              <w:t xml:space="preserve">Taittinger, La </w:t>
            </w:r>
            <w:proofErr w:type="spellStart"/>
            <w:r w:rsidRPr="00061070">
              <w:rPr>
                <w:rFonts w:ascii="Adobe Garamond Pro" w:hAnsi="Adobe Garamond Pro"/>
                <w:sz w:val="24"/>
                <w:szCs w:val="24"/>
              </w:rPr>
              <w:t>Française</w:t>
            </w:r>
            <w:proofErr w:type="spellEnd"/>
            <w:r w:rsidRPr="00061070">
              <w:rPr>
                <w:rFonts w:ascii="Adobe Garamond Pro" w:hAnsi="Adobe Garamond Pro"/>
                <w:sz w:val="24"/>
                <w:szCs w:val="24"/>
              </w:rPr>
              <w:t xml:space="preserve"> Brut, Reims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8336A5" w:rsidRPr="00061070" w:rsidRDefault="008336A5" w:rsidP="00F1195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061070">
              <w:rPr>
                <w:rFonts w:ascii="Adobe Garamond Pro" w:hAnsi="Adobe Garamond Pro"/>
                <w:color w:val="800000"/>
                <w:sz w:val="24"/>
                <w:szCs w:val="24"/>
              </w:rPr>
              <w:t>58</w:t>
            </w:r>
          </w:p>
        </w:tc>
      </w:tr>
      <w:tr w:rsidR="008336A5" w:rsidRPr="00146B87" w:rsidTr="00B03728">
        <w:trPr>
          <w:trHeight w:val="315"/>
          <w:jc w:val="center"/>
        </w:trPr>
        <w:tc>
          <w:tcPr>
            <w:tcW w:w="1071" w:type="dxa"/>
            <w:shd w:val="clear" w:color="auto" w:fill="auto"/>
            <w:noWrap/>
          </w:tcPr>
          <w:p w:rsidR="008336A5" w:rsidRDefault="008336A5" w:rsidP="00F1195B">
            <w:pPr>
              <w:jc w:val="center"/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8336A5" w:rsidRDefault="008336A5" w:rsidP="00F1195B">
            <w:pPr>
              <w:rPr>
                <w:rFonts w:ascii="Adobe Garamond Pro" w:hAnsi="Adobe Garamond Pro"/>
                <w:sz w:val="24"/>
                <w:szCs w:val="24"/>
              </w:rPr>
            </w:pPr>
          </w:p>
          <w:p w:rsidR="00B03728" w:rsidRPr="00061070" w:rsidRDefault="00B03728" w:rsidP="00F1195B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8336A5" w:rsidRPr="00061070" w:rsidRDefault="008336A5" w:rsidP="00F1195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061070" w:rsidRPr="00146B87" w:rsidTr="00B03728">
        <w:trPr>
          <w:trHeight w:val="315"/>
          <w:jc w:val="center"/>
        </w:trPr>
        <w:tc>
          <w:tcPr>
            <w:tcW w:w="9927" w:type="dxa"/>
            <w:gridSpan w:val="3"/>
            <w:shd w:val="clear" w:color="auto" w:fill="auto"/>
            <w:noWrap/>
            <w:vAlign w:val="bottom"/>
          </w:tcPr>
          <w:p w:rsidR="00061070" w:rsidRPr="00500ED5" w:rsidRDefault="00061070" w:rsidP="0077171D">
            <w:pPr>
              <w:jc w:val="center"/>
              <w:rPr>
                <w:rFonts w:ascii="Adobe Garamond Pro" w:hAnsi="Adobe Garamond Pro" w:cs="Tahoma"/>
                <w:color w:val="800000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  <w:t>WHITE WINES</w:t>
            </w:r>
          </w:p>
        </w:tc>
      </w:tr>
      <w:tr w:rsidR="00061070" w:rsidRPr="00146B87" w:rsidTr="00B03728">
        <w:trPr>
          <w:trHeight w:val="315"/>
          <w:jc w:val="center"/>
        </w:trPr>
        <w:tc>
          <w:tcPr>
            <w:tcW w:w="9927" w:type="dxa"/>
            <w:gridSpan w:val="3"/>
            <w:shd w:val="clear" w:color="auto" w:fill="auto"/>
            <w:noWrap/>
            <w:vAlign w:val="bottom"/>
          </w:tcPr>
          <w:p w:rsidR="00061070" w:rsidRPr="00500ED5" w:rsidRDefault="00061070" w:rsidP="00061070">
            <w:pPr>
              <w:rPr>
                <w:rFonts w:ascii="Adobe Garamond Pro" w:hAnsi="Adobe Garamond Pro" w:cs="Tahoma"/>
                <w:color w:val="800000"/>
              </w:rPr>
            </w:pPr>
            <w:r w:rsidRPr="007B0D99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CHARDONNAY </w:t>
            </w:r>
            <w:r w:rsidR="005958A0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- </w:t>
            </w: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CALIFORNIA</w:t>
            </w:r>
          </w:p>
        </w:tc>
      </w:tr>
      <w:tr w:rsidR="00061070" w:rsidRPr="00146B87" w:rsidTr="00B03728">
        <w:trPr>
          <w:trHeight w:val="315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061070" w:rsidRPr="004D4CCA" w:rsidRDefault="00061070" w:rsidP="0028603E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4D4CCA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3717CE">
              <w:rPr>
                <w:rFonts w:ascii="Adobe Garamond Pro" w:hAnsi="Adobe Garamond Pro"/>
                <w:color w:val="800000"/>
                <w:sz w:val="24"/>
                <w:szCs w:val="24"/>
              </w:rPr>
              <w:t>7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61070" w:rsidRPr="004D4CCA" w:rsidRDefault="00061070" w:rsidP="00A622C0">
            <w:pPr>
              <w:rPr>
                <w:rFonts w:ascii="Adobe Garamond Pro" w:hAnsi="Adobe Garamond Pro"/>
                <w:sz w:val="24"/>
                <w:szCs w:val="24"/>
              </w:rPr>
            </w:pPr>
            <w:r w:rsidRPr="004D4CCA">
              <w:rPr>
                <w:rFonts w:ascii="Adobe Garamond Pro" w:hAnsi="Adobe Garamond Pro"/>
                <w:sz w:val="24"/>
                <w:szCs w:val="24"/>
              </w:rPr>
              <w:t xml:space="preserve">Steele, Chardonnay, “Steele Cuvée” 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061070" w:rsidRPr="004D4CCA" w:rsidRDefault="00B45E25" w:rsidP="00061070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30</w:t>
            </w:r>
          </w:p>
        </w:tc>
      </w:tr>
      <w:tr w:rsidR="00061070" w:rsidRPr="00146B87" w:rsidTr="00B03728">
        <w:trPr>
          <w:trHeight w:val="315"/>
          <w:jc w:val="center"/>
        </w:trPr>
        <w:tc>
          <w:tcPr>
            <w:tcW w:w="9927" w:type="dxa"/>
            <w:gridSpan w:val="3"/>
            <w:shd w:val="clear" w:color="auto" w:fill="auto"/>
            <w:noWrap/>
            <w:vAlign w:val="bottom"/>
          </w:tcPr>
          <w:p w:rsidR="00061070" w:rsidRPr="00500ED5" w:rsidRDefault="00061070" w:rsidP="00061070">
            <w:pPr>
              <w:rPr>
                <w:rFonts w:ascii="Adobe Garamond Pro" w:hAnsi="Adobe Garamond Pro"/>
                <w:color w:val="800000"/>
              </w:rPr>
            </w:pPr>
            <w:r w:rsidRPr="007B0D99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CHARDONNAY </w:t>
            </w:r>
            <w:r w:rsidR="005958A0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- </w:t>
            </w: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FRANCE</w:t>
            </w:r>
          </w:p>
        </w:tc>
      </w:tr>
      <w:tr w:rsidR="00061070" w:rsidRPr="00146B87" w:rsidTr="00B03728">
        <w:trPr>
          <w:trHeight w:val="315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061070" w:rsidRPr="004D4CCA" w:rsidRDefault="00061070" w:rsidP="00061070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4D4CCA">
              <w:rPr>
                <w:rFonts w:ascii="Adobe Garamond Pro" w:hAnsi="Adobe Garamond Pro"/>
                <w:color w:val="800000"/>
                <w:sz w:val="24"/>
                <w:szCs w:val="24"/>
              </w:rPr>
              <w:t>2016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61070" w:rsidRPr="004D4CCA" w:rsidRDefault="00061070" w:rsidP="00A622C0">
            <w:pPr>
              <w:rPr>
                <w:rFonts w:ascii="Adobe Garamond Pro" w:hAnsi="Adobe Garamond Pro"/>
                <w:sz w:val="24"/>
                <w:szCs w:val="24"/>
              </w:rPr>
            </w:pPr>
            <w:r w:rsidRPr="004D4CCA">
              <w:rPr>
                <w:rFonts w:ascii="Adobe Garamond Pro" w:hAnsi="Adobe Garamond Pro"/>
                <w:sz w:val="24"/>
                <w:szCs w:val="24"/>
              </w:rPr>
              <w:t xml:space="preserve">Louis Jadot, Chardonnay, </w:t>
            </w:r>
            <w:proofErr w:type="spellStart"/>
            <w:r w:rsidRPr="004D4CCA">
              <w:rPr>
                <w:rFonts w:ascii="Adobe Garamond Pro" w:hAnsi="Adobe Garamond Pro"/>
                <w:sz w:val="24"/>
                <w:szCs w:val="24"/>
              </w:rPr>
              <w:t>Mâcon</w:t>
            </w:r>
            <w:proofErr w:type="spellEnd"/>
            <w:r w:rsidRPr="004D4CCA">
              <w:rPr>
                <w:rFonts w:ascii="Adobe Garamond Pro" w:hAnsi="Adobe Garamond Pro"/>
                <w:sz w:val="24"/>
                <w:szCs w:val="24"/>
              </w:rPr>
              <w:t>-Villages, Burgundy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061070" w:rsidRPr="004D4CCA" w:rsidRDefault="00061070" w:rsidP="00061070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4D4CCA">
              <w:rPr>
                <w:rFonts w:ascii="Adobe Garamond Pro" w:hAnsi="Adobe Garamond Pro"/>
                <w:color w:val="800000"/>
                <w:sz w:val="24"/>
                <w:szCs w:val="24"/>
              </w:rPr>
              <w:t>19</w:t>
            </w:r>
          </w:p>
        </w:tc>
      </w:tr>
      <w:tr w:rsidR="00061070" w:rsidRPr="00146B87" w:rsidTr="00B03728">
        <w:trPr>
          <w:trHeight w:val="315"/>
          <w:jc w:val="center"/>
        </w:trPr>
        <w:tc>
          <w:tcPr>
            <w:tcW w:w="9927" w:type="dxa"/>
            <w:gridSpan w:val="3"/>
            <w:shd w:val="clear" w:color="auto" w:fill="auto"/>
            <w:noWrap/>
            <w:vAlign w:val="bottom"/>
          </w:tcPr>
          <w:p w:rsidR="00061070" w:rsidRDefault="00061070" w:rsidP="00961852">
            <w:pPr>
              <w:rPr>
                <w:rFonts w:ascii="Adobe Garamond Pro" w:hAnsi="Adobe Garamond Pro"/>
                <w:color w:val="800000"/>
              </w:rPr>
            </w:pPr>
            <w:r w:rsidRPr="007B0D99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CHARDONNAY </w:t>
            </w:r>
            <w:r w:rsidR="005958A0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- </w:t>
            </w: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WASHINGTON STATE</w:t>
            </w:r>
          </w:p>
        </w:tc>
      </w:tr>
      <w:tr w:rsidR="00061070" w:rsidRPr="00146B87" w:rsidTr="00B03728">
        <w:trPr>
          <w:trHeight w:val="315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061070" w:rsidRPr="004D4CCA" w:rsidRDefault="00061070" w:rsidP="00061070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4D4CCA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3717CE">
              <w:rPr>
                <w:rFonts w:ascii="Adobe Garamond Pro" w:hAnsi="Adobe Garamond Pro"/>
                <w:color w:val="800000"/>
                <w:sz w:val="24"/>
                <w:szCs w:val="24"/>
              </w:rPr>
              <w:t>7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61070" w:rsidRPr="004D4CCA" w:rsidRDefault="00061070" w:rsidP="00A622C0">
            <w:pPr>
              <w:rPr>
                <w:rFonts w:ascii="Adobe Garamond Pro" w:hAnsi="Adobe Garamond Pro"/>
                <w:sz w:val="24"/>
                <w:szCs w:val="24"/>
              </w:rPr>
            </w:pPr>
            <w:r w:rsidRPr="004D4CCA">
              <w:rPr>
                <w:rFonts w:ascii="Adobe Garamond Pro" w:hAnsi="Adobe Garamond Pro"/>
                <w:sz w:val="24"/>
                <w:szCs w:val="24"/>
              </w:rPr>
              <w:t>Chateau Ste. Michelle, Chardonnay, Columbia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061070" w:rsidRPr="004D4CCA" w:rsidRDefault="00061070" w:rsidP="00061070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4D4CCA">
              <w:rPr>
                <w:rFonts w:ascii="Adobe Garamond Pro" w:hAnsi="Adobe Garamond Pro"/>
                <w:color w:val="800000"/>
                <w:sz w:val="24"/>
                <w:szCs w:val="24"/>
              </w:rPr>
              <w:t>21</w:t>
            </w:r>
          </w:p>
        </w:tc>
      </w:tr>
      <w:tr w:rsidR="00061070" w:rsidRPr="00146B87" w:rsidTr="00B03728">
        <w:trPr>
          <w:trHeight w:val="315"/>
          <w:jc w:val="center"/>
        </w:trPr>
        <w:tc>
          <w:tcPr>
            <w:tcW w:w="9927" w:type="dxa"/>
            <w:gridSpan w:val="3"/>
            <w:shd w:val="clear" w:color="auto" w:fill="auto"/>
            <w:noWrap/>
            <w:vAlign w:val="bottom"/>
          </w:tcPr>
          <w:p w:rsidR="00061070" w:rsidRPr="00500ED5" w:rsidRDefault="00061070" w:rsidP="00EF5C5D">
            <w:pPr>
              <w:jc w:val="center"/>
              <w:rPr>
                <w:rFonts w:ascii="Adobe Garamond Pro" w:hAnsi="Adobe Garamond Pro"/>
                <w:color w:val="800000"/>
              </w:rPr>
            </w:pPr>
          </w:p>
        </w:tc>
      </w:tr>
      <w:tr w:rsidR="00061070" w:rsidRPr="00146B87" w:rsidTr="00B03728">
        <w:trPr>
          <w:trHeight w:val="315"/>
          <w:jc w:val="center"/>
        </w:trPr>
        <w:tc>
          <w:tcPr>
            <w:tcW w:w="9927" w:type="dxa"/>
            <w:gridSpan w:val="3"/>
            <w:shd w:val="clear" w:color="auto" w:fill="auto"/>
            <w:noWrap/>
            <w:vAlign w:val="bottom"/>
          </w:tcPr>
          <w:p w:rsidR="00061070" w:rsidRPr="00500ED5" w:rsidRDefault="00061070" w:rsidP="004D4CCA">
            <w:pPr>
              <w:rPr>
                <w:rFonts w:ascii="Adobe Garamond Pro" w:hAnsi="Adobe Garamond Pro"/>
                <w:color w:val="800000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SAUVIGNON BLANC</w:t>
            </w:r>
            <w:r w:rsidRPr="007B0D99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 </w:t>
            </w:r>
            <w:r w:rsidR="005958A0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- </w:t>
            </w:r>
            <w:r w:rsidR="004D4CCA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CALIFORNIA</w:t>
            </w:r>
          </w:p>
        </w:tc>
      </w:tr>
      <w:tr w:rsidR="004D4CCA" w:rsidRPr="004D4CCA" w:rsidTr="00B03728">
        <w:trPr>
          <w:trHeight w:val="315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4D4CCA" w:rsidRPr="004D4CCA" w:rsidRDefault="004D4CCA" w:rsidP="00F30A39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4D4CCA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3717CE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4D4CCA" w:rsidRPr="004D4CCA" w:rsidRDefault="004D4CCA" w:rsidP="00A622C0">
            <w:pPr>
              <w:rPr>
                <w:rFonts w:ascii="Adobe Garamond Pro" w:hAnsi="Adobe Garamond Pro"/>
                <w:sz w:val="24"/>
                <w:szCs w:val="24"/>
              </w:rPr>
            </w:pPr>
            <w:r w:rsidRPr="004D4CCA">
              <w:rPr>
                <w:rFonts w:ascii="Adobe Garamond Pro" w:hAnsi="Adobe Garamond Pro"/>
                <w:sz w:val="24"/>
                <w:szCs w:val="24"/>
              </w:rPr>
              <w:t>Duckhorn Vineyards, Sauvignon Blanc,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4D4CCA" w:rsidRPr="004D4CCA" w:rsidRDefault="004D4CCA" w:rsidP="0096185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4D4CCA">
              <w:rPr>
                <w:rFonts w:ascii="Adobe Garamond Pro" w:hAnsi="Adobe Garamond Pro"/>
                <w:color w:val="800000"/>
                <w:sz w:val="24"/>
                <w:szCs w:val="24"/>
              </w:rPr>
              <w:t>25</w:t>
            </w:r>
          </w:p>
        </w:tc>
      </w:tr>
      <w:tr w:rsidR="004D4CCA" w:rsidRPr="00146B87" w:rsidTr="00B03728">
        <w:trPr>
          <w:trHeight w:val="315"/>
          <w:jc w:val="center"/>
        </w:trPr>
        <w:tc>
          <w:tcPr>
            <w:tcW w:w="9927" w:type="dxa"/>
            <w:gridSpan w:val="3"/>
            <w:shd w:val="clear" w:color="auto" w:fill="auto"/>
            <w:noWrap/>
            <w:vAlign w:val="bottom"/>
          </w:tcPr>
          <w:p w:rsidR="004D4CCA" w:rsidRPr="00500ED5" w:rsidRDefault="004D4CCA" w:rsidP="00061070">
            <w:pPr>
              <w:jc w:val="center"/>
              <w:rPr>
                <w:rFonts w:ascii="Adobe Garamond Pro" w:hAnsi="Adobe Garamond Pro"/>
                <w:color w:val="800000"/>
              </w:rPr>
            </w:pPr>
          </w:p>
        </w:tc>
      </w:tr>
      <w:tr w:rsidR="004D4CCA" w:rsidRPr="00146B87" w:rsidTr="00B03728">
        <w:trPr>
          <w:trHeight w:val="315"/>
          <w:jc w:val="center"/>
        </w:trPr>
        <w:tc>
          <w:tcPr>
            <w:tcW w:w="9927" w:type="dxa"/>
            <w:gridSpan w:val="3"/>
            <w:shd w:val="clear" w:color="auto" w:fill="auto"/>
            <w:noWrap/>
            <w:vAlign w:val="bottom"/>
          </w:tcPr>
          <w:p w:rsidR="004D4CCA" w:rsidRPr="00500ED5" w:rsidRDefault="00961852" w:rsidP="00961852">
            <w:pPr>
              <w:rPr>
                <w:rFonts w:ascii="Adobe Garamond Pro" w:hAnsi="Adobe Garamond Pro"/>
                <w:color w:val="800000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RIESLING </w:t>
            </w:r>
            <w:r w:rsidR="00A622C0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 </w:t>
            </w:r>
            <w:r w:rsidR="005958A0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- </w:t>
            </w:r>
            <w:r w:rsidR="00A622C0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FRANCE</w:t>
            </w:r>
          </w:p>
        </w:tc>
      </w:tr>
      <w:tr w:rsidR="00061070" w:rsidRPr="00146B87" w:rsidTr="00B03728">
        <w:trPr>
          <w:trHeight w:val="315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061070" w:rsidRPr="00961852" w:rsidRDefault="00061070" w:rsidP="00061070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961852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3717CE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61070" w:rsidRPr="00961852" w:rsidRDefault="00061070" w:rsidP="00A622C0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961852">
              <w:rPr>
                <w:rFonts w:ascii="Adobe Garamond Pro" w:hAnsi="Adobe Garamond Pro"/>
                <w:sz w:val="24"/>
                <w:szCs w:val="24"/>
              </w:rPr>
              <w:t>Hugel</w:t>
            </w:r>
            <w:proofErr w:type="spellEnd"/>
            <w:r w:rsidRPr="00961852">
              <w:rPr>
                <w:rFonts w:ascii="Adobe Garamond Pro" w:hAnsi="Adobe Garamond Pro"/>
                <w:sz w:val="24"/>
                <w:szCs w:val="24"/>
              </w:rPr>
              <w:t xml:space="preserve"> Riesling, Alsace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061070" w:rsidRPr="00961852" w:rsidRDefault="00061070" w:rsidP="00061070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961852">
              <w:rPr>
                <w:rFonts w:ascii="Adobe Garamond Pro" w:hAnsi="Adobe Garamond Pro"/>
                <w:color w:val="800000"/>
                <w:sz w:val="24"/>
                <w:szCs w:val="24"/>
              </w:rPr>
              <w:t>33</w:t>
            </w:r>
          </w:p>
        </w:tc>
      </w:tr>
      <w:tr w:rsidR="00061070" w:rsidRPr="00146B87" w:rsidTr="00B03728">
        <w:trPr>
          <w:trHeight w:val="315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061070" w:rsidRPr="00500ED5" w:rsidRDefault="00061070" w:rsidP="00061070">
            <w:pPr>
              <w:jc w:val="center"/>
              <w:rPr>
                <w:rFonts w:ascii="Adobe Garamond Pro" w:hAnsi="Adobe Garamond Pro"/>
                <w:color w:val="800000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61070" w:rsidRPr="00500ED5" w:rsidRDefault="00061070" w:rsidP="00061070">
            <w:pPr>
              <w:rPr>
                <w:rFonts w:ascii="Adobe Garamond Pro" w:hAnsi="Adobe Garamond Pro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061070" w:rsidRPr="00500ED5" w:rsidRDefault="00061070" w:rsidP="00061070">
            <w:pPr>
              <w:jc w:val="center"/>
              <w:rPr>
                <w:rFonts w:ascii="Adobe Garamond Pro" w:hAnsi="Adobe Garamond Pro"/>
                <w:color w:val="800000"/>
              </w:rPr>
            </w:pPr>
          </w:p>
        </w:tc>
      </w:tr>
      <w:tr w:rsidR="00961852" w:rsidRPr="00146B87" w:rsidTr="00B03728">
        <w:trPr>
          <w:trHeight w:val="315"/>
          <w:jc w:val="center"/>
        </w:trPr>
        <w:tc>
          <w:tcPr>
            <w:tcW w:w="9927" w:type="dxa"/>
            <w:gridSpan w:val="3"/>
            <w:shd w:val="clear" w:color="auto" w:fill="auto"/>
            <w:noWrap/>
            <w:vAlign w:val="bottom"/>
          </w:tcPr>
          <w:p w:rsidR="00961852" w:rsidRPr="00500ED5" w:rsidRDefault="00961852" w:rsidP="00961852">
            <w:pPr>
              <w:rPr>
                <w:rFonts w:ascii="Adobe Garamond Pro" w:hAnsi="Adobe Garamond Pro"/>
                <w:color w:val="800000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PINOT BLANC</w:t>
            </w:r>
            <w:r w:rsidR="00A622C0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 </w:t>
            </w:r>
            <w:r w:rsidR="005958A0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- </w:t>
            </w:r>
            <w:r w:rsidR="00A622C0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CALIFORNIA</w:t>
            </w:r>
          </w:p>
        </w:tc>
      </w:tr>
      <w:tr w:rsidR="00061070" w:rsidRPr="00146B87" w:rsidTr="00B03728">
        <w:trPr>
          <w:trHeight w:val="315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061070" w:rsidRPr="00961852" w:rsidRDefault="00061070" w:rsidP="0028603E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961852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3717CE">
              <w:rPr>
                <w:rFonts w:ascii="Adobe Garamond Pro" w:hAnsi="Adobe Garamond Pro"/>
                <w:color w:val="800000"/>
                <w:sz w:val="24"/>
                <w:szCs w:val="24"/>
              </w:rPr>
              <w:t>5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61070" w:rsidRPr="00961852" w:rsidRDefault="00061070" w:rsidP="00A622C0">
            <w:pPr>
              <w:rPr>
                <w:rFonts w:ascii="Adobe Garamond Pro" w:hAnsi="Adobe Garamond Pro"/>
                <w:sz w:val="24"/>
                <w:szCs w:val="24"/>
              </w:rPr>
            </w:pPr>
            <w:r w:rsidRPr="00961852">
              <w:rPr>
                <w:rFonts w:ascii="Adobe Garamond Pro" w:hAnsi="Adobe Garamond Pro"/>
                <w:sz w:val="24"/>
                <w:szCs w:val="24"/>
              </w:rPr>
              <w:t>Robert Sinskey Vineyards, Pinot Blanc, Los Carneros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061070" w:rsidRPr="00961852" w:rsidRDefault="00517DB5" w:rsidP="00061070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58</w:t>
            </w:r>
          </w:p>
        </w:tc>
      </w:tr>
      <w:tr w:rsidR="00061070" w:rsidRPr="00146B87" w:rsidTr="00B03728">
        <w:trPr>
          <w:trHeight w:val="315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061070" w:rsidRPr="00500ED5" w:rsidRDefault="00061070" w:rsidP="000E17BA">
            <w:pPr>
              <w:jc w:val="center"/>
              <w:rPr>
                <w:rFonts w:ascii="Adobe Garamond Pro" w:hAnsi="Adobe Garamond Pro"/>
                <w:color w:val="800000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61070" w:rsidRPr="00500ED5" w:rsidRDefault="00061070" w:rsidP="000E17BA">
            <w:pPr>
              <w:rPr>
                <w:rFonts w:ascii="Adobe Garamond Pro" w:hAnsi="Adobe Garamond Pro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061070" w:rsidRPr="00500ED5" w:rsidRDefault="00061070" w:rsidP="000E17BA">
            <w:pPr>
              <w:jc w:val="center"/>
              <w:rPr>
                <w:rFonts w:ascii="Adobe Garamond Pro" w:hAnsi="Adobe Garamond Pro"/>
                <w:color w:val="800000"/>
              </w:rPr>
            </w:pPr>
          </w:p>
        </w:tc>
      </w:tr>
      <w:tr w:rsidR="00061070" w:rsidRPr="00146B87" w:rsidTr="00B03728">
        <w:trPr>
          <w:trHeight w:val="315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061070" w:rsidRPr="00500ED5" w:rsidRDefault="00061070" w:rsidP="000E17BA">
            <w:pPr>
              <w:jc w:val="center"/>
              <w:rPr>
                <w:rFonts w:ascii="Adobe Garamond Pro" w:hAnsi="Adobe Garamond Pro"/>
                <w:color w:val="800000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61070" w:rsidRPr="00500ED5" w:rsidRDefault="00061070" w:rsidP="000E17BA">
            <w:pPr>
              <w:rPr>
                <w:rFonts w:ascii="Adobe Garamond Pro" w:hAnsi="Adobe Garamond Pro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061070" w:rsidRPr="00500ED5" w:rsidRDefault="00061070" w:rsidP="000E17BA">
            <w:pPr>
              <w:jc w:val="center"/>
              <w:rPr>
                <w:rFonts w:ascii="Adobe Garamond Pro" w:hAnsi="Adobe Garamond Pro"/>
                <w:color w:val="800000"/>
              </w:rPr>
            </w:pPr>
          </w:p>
        </w:tc>
      </w:tr>
      <w:tr w:rsidR="00557CBA" w:rsidRPr="00146B87" w:rsidTr="00B03728">
        <w:trPr>
          <w:trHeight w:val="315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557CBA" w:rsidRPr="00500ED5" w:rsidRDefault="00557CBA" w:rsidP="003B3B87">
            <w:pPr>
              <w:jc w:val="center"/>
              <w:rPr>
                <w:rFonts w:ascii="Adobe Garamond Pro" w:hAnsi="Adobe Garamond Pro" w:cs="Tahoma"/>
                <w:color w:val="800000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557CBA" w:rsidRPr="00500ED5" w:rsidRDefault="00557CBA" w:rsidP="003B3B87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57CBA" w:rsidRPr="00500ED5" w:rsidRDefault="00557CBA" w:rsidP="003B3B87">
            <w:pPr>
              <w:jc w:val="center"/>
              <w:rPr>
                <w:rFonts w:ascii="Adobe Garamond Pro" w:hAnsi="Adobe Garamond Pro" w:cs="Tahoma"/>
                <w:color w:val="800000"/>
              </w:rPr>
            </w:pPr>
          </w:p>
        </w:tc>
      </w:tr>
    </w:tbl>
    <w:p w:rsidR="009442E5" w:rsidRDefault="009442E5">
      <w:pPr>
        <w:rPr>
          <w:rFonts w:ascii="Comic Sans MS" w:hAnsi="Comic Sans MS" w:cs="Tahoma"/>
        </w:rPr>
      </w:pPr>
    </w:p>
    <w:p w:rsidR="007F3C49" w:rsidRDefault="007F3C49">
      <w:pPr>
        <w:rPr>
          <w:rFonts w:ascii="Comic Sans MS" w:hAnsi="Comic Sans MS" w:cs="Tahoma"/>
        </w:rPr>
      </w:pPr>
    </w:p>
    <w:p w:rsidR="00FB2625" w:rsidRDefault="00FB2625">
      <w:pPr>
        <w:rPr>
          <w:rFonts w:ascii="Comic Sans MS" w:hAnsi="Comic Sans MS" w:cs="Tahoma"/>
        </w:rPr>
      </w:pPr>
    </w:p>
    <w:p w:rsidR="00F44162" w:rsidRDefault="00F44162">
      <w:pPr>
        <w:rPr>
          <w:rFonts w:ascii="Comic Sans MS" w:hAnsi="Comic Sans MS" w:cs="Tahoma"/>
        </w:rPr>
      </w:pPr>
    </w:p>
    <w:p w:rsidR="00F44162" w:rsidRDefault="00F44162">
      <w:pPr>
        <w:rPr>
          <w:rFonts w:ascii="Comic Sans MS" w:hAnsi="Comic Sans MS" w:cs="Tahoma"/>
        </w:rPr>
      </w:pPr>
    </w:p>
    <w:p w:rsidR="007B2D24" w:rsidRDefault="007B2D24">
      <w:pPr>
        <w:rPr>
          <w:rFonts w:ascii="Comic Sans MS" w:hAnsi="Comic Sans MS" w:cs="Tahoma"/>
        </w:rPr>
      </w:pPr>
    </w:p>
    <w:p w:rsidR="00F44162" w:rsidRDefault="00F44162">
      <w:pPr>
        <w:rPr>
          <w:rFonts w:ascii="Comic Sans MS" w:hAnsi="Comic Sans MS" w:cs="Tahoma"/>
        </w:rPr>
      </w:pPr>
    </w:p>
    <w:p w:rsidR="00961852" w:rsidRDefault="00130C1F">
      <w:pPr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pict>
          <v:shape id="_x0000_s1057" type="#_x0000_t202" style="position:absolute;margin-left:-8.35pt;margin-top:5.4pt;width:421.75pt;height:45.85pt;z-index:25169408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m/uAIAAMQ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" filled="f" stroked="f">
            <v:textbox>
              <w:txbxContent>
                <w:p w:rsidR="00F26A08" w:rsidRPr="006456AE" w:rsidRDefault="00F26A08" w:rsidP="00961852">
                  <w:pPr>
                    <w:rPr>
                      <w:rFonts w:ascii="Malgun Gothic Semilight" w:eastAsia="Malgun Gothic Semilight" w:hAnsi="Malgun Gothic Semilight" w:cs="Malgun Gothic Semilight"/>
                      <w:color w:val="404040" w:themeColor="text1" w:themeTint="BF"/>
                      <w:sz w:val="56"/>
                      <w:szCs w:val="56"/>
                    </w:rPr>
                  </w:pPr>
                  <w:r>
                    <w:rPr>
                      <w:rFonts w:ascii="Malgun Gothic Semilight" w:eastAsia="Malgun Gothic Semilight" w:hAnsi="Malgun Gothic Semilight" w:cs="Malgun Gothic Semilight"/>
                      <w:color w:val="404040" w:themeColor="text1" w:themeTint="BF"/>
                      <w:sz w:val="56"/>
                      <w:szCs w:val="56"/>
                    </w:rPr>
                    <w:t>WINES BY THE HALF BOTTLE</w:t>
                  </w:r>
                </w:p>
                <w:p w:rsidR="00F26A08" w:rsidRDefault="00F26A08" w:rsidP="00961852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Optima" w:hAnsi="Optima" w:cs="DokChampa"/>
                      <w:color w:val="595959"/>
                      <w:sz w:val="36"/>
                      <w:szCs w:val="44"/>
                    </w:rPr>
                  </w:pPr>
                </w:p>
                <w:p w:rsidR="00F26A08" w:rsidRPr="00C85D5B" w:rsidRDefault="00F26A08" w:rsidP="00961852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Optima" w:hAnsi="Optima" w:cs="DokChampa"/>
                      <w:color w:val="595959"/>
                      <w:sz w:val="36"/>
                      <w:szCs w:val="44"/>
                    </w:rPr>
                  </w:pPr>
                </w:p>
              </w:txbxContent>
            </v:textbox>
          </v:shape>
        </w:pict>
      </w:r>
    </w:p>
    <w:p w:rsidR="00961852" w:rsidRDefault="00961852">
      <w:pPr>
        <w:rPr>
          <w:rFonts w:ascii="Comic Sans MS" w:hAnsi="Comic Sans MS" w:cs="Tahoma"/>
        </w:rPr>
      </w:pPr>
    </w:p>
    <w:p w:rsidR="00961852" w:rsidRDefault="00961852">
      <w:pPr>
        <w:rPr>
          <w:rFonts w:ascii="Comic Sans MS" w:hAnsi="Comic Sans MS" w:cs="Tahoma"/>
        </w:rPr>
      </w:pPr>
    </w:p>
    <w:p w:rsidR="00961852" w:rsidRDefault="00492FB9">
      <w:pPr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48895</wp:posOffset>
            </wp:positionV>
            <wp:extent cx="3854450" cy="482600"/>
            <wp:effectExtent l="19050" t="0" r="0" b="0"/>
            <wp:wrapThrough wrapText="bothSides">
              <wp:wrapPolygon edited="0">
                <wp:start x="-107" y="0"/>
                <wp:lineTo x="-107" y="20463"/>
                <wp:lineTo x="21564" y="20463"/>
                <wp:lineTo x="21564" y="0"/>
                <wp:lineTo x="-107" y="0"/>
              </wp:wrapPolygon>
            </wp:wrapThrough>
            <wp:docPr id="28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852" w:rsidRDefault="00961852">
      <w:pPr>
        <w:rPr>
          <w:rFonts w:ascii="Comic Sans MS" w:hAnsi="Comic Sans MS" w:cs="Tahoma"/>
        </w:rPr>
      </w:pPr>
    </w:p>
    <w:p w:rsidR="00500ED5" w:rsidRDefault="00500ED5">
      <w:pPr>
        <w:rPr>
          <w:rFonts w:ascii="Comic Sans MS" w:hAnsi="Comic Sans MS" w:cs="Tahoma"/>
        </w:rPr>
      </w:pPr>
    </w:p>
    <w:p w:rsidR="00ED26EF" w:rsidRDefault="00ED26EF">
      <w:pPr>
        <w:rPr>
          <w:rFonts w:ascii="Comic Sans MS" w:hAnsi="Comic Sans MS" w:cs="Tahoma"/>
        </w:rPr>
      </w:pPr>
    </w:p>
    <w:tbl>
      <w:tblPr>
        <w:tblW w:w="9936" w:type="dxa"/>
        <w:jc w:val="center"/>
        <w:tblLayout w:type="fixed"/>
        <w:tblLook w:val="0000"/>
      </w:tblPr>
      <w:tblGrid>
        <w:gridCol w:w="1080"/>
        <w:gridCol w:w="9"/>
        <w:gridCol w:w="7731"/>
        <w:gridCol w:w="9"/>
        <w:gridCol w:w="1107"/>
      </w:tblGrid>
      <w:tr w:rsidR="00961852" w:rsidRPr="00500ED5" w:rsidTr="00961852">
        <w:trPr>
          <w:trHeight w:val="315"/>
          <w:jc w:val="center"/>
        </w:trPr>
        <w:tc>
          <w:tcPr>
            <w:tcW w:w="9936" w:type="dxa"/>
            <w:gridSpan w:val="5"/>
            <w:shd w:val="clear" w:color="auto" w:fill="auto"/>
            <w:noWrap/>
            <w:vAlign w:val="bottom"/>
          </w:tcPr>
          <w:p w:rsidR="00961852" w:rsidRPr="00A11F2B" w:rsidRDefault="00961852" w:rsidP="00CF41B0">
            <w:pPr>
              <w:jc w:val="center"/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8"/>
                <w:szCs w:val="28"/>
              </w:rPr>
            </w:pPr>
            <w:r w:rsidRPr="00A11F2B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8"/>
                <w:szCs w:val="28"/>
              </w:rPr>
              <w:t>RED</w:t>
            </w:r>
            <w:r w:rsidR="005F5354" w:rsidRPr="00A11F2B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8"/>
                <w:szCs w:val="28"/>
              </w:rPr>
              <w:t xml:space="preserve"> WINES</w:t>
            </w:r>
          </w:p>
        </w:tc>
      </w:tr>
      <w:tr w:rsidR="00961852" w:rsidRPr="00500ED5" w:rsidTr="00961852">
        <w:trPr>
          <w:trHeight w:val="315"/>
          <w:jc w:val="center"/>
        </w:trPr>
        <w:tc>
          <w:tcPr>
            <w:tcW w:w="9936" w:type="dxa"/>
            <w:gridSpan w:val="5"/>
            <w:shd w:val="clear" w:color="auto" w:fill="auto"/>
            <w:noWrap/>
            <w:vAlign w:val="bottom"/>
          </w:tcPr>
          <w:p w:rsidR="00961852" w:rsidRPr="00A11F2B" w:rsidRDefault="00961852" w:rsidP="005F5354">
            <w:pPr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</w:pPr>
            <w:r w:rsidRPr="00A11F2B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>CABERNET SAUVIGNON</w:t>
            </w:r>
            <w:r w:rsidR="00CF41B0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 xml:space="preserve"> </w:t>
            </w:r>
            <w:r w:rsidR="005958A0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 xml:space="preserve">- </w:t>
            </w:r>
            <w:r w:rsidR="00CF41B0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>CALIFORNIA</w:t>
            </w:r>
          </w:p>
        </w:tc>
      </w:tr>
      <w:tr w:rsidR="00124AD0" w:rsidRPr="00500ED5" w:rsidTr="00961852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124AD0" w:rsidRPr="00364B71" w:rsidRDefault="00124AD0" w:rsidP="00A82508">
            <w:pPr>
              <w:jc w:val="center"/>
              <w:rPr>
                <w:rFonts w:ascii="Adobe Garamond Pro" w:hAnsi="Adobe Garamond Pro"/>
                <w:color w:val="943634"/>
                <w:sz w:val="24"/>
                <w:szCs w:val="24"/>
              </w:rPr>
            </w:pPr>
            <w:r w:rsidRPr="00364B71">
              <w:rPr>
                <w:rFonts w:ascii="Adobe Garamond Pro" w:hAnsi="Adobe Garamond Pro"/>
                <w:color w:val="943634"/>
                <w:sz w:val="24"/>
                <w:szCs w:val="24"/>
              </w:rPr>
              <w:t>201</w:t>
            </w:r>
            <w:r w:rsidR="00712E50">
              <w:rPr>
                <w:rFonts w:ascii="Adobe Garamond Pro" w:hAnsi="Adobe Garamond Pro"/>
                <w:color w:val="943634"/>
                <w:sz w:val="24"/>
                <w:szCs w:val="24"/>
              </w:rPr>
              <w:t>8</w:t>
            </w:r>
          </w:p>
        </w:tc>
        <w:tc>
          <w:tcPr>
            <w:tcW w:w="7740" w:type="dxa"/>
            <w:gridSpan w:val="2"/>
            <w:shd w:val="clear" w:color="auto" w:fill="auto"/>
            <w:noWrap/>
            <w:vAlign w:val="bottom"/>
          </w:tcPr>
          <w:p w:rsidR="00124AD0" w:rsidRPr="00364B71" w:rsidRDefault="00124AD0" w:rsidP="00CF41B0">
            <w:pPr>
              <w:rPr>
                <w:rFonts w:ascii="Adobe Garamond Pro" w:hAnsi="Adobe Garamond Pro"/>
                <w:sz w:val="24"/>
                <w:szCs w:val="24"/>
              </w:rPr>
            </w:pPr>
            <w:r w:rsidRPr="00364B71">
              <w:rPr>
                <w:rFonts w:ascii="Adobe Garamond Pro" w:hAnsi="Adobe Garamond Pro"/>
                <w:sz w:val="24"/>
                <w:szCs w:val="24"/>
              </w:rPr>
              <w:t>Hess, “</w:t>
            </w:r>
            <w:proofErr w:type="spellStart"/>
            <w:r w:rsidRPr="00364B71">
              <w:rPr>
                <w:rFonts w:ascii="Adobe Garamond Pro" w:hAnsi="Adobe Garamond Pro"/>
                <w:sz w:val="24"/>
                <w:szCs w:val="24"/>
              </w:rPr>
              <w:t>Allomi</w:t>
            </w:r>
            <w:proofErr w:type="spellEnd"/>
            <w:r w:rsidRPr="00364B71">
              <w:rPr>
                <w:rFonts w:ascii="Adobe Garamond Pro" w:hAnsi="Adobe Garamond Pro"/>
                <w:sz w:val="24"/>
                <w:szCs w:val="24"/>
              </w:rPr>
              <w:t>,” Cabernet Sauvignon, Napa Valley</w:t>
            </w:r>
          </w:p>
        </w:tc>
        <w:tc>
          <w:tcPr>
            <w:tcW w:w="1116" w:type="dxa"/>
            <w:gridSpan w:val="2"/>
            <w:shd w:val="clear" w:color="auto" w:fill="auto"/>
            <w:noWrap/>
            <w:vAlign w:val="bottom"/>
          </w:tcPr>
          <w:p w:rsidR="00124AD0" w:rsidRPr="00364B71" w:rsidRDefault="00124AD0" w:rsidP="00124AD0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364B71">
              <w:rPr>
                <w:rFonts w:ascii="Adobe Garamond Pro" w:hAnsi="Adobe Garamond Pro"/>
                <w:color w:val="800000"/>
                <w:sz w:val="24"/>
                <w:szCs w:val="24"/>
              </w:rPr>
              <w:t>32</w:t>
            </w:r>
          </w:p>
        </w:tc>
      </w:tr>
      <w:tr w:rsidR="00124AD0" w:rsidRPr="00500ED5" w:rsidTr="00961852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124AD0" w:rsidRPr="00364B71" w:rsidRDefault="00124AD0" w:rsidP="00124AD0">
            <w:pPr>
              <w:jc w:val="center"/>
              <w:rPr>
                <w:rFonts w:ascii="Adobe Garamond Pro" w:hAnsi="Adobe Garamond Pro"/>
                <w:color w:val="943634"/>
                <w:sz w:val="24"/>
                <w:szCs w:val="24"/>
              </w:rPr>
            </w:pPr>
            <w:r w:rsidRPr="00364B71">
              <w:rPr>
                <w:rFonts w:ascii="Adobe Garamond Pro" w:hAnsi="Adobe Garamond Pro"/>
                <w:color w:val="943634"/>
                <w:sz w:val="24"/>
                <w:szCs w:val="24"/>
              </w:rPr>
              <w:t>201</w:t>
            </w:r>
            <w:r w:rsidR="00712E50">
              <w:rPr>
                <w:rFonts w:ascii="Adobe Garamond Pro" w:hAnsi="Adobe Garamond Pro"/>
                <w:color w:val="943634"/>
                <w:sz w:val="24"/>
                <w:szCs w:val="24"/>
              </w:rPr>
              <w:t>6</w:t>
            </w:r>
          </w:p>
        </w:tc>
        <w:tc>
          <w:tcPr>
            <w:tcW w:w="7740" w:type="dxa"/>
            <w:gridSpan w:val="2"/>
            <w:shd w:val="clear" w:color="auto" w:fill="auto"/>
            <w:noWrap/>
            <w:vAlign w:val="bottom"/>
          </w:tcPr>
          <w:p w:rsidR="00124AD0" w:rsidRPr="00364B71" w:rsidRDefault="00124AD0" w:rsidP="00124AD0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364B71">
              <w:rPr>
                <w:rFonts w:ascii="Adobe Garamond Pro" w:hAnsi="Adobe Garamond Pro"/>
                <w:sz w:val="24"/>
                <w:szCs w:val="24"/>
              </w:rPr>
              <w:t>Mayacamas</w:t>
            </w:r>
            <w:proofErr w:type="spellEnd"/>
            <w:r w:rsidRPr="00364B71">
              <w:rPr>
                <w:rFonts w:ascii="Adobe Garamond Pro" w:hAnsi="Adobe Garamond Pro"/>
                <w:sz w:val="24"/>
                <w:szCs w:val="24"/>
              </w:rPr>
              <w:t xml:space="preserve"> Vineyards, Cabernet Sauv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ignon, Mt.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Veeder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>, Napa Valley</w:t>
            </w:r>
          </w:p>
        </w:tc>
        <w:tc>
          <w:tcPr>
            <w:tcW w:w="1116" w:type="dxa"/>
            <w:gridSpan w:val="2"/>
            <w:shd w:val="clear" w:color="auto" w:fill="auto"/>
            <w:noWrap/>
            <w:vAlign w:val="bottom"/>
          </w:tcPr>
          <w:p w:rsidR="00124AD0" w:rsidRPr="00364B71" w:rsidRDefault="00124180" w:rsidP="00124AD0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125</w:t>
            </w:r>
          </w:p>
        </w:tc>
      </w:tr>
      <w:tr w:rsidR="00124AD0" w:rsidRPr="00500ED5" w:rsidTr="00124AD0">
        <w:trPr>
          <w:trHeight w:val="315"/>
          <w:jc w:val="center"/>
        </w:trPr>
        <w:tc>
          <w:tcPr>
            <w:tcW w:w="9936" w:type="dxa"/>
            <w:gridSpan w:val="5"/>
            <w:shd w:val="clear" w:color="auto" w:fill="auto"/>
            <w:noWrap/>
            <w:vAlign w:val="bottom"/>
          </w:tcPr>
          <w:p w:rsidR="00124AD0" w:rsidRPr="00364B71" w:rsidRDefault="00124AD0" w:rsidP="00124AD0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364B71" w:rsidRPr="00500ED5" w:rsidTr="00EB345C">
        <w:trPr>
          <w:trHeight w:val="315"/>
          <w:jc w:val="center"/>
        </w:trPr>
        <w:tc>
          <w:tcPr>
            <w:tcW w:w="9936" w:type="dxa"/>
            <w:gridSpan w:val="5"/>
            <w:shd w:val="clear" w:color="auto" w:fill="auto"/>
            <w:noWrap/>
            <w:vAlign w:val="bottom"/>
          </w:tcPr>
          <w:p w:rsidR="00364B71" w:rsidRPr="00A11F2B" w:rsidRDefault="00364B71" w:rsidP="00364B71">
            <w:pPr>
              <w:rPr>
                <w:rFonts w:ascii="Adobe Garamond Pro" w:hAnsi="Adobe Garamond Pro"/>
                <w:color w:val="000000" w:themeColor="text1"/>
              </w:rPr>
            </w:pPr>
            <w:r w:rsidRPr="00A11F2B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>BORDEAUX</w:t>
            </w:r>
            <w:r w:rsidR="00CF41B0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 xml:space="preserve"> </w:t>
            </w:r>
            <w:r w:rsidR="005958A0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 xml:space="preserve">- </w:t>
            </w:r>
            <w:r w:rsidR="00CF41B0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>FRANCE</w:t>
            </w:r>
          </w:p>
        </w:tc>
      </w:tr>
      <w:tr w:rsidR="00961852" w:rsidRPr="00500ED5" w:rsidTr="00961852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961852" w:rsidRPr="00364B71" w:rsidRDefault="00961852" w:rsidP="00A82508">
            <w:pPr>
              <w:jc w:val="center"/>
              <w:rPr>
                <w:rFonts w:ascii="Adobe Garamond Pro" w:hAnsi="Adobe Garamond Pro"/>
                <w:color w:val="943634"/>
                <w:sz w:val="24"/>
                <w:szCs w:val="24"/>
              </w:rPr>
            </w:pPr>
            <w:r w:rsidRPr="00364B71">
              <w:rPr>
                <w:rFonts w:ascii="Adobe Garamond Pro" w:hAnsi="Adobe Garamond Pro"/>
                <w:color w:val="943634"/>
                <w:sz w:val="24"/>
                <w:szCs w:val="24"/>
              </w:rPr>
              <w:t>201</w:t>
            </w:r>
            <w:r w:rsidR="00A82508">
              <w:rPr>
                <w:rFonts w:ascii="Adobe Garamond Pro" w:hAnsi="Adobe Garamond Pro"/>
                <w:color w:val="943634"/>
                <w:sz w:val="24"/>
                <w:szCs w:val="24"/>
              </w:rPr>
              <w:t>6</w:t>
            </w:r>
          </w:p>
        </w:tc>
        <w:tc>
          <w:tcPr>
            <w:tcW w:w="7740" w:type="dxa"/>
            <w:gridSpan w:val="2"/>
            <w:shd w:val="clear" w:color="auto" w:fill="auto"/>
            <w:noWrap/>
            <w:vAlign w:val="bottom"/>
          </w:tcPr>
          <w:p w:rsidR="00961852" w:rsidRPr="00364B71" w:rsidRDefault="00961852" w:rsidP="00CF41B0">
            <w:pPr>
              <w:rPr>
                <w:rFonts w:ascii="Adobe Garamond Pro" w:hAnsi="Adobe Garamond Pro"/>
                <w:sz w:val="24"/>
                <w:szCs w:val="24"/>
              </w:rPr>
            </w:pPr>
            <w:r w:rsidRPr="00364B71">
              <w:rPr>
                <w:rFonts w:ascii="Adobe Garamond Pro" w:hAnsi="Adobe Garamond Pro"/>
                <w:sz w:val="24"/>
                <w:szCs w:val="24"/>
              </w:rPr>
              <w:t>Château Haut-</w:t>
            </w:r>
            <w:proofErr w:type="spellStart"/>
            <w:r w:rsidRPr="00364B71">
              <w:rPr>
                <w:rFonts w:ascii="Adobe Garamond Pro" w:hAnsi="Adobe Garamond Pro"/>
                <w:sz w:val="24"/>
                <w:szCs w:val="24"/>
              </w:rPr>
              <w:t>Ségottes</w:t>
            </w:r>
            <w:proofErr w:type="spellEnd"/>
            <w:r w:rsidRPr="00364B71">
              <w:rPr>
                <w:rFonts w:ascii="Adobe Garamond Pro" w:hAnsi="Adobe Garamond Pro"/>
                <w:sz w:val="24"/>
                <w:szCs w:val="24"/>
              </w:rPr>
              <w:t xml:space="preserve">, St. </w:t>
            </w:r>
            <w:proofErr w:type="spellStart"/>
            <w:r w:rsidRPr="00364B71">
              <w:rPr>
                <w:rFonts w:ascii="Adobe Garamond Pro" w:hAnsi="Adobe Garamond Pro"/>
                <w:sz w:val="24"/>
                <w:szCs w:val="24"/>
              </w:rPr>
              <w:t>Émilion</w:t>
            </w:r>
            <w:proofErr w:type="spellEnd"/>
            <w:r w:rsidRPr="00364B71">
              <w:rPr>
                <w:rFonts w:ascii="Adobe Garamond Pro" w:hAnsi="Adobe Garamond Pro"/>
                <w:sz w:val="24"/>
                <w:szCs w:val="24"/>
              </w:rPr>
              <w:t>, Grand Cru, Bordeaux</w:t>
            </w:r>
          </w:p>
        </w:tc>
        <w:tc>
          <w:tcPr>
            <w:tcW w:w="1116" w:type="dxa"/>
            <w:gridSpan w:val="2"/>
            <w:shd w:val="clear" w:color="auto" w:fill="auto"/>
            <w:noWrap/>
            <w:vAlign w:val="bottom"/>
          </w:tcPr>
          <w:p w:rsidR="00961852" w:rsidRPr="00364B71" w:rsidRDefault="00961852" w:rsidP="0096185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364B71">
              <w:rPr>
                <w:rFonts w:ascii="Adobe Garamond Pro" w:hAnsi="Adobe Garamond Pro"/>
                <w:color w:val="800000"/>
                <w:sz w:val="24"/>
                <w:szCs w:val="24"/>
              </w:rPr>
              <w:t>33</w:t>
            </w:r>
          </w:p>
        </w:tc>
      </w:tr>
      <w:tr w:rsidR="00961852" w:rsidRPr="00500ED5" w:rsidTr="00124AD0">
        <w:trPr>
          <w:trHeight w:val="344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961852" w:rsidRPr="00961852" w:rsidRDefault="00961852" w:rsidP="00961852">
            <w:pPr>
              <w:jc w:val="center"/>
              <w:rPr>
                <w:rFonts w:ascii="Adobe Garamond Pro" w:hAnsi="Adobe Garamond Pro"/>
                <w:color w:val="943634"/>
              </w:rPr>
            </w:pPr>
          </w:p>
        </w:tc>
        <w:tc>
          <w:tcPr>
            <w:tcW w:w="7740" w:type="dxa"/>
            <w:gridSpan w:val="2"/>
            <w:shd w:val="clear" w:color="auto" w:fill="auto"/>
            <w:noWrap/>
            <w:vAlign w:val="bottom"/>
          </w:tcPr>
          <w:p w:rsidR="00961852" w:rsidRPr="00500ED5" w:rsidRDefault="00961852" w:rsidP="00961852">
            <w:pPr>
              <w:rPr>
                <w:rFonts w:ascii="Adobe Garamond Pro" w:hAnsi="Adobe Garamond Pro"/>
              </w:rPr>
            </w:pPr>
          </w:p>
        </w:tc>
        <w:tc>
          <w:tcPr>
            <w:tcW w:w="1116" w:type="dxa"/>
            <w:gridSpan w:val="2"/>
            <w:shd w:val="clear" w:color="auto" w:fill="auto"/>
            <w:noWrap/>
            <w:vAlign w:val="bottom"/>
          </w:tcPr>
          <w:p w:rsidR="00961852" w:rsidRPr="00500ED5" w:rsidRDefault="00961852" w:rsidP="00961852">
            <w:pPr>
              <w:jc w:val="center"/>
              <w:rPr>
                <w:rFonts w:ascii="Adobe Garamond Pro" w:hAnsi="Adobe Garamond Pro"/>
                <w:color w:val="800000"/>
              </w:rPr>
            </w:pPr>
          </w:p>
        </w:tc>
      </w:tr>
      <w:tr w:rsidR="00124AD0" w:rsidRPr="00500ED5" w:rsidTr="00124AD0">
        <w:trPr>
          <w:trHeight w:val="344"/>
          <w:jc w:val="center"/>
        </w:trPr>
        <w:tc>
          <w:tcPr>
            <w:tcW w:w="9936" w:type="dxa"/>
            <w:gridSpan w:val="5"/>
            <w:shd w:val="clear" w:color="auto" w:fill="auto"/>
            <w:noWrap/>
            <w:vAlign w:val="bottom"/>
          </w:tcPr>
          <w:p w:rsidR="00124AD0" w:rsidRPr="00A11F2B" w:rsidRDefault="00124AD0" w:rsidP="00207853">
            <w:pPr>
              <w:rPr>
                <w:rFonts w:ascii="Adobe Garamond Pro" w:hAnsi="Adobe Garamond Pro"/>
                <w:color w:val="000000" w:themeColor="text1"/>
              </w:rPr>
            </w:pPr>
            <w:r w:rsidRPr="00A11F2B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>BEAUJOLAIS</w:t>
            </w:r>
            <w:r w:rsidR="00CF41B0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 xml:space="preserve"> </w:t>
            </w:r>
            <w:r w:rsidR="005958A0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 xml:space="preserve">- </w:t>
            </w:r>
            <w:r w:rsidR="00CF41B0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>FRANCE</w:t>
            </w:r>
          </w:p>
        </w:tc>
      </w:tr>
      <w:tr w:rsidR="00124AD0" w:rsidRPr="00500ED5" w:rsidTr="00124AD0">
        <w:trPr>
          <w:trHeight w:val="344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124AD0" w:rsidRPr="00FC7B84" w:rsidRDefault="00124AD0" w:rsidP="00124AD0">
            <w:pPr>
              <w:jc w:val="center"/>
              <w:rPr>
                <w:rFonts w:ascii="Adobe Garamond Pro" w:hAnsi="Adobe Garamond Pro"/>
                <w:color w:val="943634"/>
                <w:sz w:val="24"/>
                <w:szCs w:val="24"/>
              </w:rPr>
            </w:pPr>
            <w:r w:rsidRPr="00FC7B84">
              <w:rPr>
                <w:rFonts w:ascii="Adobe Garamond Pro" w:hAnsi="Adobe Garamond Pro"/>
                <w:color w:val="943634"/>
                <w:sz w:val="24"/>
                <w:szCs w:val="24"/>
              </w:rPr>
              <w:t>201</w:t>
            </w:r>
            <w:r w:rsidR="00712E50">
              <w:rPr>
                <w:rFonts w:ascii="Adobe Garamond Pro" w:hAnsi="Adobe Garamond Pro"/>
                <w:color w:val="943634"/>
                <w:sz w:val="24"/>
                <w:szCs w:val="24"/>
              </w:rPr>
              <w:t>7</w:t>
            </w:r>
          </w:p>
        </w:tc>
        <w:tc>
          <w:tcPr>
            <w:tcW w:w="7740" w:type="dxa"/>
            <w:gridSpan w:val="2"/>
            <w:shd w:val="clear" w:color="auto" w:fill="auto"/>
            <w:noWrap/>
            <w:vAlign w:val="bottom"/>
          </w:tcPr>
          <w:p w:rsidR="00124AD0" w:rsidRPr="00FC7B84" w:rsidRDefault="00124AD0" w:rsidP="00CF41B0">
            <w:pPr>
              <w:rPr>
                <w:rFonts w:ascii="Adobe Garamond Pro" w:hAnsi="Adobe Garamond Pro"/>
                <w:sz w:val="24"/>
                <w:szCs w:val="24"/>
              </w:rPr>
            </w:pPr>
            <w:r w:rsidRPr="00FC7B84">
              <w:rPr>
                <w:rFonts w:ascii="Adobe Garamond Pro" w:hAnsi="Adobe Garamond Pro"/>
                <w:sz w:val="24"/>
                <w:szCs w:val="24"/>
              </w:rPr>
              <w:t xml:space="preserve">Louis Jadot, </w:t>
            </w:r>
            <w:proofErr w:type="spellStart"/>
            <w:r w:rsidRPr="00FC7B84">
              <w:rPr>
                <w:rFonts w:ascii="Adobe Garamond Pro" w:hAnsi="Adobe Garamond Pro"/>
                <w:sz w:val="24"/>
                <w:szCs w:val="24"/>
              </w:rPr>
              <w:t>Gamay</w:t>
            </w:r>
            <w:proofErr w:type="spellEnd"/>
            <w:r w:rsidRPr="00FC7B84">
              <w:rPr>
                <w:rFonts w:ascii="Adobe Garamond Pro" w:hAnsi="Adobe Garamond Pro"/>
                <w:sz w:val="24"/>
                <w:szCs w:val="24"/>
              </w:rPr>
              <w:t>, Beaujolais-Villages</w:t>
            </w:r>
          </w:p>
        </w:tc>
        <w:tc>
          <w:tcPr>
            <w:tcW w:w="1116" w:type="dxa"/>
            <w:gridSpan w:val="2"/>
            <w:shd w:val="clear" w:color="auto" w:fill="auto"/>
            <w:noWrap/>
            <w:vAlign w:val="bottom"/>
          </w:tcPr>
          <w:p w:rsidR="00124AD0" w:rsidRPr="00FC7B84" w:rsidRDefault="00124AD0" w:rsidP="00124AD0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FC7B84">
              <w:rPr>
                <w:rFonts w:ascii="Adobe Garamond Pro" w:hAnsi="Adobe Garamond Pro"/>
                <w:color w:val="800000"/>
                <w:sz w:val="24"/>
                <w:szCs w:val="24"/>
              </w:rPr>
              <w:t>15</w:t>
            </w:r>
          </w:p>
        </w:tc>
      </w:tr>
      <w:tr w:rsidR="00E57E68" w:rsidRPr="00500ED5" w:rsidTr="00124AD0">
        <w:trPr>
          <w:trHeight w:val="344"/>
          <w:jc w:val="center"/>
        </w:trPr>
        <w:tc>
          <w:tcPr>
            <w:tcW w:w="9936" w:type="dxa"/>
            <w:gridSpan w:val="5"/>
            <w:shd w:val="clear" w:color="auto" w:fill="auto"/>
            <w:noWrap/>
            <w:vAlign w:val="bottom"/>
          </w:tcPr>
          <w:p w:rsidR="00E57E68" w:rsidRPr="00500ED5" w:rsidRDefault="00E57E68" w:rsidP="00961852">
            <w:pPr>
              <w:jc w:val="center"/>
              <w:rPr>
                <w:rFonts w:ascii="Adobe Garamond Pro" w:hAnsi="Adobe Garamond Pro"/>
                <w:color w:val="800000"/>
              </w:rPr>
            </w:pPr>
          </w:p>
        </w:tc>
      </w:tr>
      <w:tr w:rsidR="00E57E68" w:rsidRPr="00500ED5" w:rsidTr="00124AD0">
        <w:trPr>
          <w:trHeight w:val="344"/>
          <w:jc w:val="center"/>
        </w:trPr>
        <w:tc>
          <w:tcPr>
            <w:tcW w:w="9936" w:type="dxa"/>
            <w:gridSpan w:val="5"/>
            <w:shd w:val="clear" w:color="auto" w:fill="auto"/>
            <w:noWrap/>
            <w:vAlign w:val="bottom"/>
          </w:tcPr>
          <w:p w:rsidR="00E57E68" w:rsidRPr="00A11F2B" w:rsidRDefault="00E57E68" w:rsidP="00260027">
            <w:pPr>
              <w:rPr>
                <w:rFonts w:ascii="Adobe Garamond Pro" w:hAnsi="Adobe Garamond Pro"/>
                <w:color w:val="000000" w:themeColor="text1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>POMMARD - FRANCE</w:t>
            </w:r>
          </w:p>
        </w:tc>
      </w:tr>
      <w:tr w:rsidR="00E57E68" w:rsidRPr="00500ED5" w:rsidTr="00E57E68">
        <w:trPr>
          <w:trHeight w:val="344"/>
          <w:jc w:val="center"/>
        </w:trPr>
        <w:tc>
          <w:tcPr>
            <w:tcW w:w="1089" w:type="dxa"/>
            <w:gridSpan w:val="2"/>
            <w:shd w:val="clear" w:color="auto" w:fill="auto"/>
            <w:noWrap/>
            <w:vAlign w:val="bottom"/>
          </w:tcPr>
          <w:p w:rsidR="00E57E68" w:rsidRPr="00FC7B84" w:rsidRDefault="00E57E68" w:rsidP="00E57E68">
            <w:pPr>
              <w:jc w:val="center"/>
              <w:rPr>
                <w:rFonts w:ascii="Adobe Garamond Pro" w:hAnsi="Adobe Garamond Pro"/>
                <w:color w:val="943634"/>
                <w:sz w:val="24"/>
                <w:szCs w:val="24"/>
              </w:rPr>
            </w:pPr>
            <w:r w:rsidRPr="00FC7B84">
              <w:rPr>
                <w:rFonts w:ascii="Adobe Garamond Pro" w:hAnsi="Adobe Garamond Pro"/>
                <w:color w:val="943634"/>
                <w:sz w:val="24"/>
                <w:szCs w:val="24"/>
              </w:rPr>
              <w:t>201</w:t>
            </w:r>
            <w:r>
              <w:rPr>
                <w:rFonts w:ascii="Adobe Garamond Pro" w:hAnsi="Adobe Garamond Pro"/>
                <w:color w:val="943634"/>
                <w:sz w:val="24"/>
                <w:szCs w:val="24"/>
              </w:rPr>
              <w:t>8</w:t>
            </w:r>
          </w:p>
        </w:tc>
        <w:tc>
          <w:tcPr>
            <w:tcW w:w="7740" w:type="dxa"/>
            <w:gridSpan w:val="2"/>
            <w:shd w:val="clear" w:color="auto" w:fill="auto"/>
            <w:vAlign w:val="bottom"/>
          </w:tcPr>
          <w:p w:rsidR="00E57E68" w:rsidRPr="00FC7B84" w:rsidRDefault="00E57E68" w:rsidP="00E57E68">
            <w:pPr>
              <w:rPr>
                <w:rFonts w:ascii="Adobe Garamond Pro" w:hAnsi="Adobe Garamond Pro"/>
                <w:sz w:val="24"/>
                <w:szCs w:val="24"/>
              </w:rPr>
            </w:pPr>
            <w:r w:rsidRPr="00FC7B84">
              <w:rPr>
                <w:rFonts w:ascii="Adobe Garamond Pro" w:hAnsi="Adobe Garamond Pro"/>
                <w:sz w:val="24"/>
                <w:szCs w:val="24"/>
              </w:rPr>
              <w:t xml:space="preserve">Louis Jadot, </w:t>
            </w:r>
            <w:r>
              <w:rPr>
                <w:rFonts w:ascii="Adobe Garamond Pro" w:hAnsi="Adobe Garamond Pro"/>
                <w:sz w:val="24"/>
                <w:szCs w:val="24"/>
              </w:rPr>
              <w:t>Burgundy</w:t>
            </w:r>
            <w:r w:rsidRPr="00FC7B84">
              <w:rPr>
                <w:rFonts w:ascii="Adobe Garamond Pro" w:hAnsi="Adobe Garamond Pr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Pommard</w:t>
            </w:r>
            <w:proofErr w:type="spellEnd"/>
          </w:p>
        </w:tc>
        <w:tc>
          <w:tcPr>
            <w:tcW w:w="1107" w:type="dxa"/>
            <w:shd w:val="clear" w:color="auto" w:fill="auto"/>
            <w:vAlign w:val="bottom"/>
          </w:tcPr>
          <w:p w:rsidR="00E57E68" w:rsidRPr="00FC7B84" w:rsidRDefault="00E57E68" w:rsidP="0026002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68</w:t>
            </w:r>
          </w:p>
        </w:tc>
      </w:tr>
      <w:tr w:rsidR="00E57E68" w:rsidRPr="00500ED5" w:rsidTr="00124AD0">
        <w:trPr>
          <w:trHeight w:val="344"/>
          <w:jc w:val="center"/>
        </w:trPr>
        <w:tc>
          <w:tcPr>
            <w:tcW w:w="9936" w:type="dxa"/>
            <w:gridSpan w:val="5"/>
            <w:shd w:val="clear" w:color="auto" w:fill="auto"/>
            <w:noWrap/>
            <w:vAlign w:val="bottom"/>
          </w:tcPr>
          <w:p w:rsidR="00E57E68" w:rsidRPr="00500ED5" w:rsidRDefault="00E57E68" w:rsidP="00961852">
            <w:pPr>
              <w:jc w:val="center"/>
              <w:rPr>
                <w:rFonts w:ascii="Adobe Garamond Pro" w:hAnsi="Adobe Garamond Pro"/>
                <w:color w:val="800000"/>
              </w:rPr>
            </w:pPr>
          </w:p>
        </w:tc>
      </w:tr>
      <w:tr w:rsidR="00E57E68" w:rsidRPr="00500ED5" w:rsidTr="00EB345C">
        <w:trPr>
          <w:trHeight w:val="315"/>
          <w:jc w:val="center"/>
        </w:trPr>
        <w:tc>
          <w:tcPr>
            <w:tcW w:w="9936" w:type="dxa"/>
            <w:gridSpan w:val="5"/>
            <w:shd w:val="clear" w:color="auto" w:fill="auto"/>
            <w:noWrap/>
            <w:vAlign w:val="bottom"/>
          </w:tcPr>
          <w:p w:rsidR="00E57E68" w:rsidRPr="00A11F2B" w:rsidRDefault="00E57E68" w:rsidP="0045451A">
            <w:pPr>
              <w:rPr>
                <w:rFonts w:ascii="Adobe Garamond Pro" w:hAnsi="Adobe Garamond Pro"/>
                <w:color w:val="000000" w:themeColor="text1"/>
              </w:rPr>
            </w:pPr>
            <w:r w:rsidRPr="00A11F2B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 xml:space="preserve">BRUNELLO </w:t>
            </w:r>
            <w:r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>- ITALY</w:t>
            </w:r>
          </w:p>
        </w:tc>
      </w:tr>
      <w:tr w:rsidR="00E57E68" w:rsidRPr="00500ED5" w:rsidTr="00961852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E57E68" w:rsidRPr="00364B71" w:rsidRDefault="00E57E68" w:rsidP="0028603E">
            <w:pPr>
              <w:jc w:val="center"/>
              <w:rPr>
                <w:rFonts w:ascii="Adobe Garamond Pro" w:hAnsi="Adobe Garamond Pro"/>
                <w:color w:val="943634"/>
                <w:sz w:val="24"/>
                <w:szCs w:val="24"/>
              </w:rPr>
            </w:pPr>
            <w:r w:rsidRPr="00364B71">
              <w:rPr>
                <w:rFonts w:ascii="Adobe Garamond Pro" w:hAnsi="Adobe Garamond Pro"/>
                <w:color w:val="943634"/>
                <w:sz w:val="24"/>
                <w:szCs w:val="24"/>
              </w:rPr>
              <w:t>201</w:t>
            </w:r>
            <w:r w:rsidR="00712E50">
              <w:rPr>
                <w:rFonts w:ascii="Adobe Garamond Pro" w:hAnsi="Adobe Garamond Pro"/>
                <w:color w:val="943634"/>
                <w:sz w:val="24"/>
                <w:szCs w:val="24"/>
              </w:rPr>
              <w:t>5</w:t>
            </w:r>
          </w:p>
        </w:tc>
        <w:tc>
          <w:tcPr>
            <w:tcW w:w="7740" w:type="dxa"/>
            <w:gridSpan w:val="2"/>
            <w:shd w:val="clear" w:color="auto" w:fill="auto"/>
            <w:noWrap/>
            <w:vAlign w:val="bottom"/>
          </w:tcPr>
          <w:p w:rsidR="00E57E68" w:rsidRPr="00364B71" w:rsidRDefault="00E57E68" w:rsidP="00CF41B0">
            <w:pPr>
              <w:rPr>
                <w:rFonts w:ascii="Adobe Garamond Pro" w:hAnsi="Adobe Garamond Pro"/>
                <w:sz w:val="24"/>
                <w:szCs w:val="24"/>
              </w:rPr>
            </w:pPr>
            <w:r w:rsidRPr="00364B71">
              <w:rPr>
                <w:rFonts w:ascii="Adobe Garamond Pro" w:hAnsi="Adobe Garamond Pro"/>
                <w:sz w:val="24"/>
                <w:szCs w:val="24"/>
              </w:rPr>
              <w:t xml:space="preserve">Col </w:t>
            </w:r>
            <w:proofErr w:type="spellStart"/>
            <w:r w:rsidRPr="00364B71">
              <w:rPr>
                <w:rFonts w:ascii="Adobe Garamond Pro" w:hAnsi="Adobe Garamond Pro"/>
                <w:sz w:val="24"/>
                <w:szCs w:val="24"/>
              </w:rPr>
              <w:t>d’Orcia</w:t>
            </w:r>
            <w:proofErr w:type="spellEnd"/>
            <w:r w:rsidRPr="00364B71">
              <w:rPr>
                <w:rFonts w:ascii="Adobe Garamond Pro" w:hAnsi="Adobe Garamond Pro"/>
                <w:sz w:val="24"/>
                <w:szCs w:val="24"/>
              </w:rPr>
              <w:t xml:space="preserve">, D.O.C.G., </w:t>
            </w:r>
            <w:proofErr w:type="spellStart"/>
            <w:r w:rsidRPr="00364B71">
              <w:rPr>
                <w:rFonts w:ascii="Adobe Garamond Pro" w:hAnsi="Adobe Garamond Pro"/>
                <w:sz w:val="24"/>
                <w:szCs w:val="24"/>
              </w:rPr>
              <w:t>Brunello</w:t>
            </w:r>
            <w:proofErr w:type="spellEnd"/>
            <w:r w:rsidRPr="00364B71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 w:rsidRPr="00364B71">
              <w:rPr>
                <w:rFonts w:ascii="Adobe Garamond Pro" w:hAnsi="Adobe Garamond Pro"/>
                <w:sz w:val="24"/>
                <w:szCs w:val="24"/>
              </w:rPr>
              <w:t>di</w:t>
            </w:r>
            <w:proofErr w:type="spellEnd"/>
            <w:r w:rsidRPr="00364B71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 w:rsidRPr="00364B71">
              <w:rPr>
                <w:rFonts w:ascii="Adobe Garamond Pro" w:hAnsi="Adobe Garamond Pro"/>
                <w:sz w:val="24"/>
                <w:szCs w:val="24"/>
              </w:rPr>
              <w:t>Montalcino</w:t>
            </w:r>
            <w:proofErr w:type="spellEnd"/>
            <w:r w:rsidRPr="00364B71">
              <w:rPr>
                <w:rFonts w:ascii="Adobe Garamond Pro" w:hAnsi="Adobe Garamond Pro"/>
                <w:sz w:val="24"/>
                <w:szCs w:val="24"/>
              </w:rPr>
              <w:t>, Tuscany</w:t>
            </w:r>
          </w:p>
        </w:tc>
        <w:tc>
          <w:tcPr>
            <w:tcW w:w="1116" w:type="dxa"/>
            <w:gridSpan w:val="2"/>
            <w:shd w:val="clear" w:color="auto" w:fill="auto"/>
            <w:noWrap/>
            <w:vAlign w:val="bottom"/>
          </w:tcPr>
          <w:p w:rsidR="00E57E68" w:rsidRPr="00364B71" w:rsidRDefault="00E57E68" w:rsidP="00EB345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364B71">
              <w:rPr>
                <w:rFonts w:ascii="Adobe Garamond Pro" w:hAnsi="Adobe Garamond Pro"/>
                <w:color w:val="800000"/>
                <w:sz w:val="24"/>
                <w:szCs w:val="24"/>
              </w:rPr>
              <w:t>65</w:t>
            </w:r>
          </w:p>
        </w:tc>
      </w:tr>
      <w:tr w:rsidR="00E57E68" w:rsidRPr="00500ED5" w:rsidTr="00EB345C">
        <w:trPr>
          <w:trHeight w:val="315"/>
          <w:jc w:val="center"/>
        </w:trPr>
        <w:tc>
          <w:tcPr>
            <w:tcW w:w="9936" w:type="dxa"/>
            <w:gridSpan w:val="5"/>
            <w:shd w:val="clear" w:color="auto" w:fill="auto"/>
            <w:noWrap/>
            <w:vAlign w:val="bottom"/>
          </w:tcPr>
          <w:p w:rsidR="00E57E68" w:rsidRPr="00500ED5" w:rsidRDefault="00E57E68" w:rsidP="00961852">
            <w:pPr>
              <w:jc w:val="center"/>
              <w:rPr>
                <w:rFonts w:ascii="Adobe Garamond Pro" w:hAnsi="Adobe Garamond Pro"/>
                <w:color w:val="800000"/>
              </w:rPr>
            </w:pPr>
          </w:p>
        </w:tc>
      </w:tr>
      <w:tr w:rsidR="00E57E68" w:rsidRPr="00500ED5" w:rsidTr="00EB345C">
        <w:trPr>
          <w:trHeight w:val="315"/>
          <w:jc w:val="center"/>
        </w:trPr>
        <w:tc>
          <w:tcPr>
            <w:tcW w:w="9936" w:type="dxa"/>
            <w:gridSpan w:val="5"/>
            <w:shd w:val="clear" w:color="auto" w:fill="auto"/>
            <w:noWrap/>
            <w:vAlign w:val="bottom"/>
          </w:tcPr>
          <w:p w:rsidR="00E57E68" w:rsidRPr="00A11F2B" w:rsidRDefault="00E57E68" w:rsidP="00364B71">
            <w:pPr>
              <w:rPr>
                <w:rFonts w:ascii="Adobe Garamond Pro" w:hAnsi="Adobe Garamond Pro"/>
                <w:color w:val="000000" w:themeColor="text1"/>
              </w:rPr>
            </w:pPr>
            <w:r w:rsidRPr="00A11F2B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>MERLOT</w:t>
            </w:r>
            <w:r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 xml:space="preserve"> - CALIFORNIA</w:t>
            </w:r>
          </w:p>
        </w:tc>
      </w:tr>
      <w:tr w:rsidR="00E57E68" w:rsidRPr="00500ED5" w:rsidTr="00961852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E57E68" w:rsidRPr="00364B71" w:rsidRDefault="00E57E68" w:rsidP="004B1DF2">
            <w:pPr>
              <w:jc w:val="center"/>
              <w:rPr>
                <w:rFonts w:ascii="Adobe Garamond Pro" w:hAnsi="Adobe Garamond Pro"/>
                <w:color w:val="943634"/>
                <w:sz w:val="24"/>
                <w:szCs w:val="24"/>
              </w:rPr>
            </w:pPr>
            <w:r w:rsidRPr="00364B71">
              <w:rPr>
                <w:rFonts w:ascii="Adobe Garamond Pro" w:hAnsi="Adobe Garamond Pro"/>
                <w:color w:val="943634"/>
                <w:sz w:val="24"/>
                <w:szCs w:val="24"/>
              </w:rPr>
              <w:t>201</w:t>
            </w:r>
            <w:r w:rsidR="00712E50">
              <w:rPr>
                <w:rFonts w:ascii="Adobe Garamond Pro" w:hAnsi="Adobe Garamond Pro"/>
                <w:color w:val="943634"/>
                <w:sz w:val="24"/>
                <w:szCs w:val="24"/>
              </w:rPr>
              <w:t>8</w:t>
            </w:r>
          </w:p>
        </w:tc>
        <w:tc>
          <w:tcPr>
            <w:tcW w:w="7740" w:type="dxa"/>
            <w:gridSpan w:val="2"/>
            <w:shd w:val="clear" w:color="auto" w:fill="auto"/>
            <w:noWrap/>
            <w:vAlign w:val="bottom"/>
          </w:tcPr>
          <w:p w:rsidR="00E57E68" w:rsidRPr="00364B71" w:rsidRDefault="00E57E68" w:rsidP="00CF41B0">
            <w:pPr>
              <w:rPr>
                <w:rFonts w:ascii="Adobe Garamond Pro" w:hAnsi="Adobe Garamond Pro"/>
                <w:sz w:val="24"/>
                <w:szCs w:val="24"/>
              </w:rPr>
            </w:pPr>
            <w:r w:rsidRPr="00364B71">
              <w:rPr>
                <w:rFonts w:ascii="Adobe Garamond Pro" w:hAnsi="Adobe Garamond Pro"/>
                <w:sz w:val="24"/>
                <w:szCs w:val="24"/>
              </w:rPr>
              <w:t>Duckhorn Vineyards, Merlot, Napa Valley</w:t>
            </w:r>
          </w:p>
        </w:tc>
        <w:tc>
          <w:tcPr>
            <w:tcW w:w="1116" w:type="dxa"/>
            <w:gridSpan w:val="2"/>
            <w:shd w:val="clear" w:color="auto" w:fill="auto"/>
            <w:noWrap/>
            <w:vAlign w:val="bottom"/>
          </w:tcPr>
          <w:p w:rsidR="00E57E68" w:rsidRPr="00364B71" w:rsidRDefault="00E57E68" w:rsidP="00124AD0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364B71">
              <w:rPr>
                <w:rFonts w:ascii="Adobe Garamond Pro" w:hAnsi="Adobe Garamond Pro"/>
                <w:color w:val="800000"/>
                <w:sz w:val="24"/>
                <w:szCs w:val="24"/>
              </w:rPr>
              <w:t>51</w:t>
            </w:r>
          </w:p>
        </w:tc>
      </w:tr>
      <w:tr w:rsidR="00E57E68" w:rsidRPr="00500ED5" w:rsidTr="00961852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E57E68" w:rsidRPr="00364B71" w:rsidRDefault="00E57E68" w:rsidP="00124AD0">
            <w:pPr>
              <w:jc w:val="center"/>
              <w:rPr>
                <w:rFonts w:ascii="Adobe Garamond Pro" w:hAnsi="Adobe Garamond Pro"/>
                <w:color w:val="943634"/>
                <w:sz w:val="24"/>
                <w:szCs w:val="24"/>
              </w:rPr>
            </w:pPr>
            <w:r w:rsidRPr="00364B71">
              <w:rPr>
                <w:rFonts w:ascii="Adobe Garamond Pro" w:hAnsi="Adobe Garamond Pro"/>
                <w:color w:val="943634"/>
                <w:sz w:val="24"/>
                <w:szCs w:val="24"/>
              </w:rPr>
              <w:t>2015</w:t>
            </w:r>
          </w:p>
        </w:tc>
        <w:tc>
          <w:tcPr>
            <w:tcW w:w="7740" w:type="dxa"/>
            <w:gridSpan w:val="2"/>
            <w:shd w:val="clear" w:color="auto" w:fill="auto"/>
            <w:noWrap/>
            <w:vAlign w:val="bottom"/>
          </w:tcPr>
          <w:p w:rsidR="00E57E68" w:rsidRPr="00364B71" w:rsidRDefault="00E57E68" w:rsidP="00CF41B0">
            <w:pPr>
              <w:rPr>
                <w:rFonts w:ascii="Adobe Garamond Pro" w:hAnsi="Adobe Garamond Pro"/>
                <w:sz w:val="24"/>
                <w:szCs w:val="24"/>
              </w:rPr>
            </w:pPr>
            <w:r w:rsidRPr="00364B71">
              <w:rPr>
                <w:rFonts w:ascii="Adobe Garamond Pro" w:hAnsi="Adobe Garamond Pro"/>
                <w:sz w:val="24"/>
                <w:szCs w:val="24"/>
              </w:rPr>
              <w:t>Rutherford Hill, Merlot, Napa Valley</w:t>
            </w:r>
          </w:p>
        </w:tc>
        <w:tc>
          <w:tcPr>
            <w:tcW w:w="1116" w:type="dxa"/>
            <w:gridSpan w:val="2"/>
            <w:shd w:val="clear" w:color="auto" w:fill="auto"/>
            <w:noWrap/>
            <w:vAlign w:val="bottom"/>
          </w:tcPr>
          <w:p w:rsidR="00E57E68" w:rsidRPr="00364B71" w:rsidRDefault="00E57E68" w:rsidP="00124AD0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364B71">
              <w:rPr>
                <w:rFonts w:ascii="Adobe Garamond Pro" w:hAnsi="Adobe Garamond Pro"/>
                <w:color w:val="800000"/>
                <w:sz w:val="24"/>
                <w:szCs w:val="24"/>
              </w:rPr>
              <w:t>34</w:t>
            </w:r>
          </w:p>
        </w:tc>
      </w:tr>
      <w:tr w:rsidR="00946073" w:rsidRPr="00500ED5" w:rsidTr="00CF41B0">
        <w:trPr>
          <w:trHeight w:val="315"/>
          <w:jc w:val="center"/>
        </w:trPr>
        <w:tc>
          <w:tcPr>
            <w:tcW w:w="9936" w:type="dxa"/>
            <w:gridSpan w:val="5"/>
            <w:shd w:val="clear" w:color="auto" w:fill="auto"/>
            <w:noWrap/>
            <w:vAlign w:val="bottom"/>
          </w:tcPr>
          <w:p w:rsidR="00946073" w:rsidRPr="00A11F2B" w:rsidRDefault="00946073" w:rsidP="00CF41B0">
            <w:pPr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</w:pPr>
          </w:p>
        </w:tc>
      </w:tr>
      <w:tr w:rsidR="00E57E68" w:rsidRPr="00500ED5" w:rsidTr="00CF41B0">
        <w:trPr>
          <w:trHeight w:val="315"/>
          <w:jc w:val="center"/>
        </w:trPr>
        <w:tc>
          <w:tcPr>
            <w:tcW w:w="9936" w:type="dxa"/>
            <w:gridSpan w:val="5"/>
            <w:shd w:val="clear" w:color="auto" w:fill="auto"/>
            <w:noWrap/>
            <w:vAlign w:val="bottom"/>
          </w:tcPr>
          <w:p w:rsidR="00E57E68" w:rsidRPr="00364B71" w:rsidRDefault="00E57E68" w:rsidP="00CF41B0">
            <w:pPr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11F2B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 xml:space="preserve">PINOT NOIR </w:t>
            </w:r>
            <w:r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>- OREGON</w:t>
            </w:r>
          </w:p>
        </w:tc>
      </w:tr>
      <w:tr w:rsidR="00E57E68" w:rsidRPr="00500ED5" w:rsidTr="00961852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E57E68" w:rsidRPr="00364B71" w:rsidRDefault="00E57E68" w:rsidP="00A82508">
            <w:pPr>
              <w:jc w:val="center"/>
              <w:rPr>
                <w:rFonts w:ascii="Adobe Garamond Pro" w:hAnsi="Adobe Garamond Pro"/>
                <w:color w:val="943634"/>
                <w:sz w:val="24"/>
                <w:szCs w:val="24"/>
              </w:rPr>
            </w:pPr>
            <w:r w:rsidRPr="00364B71">
              <w:rPr>
                <w:rFonts w:ascii="Adobe Garamond Pro" w:hAnsi="Adobe Garamond Pro"/>
                <w:color w:val="943634"/>
                <w:sz w:val="24"/>
                <w:szCs w:val="24"/>
              </w:rPr>
              <w:t>201</w:t>
            </w:r>
            <w:r>
              <w:rPr>
                <w:rFonts w:ascii="Adobe Garamond Pro" w:hAnsi="Adobe Garamond Pro"/>
                <w:color w:val="943634"/>
                <w:sz w:val="24"/>
                <w:szCs w:val="24"/>
              </w:rPr>
              <w:t>8</w:t>
            </w:r>
          </w:p>
        </w:tc>
        <w:tc>
          <w:tcPr>
            <w:tcW w:w="7740" w:type="dxa"/>
            <w:gridSpan w:val="2"/>
            <w:shd w:val="clear" w:color="auto" w:fill="auto"/>
            <w:noWrap/>
            <w:vAlign w:val="bottom"/>
          </w:tcPr>
          <w:p w:rsidR="00E57E68" w:rsidRPr="00364B71" w:rsidRDefault="00E57E68" w:rsidP="00CF41B0">
            <w:pPr>
              <w:rPr>
                <w:rFonts w:ascii="Adobe Garamond Pro" w:hAnsi="Adobe Garamond Pro"/>
                <w:sz w:val="24"/>
                <w:szCs w:val="24"/>
              </w:rPr>
            </w:pPr>
            <w:r w:rsidRPr="00364B71">
              <w:rPr>
                <w:rFonts w:ascii="Adobe Garamond Pro" w:hAnsi="Adobe Garamond Pro"/>
                <w:sz w:val="24"/>
                <w:szCs w:val="24"/>
              </w:rPr>
              <w:t>King Estate, Pinot Noir</w:t>
            </w:r>
          </w:p>
        </w:tc>
        <w:tc>
          <w:tcPr>
            <w:tcW w:w="1116" w:type="dxa"/>
            <w:gridSpan w:val="2"/>
            <w:shd w:val="clear" w:color="auto" w:fill="auto"/>
            <w:noWrap/>
            <w:vAlign w:val="bottom"/>
          </w:tcPr>
          <w:p w:rsidR="00E57E68" w:rsidRPr="00364B71" w:rsidRDefault="00E57E68" w:rsidP="00CF41B0">
            <w:pPr>
              <w:jc w:val="center"/>
              <w:rPr>
                <w:rFonts w:ascii="Adobe Garamond Pro" w:hAnsi="Adobe Garamond Pro"/>
                <w:color w:val="943634"/>
                <w:sz w:val="24"/>
                <w:szCs w:val="24"/>
              </w:rPr>
            </w:pPr>
            <w:r>
              <w:rPr>
                <w:rFonts w:ascii="Adobe Garamond Pro" w:hAnsi="Adobe Garamond Pro"/>
                <w:color w:val="943634"/>
                <w:sz w:val="24"/>
                <w:szCs w:val="24"/>
              </w:rPr>
              <w:t>25</w:t>
            </w:r>
          </w:p>
        </w:tc>
      </w:tr>
      <w:tr w:rsidR="00E57E68" w:rsidRPr="00500ED5" w:rsidTr="00961852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E57E68" w:rsidRPr="00364B71" w:rsidRDefault="00E57E68" w:rsidP="00124AD0">
            <w:pPr>
              <w:jc w:val="center"/>
              <w:rPr>
                <w:rFonts w:ascii="Adobe Garamond Pro" w:hAnsi="Adobe Garamond Pro"/>
                <w:color w:val="943634"/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shd w:val="clear" w:color="auto" w:fill="auto"/>
            <w:noWrap/>
            <w:vAlign w:val="bottom"/>
          </w:tcPr>
          <w:p w:rsidR="00E57E68" w:rsidRPr="00124AD0" w:rsidRDefault="00E57E68" w:rsidP="00124AD0">
            <w:pPr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shd w:val="clear" w:color="auto" w:fill="auto"/>
            <w:noWrap/>
            <w:vAlign w:val="bottom"/>
          </w:tcPr>
          <w:p w:rsidR="00E57E68" w:rsidRPr="00364B71" w:rsidRDefault="00E57E68" w:rsidP="00124AD0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</w:tbl>
    <w:p w:rsidR="00FD7A33" w:rsidRDefault="00FD7A33">
      <w:pPr>
        <w:rPr>
          <w:rFonts w:ascii="Comic Sans MS" w:hAnsi="Comic Sans MS" w:cs="Tahoma"/>
        </w:rPr>
      </w:pPr>
    </w:p>
    <w:p w:rsidR="00F44162" w:rsidRDefault="00F44162">
      <w:pPr>
        <w:rPr>
          <w:rFonts w:ascii="Comic Sans MS" w:hAnsi="Comic Sans MS" w:cs="Tahoma"/>
        </w:rPr>
      </w:pPr>
    </w:p>
    <w:p w:rsidR="007F69AB" w:rsidRDefault="007F69AB">
      <w:pPr>
        <w:rPr>
          <w:rFonts w:ascii="Comic Sans MS" w:hAnsi="Comic Sans MS" w:cs="Tahoma"/>
        </w:rPr>
      </w:pPr>
    </w:p>
    <w:p w:rsidR="00A82508" w:rsidRDefault="00A82508">
      <w:pPr>
        <w:rPr>
          <w:rFonts w:ascii="Comic Sans MS" w:hAnsi="Comic Sans MS" w:cs="Tahoma"/>
        </w:rPr>
      </w:pPr>
    </w:p>
    <w:p w:rsidR="00B96E8F" w:rsidRDefault="00B96E8F">
      <w:pPr>
        <w:rPr>
          <w:rFonts w:ascii="Comic Sans MS" w:hAnsi="Comic Sans MS" w:cs="Tahoma"/>
        </w:rPr>
      </w:pPr>
    </w:p>
    <w:p w:rsidR="00B96E8F" w:rsidRDefault="00B96E8F">
      <w:pPr>
        <w:rPr>
          <w:rFonts w:ascii="Comic Sans MS" w:hAnsi="Comic Sans MS" w:cs="Tahoma"/>
        </w:rPr>
      </w:pPr>
    </w:p>
    <w:p w:rsidR="00B96E8F" w:rsidRDefault="00B96E8F">
      <w:pPr>
        <w:rPr>
          <w:rFonts w:ascii="Comic Sans MS" w:hAnsi="Comic Sans MS" w:cs="Tahoma"/>
        </w:rPr>
      </w:pPr>
    </w:p>
    <w:p w:rsidR="00B96E8F" w:rsidRDefault="00B96E8F">
      <w:pPr>
        <w:rPr>
          <w:rFonts w:ascii="Comic Sans MS" w:hAnsi="Comic Sans MS" w:cs="Tahoma"/>
        </w:rPr>
      </w:pPr>
    </w:p>
    <w:p w:rsidR="00B96E8F" w:rsidRDefault="00B96E8F">
      <w:pPr>
        <w:rPr>
          <w:rFonts w:ascii="Comic Sans MS" w:hAnsi="Comic Sans MS" w:cs="Tahoma"/>
        </w:rPr>
      </w:pPr>
    </w:p>
    <w:p w:rsidR="00BA2F70" w:rsidRDefault="00BA2F70">
      <w:pPr>
        <w:rPr>
          <w:rFonts w:ascii="Comic Sans MS" w:hAnsi="Comic Sans MS" w:cs="Tahoma"/>
        </w:rPr>
      </w:pPr>
    </w:p>
    <w:p w:rsidR="00B03728" w:rsidRDefault="00B03728">
      <w:pPr>
        <w:rPr>
          <w:rFonts w:ascii="Comic Sans MS" w:hAnsi="Comic Sans MS" w:cs="Tahoma"/>
        </w:rPr>
      </w:pPr>
    </w:p>
    <w:p w:rsidR="00C5531D" w:rsidRDefault="00C5531D">
      <w:pPr>
        <w:rPr>
          <w:rFonts w:ascii="Comic Sans MS" w:hAnsi="Comic Sans MS" w:cs="Tahoma"/>
        </w:rPr>
      </w:pPr>
    </w:p>
    <w:p w:rsidR="00612D87" w:rsidRDefault="00612D87">
      <w:pPr>
        <w:rPr>
          <w:rFonts w:ascii="Comic Sans MS" w:hAnsi="Comic Sans MS" w:cs="Tahoma"/>
        </w:rPr>
      </w:pPr>
    </w:p>
    <w:p w:rsidR="00364B71" w:rsidRDefault="00130C1F">
      <w:pPr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pict>
          <v:shape id="Text Box 192" o:spid="_x0000_s1092" type="#_x0000_t202" style="position:absolute;margin-left:-6.9pt;margin-top:.4pt;width:542.55pt;height:85.1pt;z-index:251789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Jfv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" filled="f" stroked="f">
            <v:textbox>
              <w:txbxContent>
                <w:p w:rsidR="00F26A08" w:rsidRPr="002500BF" w:rsidRDefault="00F26A08" w:rsidP="00FD7A33">
                  <w:pPr>
                    <w:rPr>
                      <w:rFonts w:ascii="Malgun Gothic Semilight" w:eastAsia="Malgun Gothic Semilight" w:hAnsi="Malgun Gothic Semilight" w:cs="Malgun Gothic Semilight"/>
                      <w:sz w:val="44"/>
                      <w:szCs w:val="44"/>
                    </w:rPr>
                  </w:pPr>
                  <w:r w:rsidRPr="002500BF">
                    <w:rPr>
                      <w:rFonts w:ascii="Malgun Gothic Semilight" w:eastAsia="Malgun Gothic Semilight" w:hAnsi="Malgun Gothic Semilight" w:cs="Malgun Gothic Semilight"/>
                      <w:sz w:val="44"/>
                      <w:szCs w:val="44"/>
                    </w:rPr>
                    <w:t>OUR FEATURED CHAMPAGNES &amp; SPARKLINGS</w:t>
                  </w:r>
                </w:p>
              </w:txbxContent>
            </v:textbox>
          </v:shape>
        </w:pict>
      </w:r>
    </w:p>
    <w:p w:rsidR="00364B71" w:rsidRDefault="00364B71">
      <w:pPr>
        <w:rPr>
          <w:rFonts w:ascii="Comic Sans MS" w:hAnsi="Comic Sans MS" w:cs="Tahoma"/>
        </w:rPr>
      </w:pPr>
    </w:p>
    <w:p w:rsidR="00FD7A33" w:rsidRDefault="00FD7A33">
      <w:pPr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51435</wp:posOffset>
            </wp:positionV>
            <wp:extent cx="3476625" cy="561975"/>
            <wp:effectExtent l="19050" t="0" r="9525" b="0"/>
            <wp:wrapThrough wrapText="bothSides">
              <wp:wrapPolygon edited="0">
                <wp:start x="473" y="0"/>
                <wp:lineTo x="-118" y="5125"/>
                <wp:lineTo x="-118" y="16841"/>
                <wp:lineTo x="118" y="21234"/>
                <wp:lineTo x="473" y="21234"/>
                <wp:lineTo x="21067" y="21234"/>
                <wp:lineTo x="21422" y="21234"/>
                <wp:lineTo x="21659" y="16841"/>
                <wp:lineTo x="21659" y="5125"/>
                <wp:lineTo x="21422" y="732"/>
                <wp:lineTo x="21067" y="0"/>
                <wp:lineTo x="473" y="0"/>
              </wp:wrapPolygon>
            </wp:wrapThrough>
            <wp:docPr id="43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D7A33" w:rsidRDefault="00FD7A33">
      <w:pPr>
        <w:rPr>
          <w:rFonts w:ascii="Comic Sans MS" w:hAnsi="Comic Sans MS" w:cs="Tahoma"/>
        </w:rPr>
      </w:pPr>
    </w:p>
    <w:p w:rsidR="0002681C" w:rsidRDefault="0002681C">
      <w:pPr>
        <w:rPr>
          <w:rFonts w:ascii="Comic Sans MS" w:hAnsi="Comic Sans MS" w:cs="Tahoma"/>
        </w:rPr>
      </w:pPr>
    </w:p>
    <w:p w:rsidR="00FD7A33" w:rsidRDefault="00946073">
      <w:pPr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57785</wp:posOffset>
            </wp:positionV>
            <wp:extent cx="2400300" cy="1362075"/>
            <wp:effectExtent l="0" t="0" r="0" b="0"/>
            <wp:wrapThrough wrapText="bothSides">
              <wp:wrapPolygon edited="0">
                <wp:start x="9943" y="3021"/>
                <wp:lineTo x="9429" y="6344"/>
                <wp:lineTo x="9600" y="7855"/>
                <wp:lineTo x="1200" y="12084"/>
                <wp:lineTo x="1200" y="15105"/>
                <wp:lineTo x="2571" y="17522"/>
                <wp:lineTo x="3771" y="17522"/>
                <wp:lineTo x="4114" y="18730"/>
                <wp:lineTo x="17657" y="18730"/>
                <wp:lineTo x="17829" y="18730"/>
                <wp:lineTo x="17829" y="17522"/>
                <wp:lineTo x="19200" y="17522"/>
                <wp:lineTo x="20400" y="15105"/>
                <wp:lineTo x="20229" y="12386"/>
                <wp:lineTo x="14914" y="9365"/>
                <wp:lineTo x="12343" y="7552"/>
                <wp:lineTo x="12171" y="4834"/>
                <wp:lineTo x="11657" y="3021"/>
                <wp:lineTo x="9943" y="3021"/>
              </wp:wrapPolygon>
            </wp:wrapThrough>
            <wp:docPr id="42" name="Picture 3" descr="Image result for louis roede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uis roeder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A33" w:rsidRDefault="00FD7A33">
      <w:pPr>
        <w:rPr>
          <w:rFonts w:ascii="Comic Sans MS" w:hAnsi="Comic Sans MS" w:cs="Tahoma"/>
        </w:rPr>
      </w:pPr>
    </w:p>
    <w:p w:rsidR="00A02A5A" w:rsidRDefault="00A02A5A">
      <w:pPr>
        <w:rPr>
          <w:rFonts w:ascii="Comic Sans MS" w:hAnsi="Comic Sans MS" w:cs="Tahoma"/>
        </w:rPr>
      </w:pPr>
    </w:p>
    <w:p w:rsidR="00A02A5A" w:rsidRDefault="00A02A5A">
      <w:pPr>
        <w:rPr>
          <w:rFonts w:ascii="Comic Sans MS" w:hAnsi="Comic Sans MS" w:cs="Tahoma"/>
        </w:rPr>
      </w:pPr>
    </w:p>
    <w:p w:rsidR="00A02A5A" w:rsidRDefault="00A02A5A">
      <w:pPr>
        <w:rPr>
          <w:rFonts w:ascii="Comic Sans MS" w:hAnsi="Comic Sans MS" w:cs="Tahoma"/>
        </w:rPr>
      </w:pPr>
    </w:p>
    <w:p w:rsidR="00A02A5A" w:rsidRDefault="00A02A5A">
      <w:pPr>
        <w:rPr>
          <w:rFonts w:ascii="Comic Sans MS" w:hAnsi="Comic Sans MS" w:cs="Tahoma"/>
        </w:rPr>
      </w:pPr>
    </w:p>
    <w:p w:rsidR="00A02A5A" w:rsidRDefault="00A02A5A">
      <w:pPr>
        <w:rPr>
          <w:rFonts w:ascii="Comic Sans MS" w:hAnsi="Comic Sans MS" w:cs="Tahoma"/>
        </w:rPr>
      </w:pPr>
    </w:p>
    <w:p w:rsidR="00A02A5A" w:rsidRDefault="00A02A5A">
      <w:pPr>
        <w:rPr>
          <w:rFonts w:ascii="Comic Sans MS" w:hAnsi="Comic Sans MS" w:cs="Tahoma"/>
        </w:rPr>
      </w:pPr>
    </w:p>
    <w:p w:rsidR="00A02A5A" w:rsidRDefault="00A02A5A">
      <w:pPr>
        <w:rPr>
          <w:rFonts w:ascii="Comic Sans MS" w:hAnsi="Comic Sans MS" w:cs="Tahoma"/>
        </w:rPr>
      </w:pPr>
    </w:p>
    <w:tbl>
      <w:tblPr>
        <w:tblW w:w="9936" w:type="dxa"/>
        <w:jc w:val="center"/>
        <w:tblLayout w:type="fixed"/>
        <w:tblLook w:val="0000"/>
      </w:tblPr>
      <w:tblGrid>
        <w:gridCol w:w="1080"/>
        <w:gridCol w:w="7740"/>
        <w:gridCol w:w="1116"/>
      </w:tblGrid>
      <w:tr w:rsidR="00FD7A33" w:rsidRPr="00146B87" w:rsidTr="00FD7A33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FD7A33" w:rsidRPr="001D2523" w:rsidRDefault="00FD7A33" w:rsidP="0045451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bookmarkStart w:id="15" w:name="OLE_LINK10"/>
            <w:bookmarkStart w:id="16" w:name="OLE_LINK11"/>
            <w:bookmarkStart w:id="17" w:name="OLE_LINK12"/>
            <w:r w:rsidRPr="001D2523">
              <w:rPr>
                <w:rFonts w:ascii="Adobe Garamond Pro" w:hAnsi="Adobe Garamond Pro"/>
                <w:color w:val="800000"/>
                <w:sz w:val="24"/>
                <w:szCs w:val="24"/>
              </w:rPr>
              <w:t>200</w:t>
            </w:r>
            <w:bookmarkEnd w:id="15"/>
            <w:bookmarkEnd w:id="16"/>
            <w:bookmarkEnd w:id="17"/>
            <w:r w:rsidR="0045451A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FD7A33" w:rsidRPr="001D2523" w:rsidRDefault="00FD7A33" w:rsidP="005958A0">
            <w:pPr>
              <w:rPr>
                <w:rFonts w:ascii="Adobe Garamond Pro" w:hAnsi="Adobe Garamond Pro"/>
                <w:color w:val="3C3F47"/>
                <w:sz w:val="24"/>
                <w:szCs w:val="24"/>
                <w:shd w:val="clear" w:color="auto" w:fill="FFFFFF"/>
              </w:rPr>
            </w:pPr>
            <w:r w:rsidRPr="001D2523">
              <w:rPr>
                <w:rFonts w:ascii="Adobe Garamond Pro" w:hAnsi="Adobe Garamond Pro"/>
                <w:sz w:val="24"/>
                <w:szCs w:val="24"/>
              </w:rPr>
              <w:t xml:space="preserve">Louis Roederer, "Cristal" 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FD7A33" w:rsidRPr="001D2523" w:rsidRDefault="00FD7A33" w:rsidP="00FD7A3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1D2523">
              <w:rPr>
                <w:rFonts w:ascii="Adobe Garamond Pro" w:hAnsi="Adobe Garamond Pro"/>
                <w:color w:val="800000"/>
                <w:sz w:val="24"/>
                <w:szCs w:val="24"/>
              </w:rPr>
              <w:t>460</w:t>
            </w:r>
          </w:p>
        </w:tc>
      </w:tr>
      <w:tr w:rsidR="00FD7A33" w:rsidRPr="00146B87" w:rsidTr="00FD7A33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FD7A33" w:rsidRPr="001D2523" w:rsidRDefault="00FD7A33" w:rsidP="00FD7A3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FD7A33" w:rsidRPr="001D2523" w:rsidRDefault="00FD7A33" w:rsidP="00FD7A33">
            <w:pPr>
              <w:rPr>
                <w:rFonts w:ascii="Adobe Garamond Pro" w:hAnsi="Adobe Garamond Pro"/>
                <w:color w:val="3C3F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FD7A33" w:rsidRPr="001D2523" w:rsidRDefault="00FD7A33" w:rsidP="00FD7A3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FD7A33" w:rsidRPr="00146B87" w:rsidTr="00FD7A33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FD7A33" w:rsidRPr="001D2523" w:rsidRDefault="00FD7A33" w:rsidP="00FD7A33">
            <w:pPr>
              <w:jc w:val="center"/>
              <w:rPr>
                <w:rFonts w:ascii="Adobe Garamond Pro" w:hAnsi="Adobe Garamond Pro"/>
                <w:color w:val="FFFFFF"/>
                <w:sz w:val="24"/>
                <w:szCs w:val="24"/>
              </w:rPr>
            </w:pPr>
            <w:r w:rsidRPr="001D2523">
              <w:rPr>
                <w:rFonts w:ascii="Adobe Garamond Pro" w:hAnsi="Adobe Garamond Pro"/>
                <w:color w:val="800000"/>
                <w:sz w:val="24"/>
                <w:szCs w:val="24"/>
              </w:rPr>
              <w:t>2007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FD7A33" w:rsidRPr="00F52B84" w:rsidRDefault="00FD7A33" w:rsidP="00FD7A33">
            <w:pPr>
              <w:rPr>
                <w:rFonts w:ascii="Adobe Garamond Pro" w:hAnsi="Adobe Garamond Pro"/>
                <w:color w:val="auto"/>
                <w:sz w:val="24"/>
                <w:szCs w:val="24"/>
                <w:shd w:val="clear" w:color="auto" w:fill="FFFFFF"/>
              </w:rPr>
            </w:pPr>
            <w:r w:rsidRPr="00F52B84">
              <w:rPr>
                <w:rFonts w:ascii="Adobe Garamond Pro" w:hAnsi="Adobe Garamond Pro"/>
                <w:color w:val="auto"/>
                <w:sz w:val="24"/>
                <w:szCs w:val="24"/>
              </w:rPr>
              <w:t>Louis Roederer, “Cristal” Rosé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FD7A33" w:rsidRPr="001D2523" w:rsidRDefault="00FD7A33" w:rsidP="00FD7A33">
            <w:pPr>
              <w:jc w:val="center"/>
              <w:rPr>
                <w:rFonts w:ascii="Adobe Garamond Pro" w:hAnsi="Adobe Garamond Pro"/>
                <w:color w:val="FFFFFF"/>
                <w:sz w:val="24"/>
                <w:szCs w:val="24"/>
              </w:rPr>
            </w:pPr>
            <w:r w:rsidRPr="001D2523">
              <w:rPr>
                <w:rFonts w:ascii="Adobe Garamond Pro" w:hAnsi="Adobe Garamond Pro"/>
                <w:color w:val="800000"/>
                <w:sz w:val="24"/>
                <w:szCs w:val="24"/>
              </w:rPr>
              <w:t>799</w:t>
            </w:r>
          </w:p>
        </w:tc>
      </w:tr>
    </w:tbl>
    <w:p w:rsidR="00FD7A33" w:rsidRDefault="00FD7A33">
      <w:pPr>
        <w:rPr>
          <w:rFonts w:ascii="Comic Sans MS" w:hAnsi="Comic Sans MS" w:cs="Tahoma"/>
        </w:rPr>
      </w:pPr>
    </w:p>
    <w:p w:rsidR="00FD7A33" w:rsidRDefault="00FD7A33">
      <w:pPr>
        <w:rPr>
          <w:rFonts w:ascii="Comic Sans MS" w:hAnsi="Comic Sans MS" w:cs="Tahoma"/>
        </w:rPr>
      </w:pPr>
    </w:p>
    <w:p w:rsidR="00A02A5A" w:rsidRDefault="00A02A5A">
      <w:pPr>
        <w:rPr>
          <w:rFonts w:ascii="Comic Sans MS" w:hAnsi="Comic Sans MS" w:cs="Tahoma"/>
        </w:rPr>
      </w:pPr>
    </w:p>
    <w:p w:rsidR="00A02A5A" w:rsidRDefault="00A02A5A">
      <w:pPr>
        <w:rPr>
          <w:rFonts w:ascii="Comic Sans MS" w:hAnsi="Comic Sans MS" w:cs="Tahoma"/>
        </w:rPr>
      </w:pPr>
    </w:p>
    <w:p w:rsidR="00A02A5A" w:rsidRDefault="00946073">
      <w:pPr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2002155</wp:posOffset>
            </wp:positionH>
            <wp:positionV relativeFrom="paragraph">
              <wp:posOffset>81280</wp:posOffset>
            </wp:positionV>
            <wp:extent cx="1714500" cy="1819275"/>
            <wp:effectExtent l="19050" t="0" r="0" b="0"/>
            <wp:wrapThrough wrapText="bothSides">
              <wp:wrapPolygon edited="0">
                <wp:start x="-240" y="0"/>
                <wp:lineTo x="-240" y="21487"/>
                <wp:lineTo x="21600" y="21487"/>
                <wp:lineTo x="21600" y="0"/>
                <wp:lineTo x="-240" y="0"/>
              </wp:wrapPolygon>
            </wp:wrapThrough>
            <wp:docPr id="44" name="Picture 2" descr="Pol_Rog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_Roger_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2A5A" w:rsidRDefault="00A02A5A">
      <w:pPr>
        <w:rPr>
          <w:rFonts w:ascii="Comic Sans MS" w:hAnsi="Comic Sans MS" w:cs="Tahoma"/>
        </w:rPr>
      </w:pPr>
    </w:p>
    <w:p w:rsidR="00A02A5A" w:rsidRDefault="00A02A5A">
      <w:pPr>
        <w:rPr>
          <w:rFonts w:ascii="Comic Sans MS" w:hAnsi="Comic Sans MS" w:cs="Tahoma"/>
        </w:rPr>
      </w:pPr>
    </w:p>
    <w:p w:rsidR="00A02A5A" w:rsidRDefault="00A02A5A">
      <w:pPr>
        <w:rPr>
          <w:rFonts w:ascii="Comic Sans MS" w:hAnsi="Comic Sans MS" w:cs="Tahoma"/>
        </w:rPr>
      </w:pPr>
    </w:p>
    <w:p w:rsidR="00A02A5A" w:rsidRDefault="00A02A5A">
      <w:pPr>
        <w:rPr>
          <w:rFonts w:ascii="Comic Sans MS" w:hAnsi="Comic Sans MS" w:cs="Tahoma"/>
        </w:rPr>
      </w:pPr>
    </w:p>
    <w:p w:rsidR="00FD7A33" w:rsidRDefault="00FD7A33">
      <w:pPr>
        <w:rPr>
          <w:rFonts w:ascii="Comic Sans MS" w:hAnsi="Comic Sans MS" w:cs="Tahoma"/>
        </w:rPr>
      </w:pPr>
    </w:p>
    <w:p w:rsidR="00FD7A33" w:rsidRDefault="00FD7A33">
      <w:pPr>
        <w:rPr>
          <w:rFonts w:ascii="Comic Sans MS" w:hAnsi="Comic Sans MS" w:cs="Tahoma"/>
        </w:rPr>
      </w:pPr>
    </w:p>
    <w:p w:rsidR="0002681C" w:rsidRDefault="0002681C">
      <w:pPr>
        <w:rPr>
          <w:rFonts w:ascii="Comic Sans MS" w:hAnsi="Comic Sans MS" w:cs="Tahoma"/>
        </w:rPr>
      </w:pPr>
    </w:p>
    <w:p w:rsidR="00A02A5A" w:rsidRDefault="00A02A5A">
      <w:pPr>
        <w:rPr>
          <w:rFonts w:ascii="Comic Sans MS" w:hAnsi="Comic Sans MS" w:cs="Tahoma"/>
        </w:rPr>
      </w:pPr>
    </w:p>
    <w:p w:rsidR="00A02A5A" w:rsidRDefault="00A02A5A">
      <w:pPr>
        <w:rPr>
          <w:rFonts w:ascii="Comic Sans MS" w:hAnsi="Comic Sans MS" w:cs="Tahoma"/>
        </w:rPr>
      </w:pPr>
    </w:p>
    <w:p w:rsidR="00FD7A33" w:rsidRDefault="00FD7A33">
      <w:pPr>
        <w:rPr>
          <w:rFonts w:ascii="Comic Sans MS" w:hAnsi="Comic Sans MS" w:cs="Tahoma"/>
        </w:rPr>
      </w:pPr>
    </w:p>
    <w:p w:rsidR="00FD7A33" w:rsidRDefault="00FD7A33">
      <w:pPr>
        <w:rPr>
          <w:rFonts w:ascii="Comic Sans MS" w:hAnsi="Comic Sans MS" w:cs="Tahoma"/>
        </w:rPr>
      </w:pPr>
    </w:p>
    <w:tbl>
      <w:tblPr>
        <w:tblW w:w="9936" w:type="dxa"/>
        <w:jc w:val="center"/>
        <w:tblLayout w:type="fixed"/>
        <w:tblLook w:val="0000"/>
      </w:tblPr>
      <w:tblGrid>
        <w:gridCol w:w="1080"/>
        <w:gridCol w:w="7740"/>
        <w:gridCol w:w="1116"/>
      </w:tblGrid>
      <w:tr w:rsidR="004321A4" w:rsidRPr="001D2523" w:rsidTr="00FD7A33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4321A4" w:rsidRPr="001D2523" w:rsidRDefault="006B355A" w:rsidP="004321A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4321A4" w:rsidRPr="001D2523" w:rsidRDefault="004321A4" w:rsidP="004321A4">
            <w:pPr>
              <w:rPr>
                <w:rFonts w:ascii="Adobe Garamond Pro" w:hAnsi="Adobe Garamond Pro"/>
                <w:color w:val="3C3F47"/>
                <w:sz w:val="24"/>
                <w:szCs w:val="24"/>
                <w:shd w:val="clear" w:color="auto" w:fill="FFFFFF"/>
              </w:rPr>
            </w:pPr>
            <w:r w:rsidRPr="001D2523">
              <w:rPr>
                <w:rFonts w:ascii="Adobe Garamond Pro" w:hAnsi="Adobe Garamond Pro"/>
                <w:sz w:val="24"/>
                <w:szCs w:val="24"/>
              </w:rPr>
              <w:t>Pol Roger, “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White Foil,” </w:t>
            </w:r>
            <w:r w:rsidRPr="001D2523">
              <w:rPr>
                <w:rFonts w:ascii="Adobe Garamond Pro" w:hAnsi="Adobe Garamond Pro"/>
                <w:sz w:val="24"/>
                <w:szCs w:val="24"/>
              </w:rPr>
              <w:t>Brut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4321A4" w:rsidRPr="001D2523" w:rsidRDefault="004321A4" w:rsidP="00FD7A3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120</w:t>
            </w:r>
          </w:p>
        </w:tc>
      </w:tr>
      <w:tr w:rsidR="004321A4" w:rsidRPr="001D2523" w:rsidTr="00FD7A33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4321A4" w:rsidRPr="001D2523" w:rsidRDefault="004321A4" w:rsidP="00FD7A3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4321A4" w:rsidRPr="001D2523" w:rsidRDefault="004321A4" w:rsidP="00FD7A33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4321A4" w:rsidRPr="001D2523" w:rsidRDefault="004321A4" w:rsidP="00FD7A3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FD7A33" w:rsidRPr="001D2523" w:rsidTr="00FD7A33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FD7A33" w:rsidRPr="001D2523" w:rsidRDefault="00FD7A33" w:rsidP="004C48D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1D2523">
              <w:rPr>
                <w:rFonts w:ascii="Adobe Garamond Pro" w:hAnsi="Adobe Garamond Pro"/>
                <w:color w:val="800000"/>
                <w:sz w:val="24"/>
                <w:szCs w:val="24"/>
              </w:rPr>
              <w:t>20</w:t>
            </w:r>
            <w:r w:rsidR="004C48D3">
              <w:rPr>
                <w:rFonts w:ascii="Adobe Garamond Pro" w:hAnsi="Adobe Garamond Pro"/>
                <w:color w:val="800000"/>
                <w:sz w:val="24"/>
                <w:szCs w:val="24"/>
              </w:rPr>
              <w:t>13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FD7A33" w:rsidRPr="001D2523" w:rsidRDefault="00FD7A33" w:rsidP="00FD7A33">
            <w:pPr>
              <w:rPr>
                <w:rFonts w:ascii="Adobe Garamond Pro" w:hAnsi="Adobe Garamond Pro"/>
                <w:color w:val="3C3F47"/>
                <w:sz w:val="24"/>
                <w:szCs w:val="24"/>
                <w:shd w:val="clear" w:color="auto" w:fill="FFFFFF"/>
              </w:rPr>
            </w:pPr>
            <w:r w:rsidRPr="001D2523">
              <w:rPr>
                <w:rFonts w:ascii="Adobe Garamond Pro" w:hAnsi="Adobe Garamond Pro"/>
                <w:sz w:val="24"/>
                <w:szCs w:val="24"/>
              </w:rPr>
              <w:t>Pol Roger, Blanc de Blancs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FD7A33" w:rsidRPr="001D2523" w:rsidRDefault="00FD7A33" w:rsidP="00FD7A3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1D2523">
              <w:rPr>
                <w:rFonts w:ascii="Adobe Garamond Pro" w:hAnsi="Adobe Garamond Pro"/>
                <w:color w:val="800000"/>
                <w:sz w:val="24"/>
                <w:szCs w:val="24"/>
              </w:rPr>
              <w:t>250</w:t>
            </w:r>
          </w:p>
        </w:tc>
      </w:tr>
      <w:tr w:rsidR="00FD7A33" w:rsidRPr="001D2523" w:rsidTr="00FD7A33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FD7A33" w:rsidRPr="001D2523" w:rsidRDefault="00FD7A33" w:rsidP="00FD7A3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FD7A33" w:rsidRPr="001D2523" w:rsidRDefault="00FD7A33" w:rsidP="00FD7A33">
            <w:pPr>
              <w:rPr>
                <w:rFonts w:ascii="Adobe Garamond Pro" w:hAnsi="Adobe Garamond Pro"/>
                <w:color w:val="3C3F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FD7A33" w:rsidRPr="001D2523" w:rsidRDefault="00FD7A33" w:rsidP="00FD7A3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FD7A33" w:rsidRPr="001D2523" w:rsidTr="00FD7A33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FD7A33" w:rsidRPr="001D2523" w:rsidRDefault="00FD7A33" w:rsidP="00FD7A3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1D2523">
              <w:rPr>
                <w:rFonts w:ascii="Adobe Garamond Pro" w:hAnsi="Adobe Garamond Pro"/>
                <w:color w:val="800000"/>
                <w:sz w:val="24"/>
                <w:szCs w:val="24"/>
              </w:rPr>
              <w:t>2006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FD7A33" w:rsidRPr="001D2523" w:rsidRDefault="00FD7A33" w:rsidP="00FD7A33">
            <w:pPr>
              <w:rPr>
                <w:rFonts w:ascii="Adobe Garamond Pro" w:hAnsi="Adobe Garamond Pro"/>
                <w:color w:val="800000"/>
                <w:sz w:val="24"/>
                <w:szCs w:val="24"/>
                <w:shd w:val="clear" w:color="auto" w:fill="FFFFFF"/>
              </w:rPr>
            </w:pPr>
            <w:r w:rsidRPr="001D2523">
              <w:rPr>
                <w:rFonts w:ascii="Adobe Garamond Pro" w:hAnsi="Adobe Garamond Pro"/>
                <w:sz w:val="24"/>
                <w:szCs w:val="24"/>
              </w:rPr>
              <w:t>Pol Roger Cuvée, “Sir Winston Churchill”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FD7A33" w:rsidRPr="001D2523" w:rsidRDefault="009E6238" w:rsidP="009E6238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575</w:t>
            </w:r>
          </w:p>
        </w:tc>
      </w:tr>
      <w:tr w:rsidR="00FD7A33" w:rsidRPr="001D2523" w:rsidTr="00FD7A33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FD7A33" w:rsidRPr="001D2523" w:rsidRDefault="00FD7A33" w:rsidP="00FD7A33">
            <w:pPr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FD7A33" w:rsidRPr="001D2523" w:rsidRDefault="00FD7A33" w:rsidP="00FD7A33">
            <w:pPr>
              <w:rPr>
                <w:rFonts w:ascii="Adobe Garamond Pro" w:hAnsi="Adobe Garamond Pro"/>
                <w:color w:val="3C3F4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FD7A33" w:rsidRPr="001D2523" w:rsidRDefault="00FD7A33" w:rsidP="00FD7A3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</w:tbl>
    <w:p w:rsidR="00A02A5A" w:rsidRDefault="00A02A5A">
      <w:pPr>
        <w:rPr>
          <w:rFonts w:ascii="Comic Sans MS" w:hAnsi="Comic Sans MS" w:cs="Tahoma"/>
        </w:rPr>
      </w:pPr>
    </w:p>
    <w:p w:rsidR="00A02A5A" w:rsidRDefault="00A02A5A">
      <w:pPr>
        <w:rPr>
          <w:rFonts w:ascii="Comic Sans MS" w:hAnsi="Comic Sans MS" w:cs="Tahoma"/>
        </w:rPr>
      </w:pPr>
    </w:p>
    <w:p w:rsidR="00A02A5A" w:rsidRDefault="00A02A5A">
      <w:pPr>
        <w:rPr>
          <w:rFonts w:ascii="Comic Sans MS" w:hAnsi="Comic Sans MS" w:cs="Tahoma"/>
        </w:rPr>
      </w:pPr>
    </w:p>
    <w:p w:rsidR="00A02A5A" w:rsidRDefault="00A02A5A">
      <w:pPr>
        <w:rPr>
          <w:rFonts w:ascii="Comic Sans MS" w:hAnsi="Comic Sans MS" w:cs="Tahoma"/>
        </w:rPr>
      </w:pPr>
    </w:p>
    <w:p w:rsidR="007A0936" w:rsidRDefault="007A0936">
      <w:pPr>
        <w:rPr>
          <w:rFonts w:ascii="Comic Sans MS" w:hAnsi="Comic Sans MS" w:cs="Tahoma"/>
        </w:rPr>
      </w:pPr>
    </w:p>
    <w:p w:rsidR="007A0936" w:rsidRDefault="007A0936">
      <w:pPr>
        <w:rPr>
          <w:rFonts w:ascii="Comic Sans MS" w:hAnsi="Comic Sans MS" w:cs="Tahoma"/>
        </w:rPr>
      </w:pPr>
    </w:p>
    <w:p w:rsidR="00BA2F70" w:rsidRDefault="00BA2F70">
      <w:pPr>
        <w:rPr>
          <w:rFonts w:ascii="Comic Sans MS" w:hAnsi="Comic Sans MS" w:cs="Tahoma"/>
        </w:rPr>
      </w:pPr>
    </w:p>
    <w:p w:rsidR="00A02A5A" w:rsidRDefault="00A02A5A">
      <w:pPr>
        <w:rPr>
          <w:rFonts w:ascii="Comic Sans MS" w:hAnsi="Comic Sans MS" w:cs="Tahoma"/>
        </w:rPr>
      </w:pPr>
    </w:p>
    <w:p w:rsidR="00A02A5A" w:rsidRDefault="00A02A5A">
      <w:pPr>
        <w:rPr>
          <w:rFonts w:ascii="Comic Sans MS" w:hAnsi="Comic Sans MS" w:cs="Tahoma"/>
        </w:rPr>
      </w:pPr>
    </w:p>
    <w:p w:rsidR="00A02A5A" w:rsidRDefault="00A02A5A">
      <w:pPr>
        <w:rPr>
          <w:rFonts w:ascii="Comic Sans MS" w:hAnsi="Comic Sans MS" w:cs="Tahoma"/>
        </w:rPr>
      </w:pPr>
    </w:p>
    <w:p w:rsidR="00A02A5A" w:rsidRDefault="00130C1F">
      <w:pPr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pict>
          <v:shape id="_x0000_s1103" type="#_x0000_t202" style="position:absolute;margin-left:5.1pt;margin-top:.75pt;width:542.55pt;height:85.1pt;z-index:25180979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Jfv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" filled="f" stroked="f">
            <v:textbox>
              <w:txbxContent>
                <w:p w:rsidR="00F26A08" w:rsidRPr="002500BF" w:rsidRDefault="00F26A08" w:rsidP="00A02A5A">
                  <w:pPr>
                    <w:rPr>
                      <w:rFonts w:ascii="Malgun Gothic Semilight" w:eastAsia="Malgun Gothic Semilight" w:hAnsi="Malgun Gothic Semilight" w:cs="Malgun Gothic Semilight"/>
                      <w:sz w:val="44"/>
                      <w:szCs w:val="44"/>
                    </w:rPr>
                  </w:pPr>
                  <w:r w:rsidRPr="002500BF">
                    <w:rPr>
                      <w:rFonts w:ascii="Malgun Gothic Semilight" w:eastAsia="Malgun Gothic Semilight" w:hAnsi="Malgun Gothic Semilight" w:cs="Malgun Gothic Semilight"/>
                      <w:sz w:val="44"/>
                      <w:szCs w:val="44"/>
                    </w:rPr>
                    <w:t>OUR FEATURED CHAMPAGNES &amp; SPARKLINGS</w:t>
                  </w:r>
                </w:p>
              </w:txbxContent>
            </v:textbox>
          </v:shape>
        </w:pict>
      </w:r>
    </w:p>
    <w:p w:rsidR="00A02A5A" w:rsidRDefault="00A02A5A">
      <w:pPr>
        <w:rPr>
          <w:rFonts w:ascii="Comic Sans MS" w:hAnsi="Comic Sans MS" w:cs="Tahoma"/>
        </w:rPr>
      </w:pPr>
    </w:p>
    <w:p w:rsidR="0002681C" w:rsidRDefault="0002681C">
      <w:pPr>
        <w:rPr>
          <w:rFonts w:ascii="Comic Sans MS" w:hAnsi="Comic Sans MS" w:cs="Tahoma"/>
        </w:rPr>
      </w:pPr>
    </w:p>
    <w:p w:rsidR="0002681C" w:rsidRDefault="0002681C">
      <w:pPr>
        <w:rPr>
          <w:rFonts w:ascii="Comic Sans MS" w:hAnsi="Comic Sans MS" w:cs="Tahoma"/>
        </w:rPr>
      </w:pPr>
    </w:p>
    <w:p w:rsidR="0002681C" w:rsidRDefault="0002681C">
      <w:pPr>
        <w:rPr>
          <w:rFonts w:ascii="Comic Sans MS" w:hAnsi="Comic Sans MS" w:cs="Tahoma"/>
        </w:rPr>
      </w:pPr>
    </w:p>
    <w:p w:rsidR="0002681C" w:rsidRDefault="0002681C">
      <w:pPr>
        <w:rPr>
          <w:rFonts w:ascii="Comic Sans MS" w:hAnsi="Comic Sans MS" w:cs="Tahoma"/>
        </w:rPr>
      </w:pPr>
    </w:p>
    <w:p w:rsidR="00E56629" w:rsidRDefault="00A02A5A">
      <w:pPr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2078355</wp:posOffset>
            </wp:positionH>
            <wp:positionV relativeFrom="paragraph">
              <wp:posOffset>8890</wp:posOffset>
            </wp:positionV>
            <wp:extent cx="1695450" cy="1190625"/>
            <wp:effectExtent l="19050" t="0" r="0" b="0"/>
            <wp:wrapThrough wrapText="bothSides">
              <wp:wrapPolygon edited="0">
                <wp:start x="-243" y="0"/>
                <wp:lineTo x="-243" y="21427"/>
                <wp:lineTo x="21600" y="21427"/>
                <wp:lineTo x="21600" y="0"/>
                <wp:lineTo x="-243" y="0"/>
              </wp:wrapPolygon>
            </wp:wrapThrough>
            <wp:docPr id="3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A5A" w:rsidRDefault="00A02A5A">
      <w:pPr>
        <w:rPr>
          <w:rFonts w:ascii="Comic Sans MS" w:hAnsi="Comic Sans MS" w:cs="Tahoma"/>
        </w:rPr>
      </w:pPr>
    </w:p>
    <w:p w:rsidR="00A02A5A" w:rsidRDefault="00A02A5A">
      <w:pPr>
        <w:rPr>
          <w:rFonts w:ascii="Comic Sans MS" w:hAnsi="Comic Sans MS" w:cs="Tahoma"/>
        </w:rPr>
      </w:pPr>
      <w:r w:rsidRPr="00A02A5A">
        <w:rPr>
          <w:rFonts w:ascii="Comic Sans MS" w:hAnsi="Comic Sans MS" w:cs="Tahoma"/>
          <w:noProof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-1030605</wp:posOffset>
            </wp:positionV>
            <wp:extent cx="3476625" cy="561975"/>
            <wp:effectExtent l="19050" t="0" r="9525" b="0"/>
            <wp:wrapThrough wrapText="bothSides">
              <wp:wrapPolygon edited="0">
                <wp:start x="473" y="0"/>
                <wp:lineTo x="-118" y="5125"/>
                <wp:lineTo x="-118" y="16841"/>
                <wp:lineTo x="118" y="21234"/>
                <wp:lineTo x="473" y="21234"/>
                <wp:lineTo x="21067" y="21234"/>
                <wp:lineTo x="21422" y="21234"/>
                <wp:lineTo x="21659" y="16841"/>
                <wp:lineTo x="21659" y="5125"/>
                <wp:lineTo x="21422" y="732"/>
                <wp:lineTo x="21067" y="0"/>
                <wp:lineTo x="473" y="0"/>
              </wp:wrapPolygon>
            </wp:wrapThrough>
            <wp:docPr id="41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02A5A" w:rsidRDefault="00A02A5A">
      <w:pPr>
        <w:rPr>
          <w:rFonts w:ascii="Comic Sans MS" w:hAnsi="Comic Sans MS" w:cs="Tahoma"/>
        </w:rPr>
      </w:pPr>
    </w:p>
    <w:p w:rsidR="00A02A5A" w:rsidRDefault="00A02A5A">
      <w:pPr>
        <w:rPr>
          <w:rFonts w:ascii="Comic Sans MS" w:hAnsi="Comic Sans MS" w:cs="Tahoma"/>
        </w:rPr>
      </w:pPr>
    </w:p>
    <w:p w:rsidR="00A02A5A" w:rsidRDefault="00A02A5A">
      <w:pPr>
        <w:rPr>
          <w:rFonts w:ascii="Comic Sans MS" w:hAnsi="Comic Sans MS" w:cs="Tahoma"/>
        </w:rPr>
      </w:pPr>
    </w:p>
    <w:p w:rsidR="00A02A5A" w:rsidRDefault="00A02A5A">
      <w:pPr>
        <w:rPr>
          <w:rFonts w:ascii="Comic Sans MS" w:hAnsi="Comic Sans MS" w:cs="Tahoma"/>
        </w:rPr>
      </w:pPr>
    </w:p>
    <w:p w:rsidR="00A02A5A" w:rsidRDefault="00A02A5A">
      <w:pPr>
        <w:rPr>
          <w:rFonts w:ascii="Comic Sans MS" w:hAnsi="Comic Sans MS" w:cs="Tahoma"/>
        </w:rPr>
      </w:pPr>
    </w:p>
    <w:tbl>
      <w:tblPr>
        <w:tblW w:w="9936" w:type="dxa"/>
        <w:jc w:val="center"/>
        <w:tblLayout w:type="fixed"/>
        <w:tblLook w:val="0000"/>
      </w:tblPr>
      <w:tblGrid>
        <w:gridCol w:w="1080"/>
        <w:gridCol w:w="7740"/>
        <w:gridCol w:w="1116"/>
      </w:tblGrid>
      <w:tr w:rsidR="0002681C" w:rsidRPr="00146B87" w:rsidTr="0002681C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02681C" w:rsidRPr="005933B4" w:rsidRDefault="0002681C" w:rsidP="00ED293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933B4">
              <w:rPr>
                <w:rFonts w:ascii="Adobe Garamond Pro" w:hAnsi="Adobe Garamond Pro"/>
                <w:color w:val="800000"/>
                <w:sz w:val="24"/>
                <w:szCs w:val="24"/>
              </w:rPr>
              <w:t>200</w:t>
            </w:r>
            <w:r w:rsidR="00ED2933">
              <w:rPr>
                <w:rFonts w:ascii="Adobe Garamond Pro" w:hAnsi="Adobe Garamond Pro"/>
                <w:color w:val="800000"/>
                <w:sz w:val="24"/>
                <w:szCs w:val="24"/>
              </w:rPr>
              <w:t>6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2681C" w:rsidRPr="005933B4" w:rsidRDefault="0002681C" w:rsidP="0002681C">
            <w:pPr>
              <w:rPr>
                <w:rFonts w:ascii="Adobe Garamond Pro" w:hAnsi="Adobe Garamond Pro"/>
                <w:sz w:val="24"/>
                <w:szCs w:val="24"/>
              </w:rPr>
            </w:pPr>
            <w:r w:rsidRPr="005933B4">
              <w:rPr>
                <w:rFonts w:ascii="Adobe Garamond Pro" w:hAnsi="Adobe Garamond Pro"/>
                <w:sz w:val="24"/>
                <w:szCs w:val="24"/>
              </w:rPr>
              <w:t>Billecart-Salmon, Cuvée Nicolas François Billecart, Brut, Mareuil-sur-Aÿ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02681C" w:rsidRPr="005933B4" w:rsidRDefault="0002681C" w:rsidP="0002681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933B4">
              <w:rPr>
                <w:rFonts w:ascii="Adobe Garamond Pro" w:hAnsi="Adobe Garamond Pro"/>
                <w:color w:val="800000"/>
                <w:sz w:val="24"/>
                <w:szCs w:val="24"/>
              </w:rPr>
              <w:t>392</w:t>
            </w:r>
          </w:p>
        </w:tc>
      </w:tr>
      <w:tr w:rsidR="0002681C" w:rsidRPr="00146B87" w:rsidTr="0002681C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02681C" w:rsidRPr="005933B4" w:rsidRDefault="0002681C" w:rsidP="0002681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2681C" w:rsidRPr="005933B4" w:rsidRDefault="0002681C" w:rsidP="0002681C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02681C" w:rsidRPr="005933B4" w:rsidRDefault="0002681C" w:rsidP="0002681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02681C" w:rsidRPr="00146B87" w:rsidTr="0002681C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02681C" w:rsidRPr="005933B4" w:rsidRDefault="006B355A" w:rsidP="0002681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m/v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2681C" w:rsidRPr="005933B4" w:rsidRDefault="00032387" w:rsidP="000235D5">
            <w:pPr>
              <w:rPr>
                <w:rFonts w:ascii="Adobe Garamond Pro" w:hAnsi="Adobe Garamond Pro"/>
                <w:sz w:val="24"/>
                <w:szCs w:val="24"/>
              </w:rPr>
            </w:pPr>
            <w:r w:rsidRPr="005933B4">
              <w:rPr>
                <w:rFonts w:ascii="Adobe Garamond Pro" w:hAnsi="Adobe Garamond Pro"/>
                <w:sz w:val="24"/>
                <w:szCs w:val="24"/>
              </w:rPr>
              <w:t xml:space="preserve">Billecart-Salmon, Cuvée </w:t>
            </w:r>
            <w:r w:rsidR="000235D5">
              <w:rPr>
                <w:rFonts w:ascii="Adobe Garamond Pro" w:hAnsi="Adobe Garamond Pro"/>
                <w:sz w:val="24"/>
                <w:szCs w:val="24"/>
              </w:rPr>
              <w:t>Sous Bois</w:t>
            </w:r>
            <w:r w:rsidRPr="005933B4">
              <w:rPr>
                <w:rFonts w:ascii="Adobe Garamond Pro" w:hAnsi="Adobe Garamond Pro"/>
                <w:sz w:val="24"/>
                <w:szCs w:val="24"/>
              </w:rPr>
              <w:t>, Brut, Mareuil-sur-Aÿ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02681C" w:rsidRPr="005933B4" w:rsidRDefault="000235D5" w:rsidP="0002681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180</w:t>
            </w:r>
          </w:p>
        </w:tc>
      </w:tr>
      <w:tr w:rsidR="00032387" w:rsidRPr="00146B87" w:rsidTr="0002681C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032387" w:rsidRPr="005933B4" w:rsidRDefault="00032387" w:rsidP="0002681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32387" w:rsidRPr="003B7E08" w:rsidRDefault="00032387" w:rsidP="00D0230E">
            <w:pPr>
              <w:rPr>
                <w:rFonts w:ascii="Adobe Garamond Pro" w:hAnsi="Adobe Garamond Pro"/>
                <w:sz w:val="18"/>
                <w:szCs w:val="18"/>
              </w:rPr>
            </w:pPr>
            <w:r w:rsidRPr="003B7E08">
              <w:rPr>
                <w:rFonts w:ascii="Adobe Garamond Pro" w:hAnsi="Adobe Garamond Pro"/>
                <w:sz w:val="18"/>
                <w:szCs w:val="18"/>
              </w:rPr>
              <w:t>This uniq</w:t>
            </w:r>
            <w:r w:rsidR="00D0230E">
              <w:rPr>
                <w:rFonts w:ascii="Adobe Garamond Pro" w:hAnsi="Adobe Garamond Pro"/>
                <w:sz w:val="18"/>
                <w:szCs w:val="18"/>
              </w:rPr>
              <w:t xml:space="preserve">ue cuvée, which is entirely </w:t>
            </w:r>
            <w:proofErr w:type="spellStart"/>
            <w:r w:rsidR="00D0230E">
              <w:rPr>
                <w:rFonts w:ascii="Adobe Garamond Pro" w:hAnsi="Adobe Garamond Pro"/>
                <w:sz w:val="18"/>
                <w:szCs w:val="18"/>
              </w:rPr>
              <w:t>vint</w:t>
            </w:r>
            <w:r w:rsidRPr="003B7E08">
              <w:rPr>
                <w:rFonts w:ascii="Adobe Garamond Pro" w:hAnsi="Adobe Garamond Pro"/>
                <w:sz w:val="18"/>
                <w:szCs w:val="18"/>
              </w:rPr>
              <w:t>ed</w:t>
            </w:r>
            <w:proofErr w:type="spellEnd"/>
            <w:r w:rsidRPr="003B7E08">
              <w:rPr>
                <w:rFonts w:ascii="Adobe Garamond Pro" w:hAnsi="Adobe Garamond Pro"/>
                <w:sz w:val="18"/>
                <w:szCs w:val="18"/>
              </w:rPr>
              <w:t xml:space="preserve"> in oak, is composed of the three Chamenois grape varieties. It masters the art of blending by renewing the ancestral spirit of the original champagnes.   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032387" w:rsidRPr="005933B4" w:rsidRDefault="00032387" w:rsidP="0002681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7F451E" w:rsidRPr="00146B87" w:rsidTr="0002681C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7F451E" w:rsidRPr="005933B4" w:rsidRDefault="007F451E" w:rsidP="0002681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7F451E" w:rsidRPr="003B7E08" w:rsidRDefault="007F451E" w:rsidP="00D0230E">
            <w:pPr>
              <w:rPr>
                <w:rFonts w:ascii="Adobe Garamond Pro" w:hAnsi="Adobe Garamond Pro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F451E" w:rsidRPr="005933B4" w:rsidRDefault="007F451E" w:rsidP="0002681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</w:tbl>
    <w:p w:rsidR="004321A4" w:rsidRDefault="004321A4" w:rsidP="007F451E">
      <w:pPr>
        <w:rPr>
          <w:rFonts w:ascii="Comic Sans MS" w:hAnsi="Comic Sans MS" w:cs="Tahoma"/>
        </w:rPr>
      </w:pPr>
    </w:p>
    <w:p w:rsidR="00A02A5A" w:rsidRDefault="00A02A5A" w:rsidP="007F451E">
      <w:pPr>
        <w:rPr>
          <w:rFonts w:ascii="Comic Sans MS" w:hAnsi="Comic Sans MS" w:cs="Tahoma"/>
        </w:rPr>
      </w:pPr>
    </w:p>
    <w:p w:rsidR="00A02A5A" w:rsidRDefault="00130C1F" w:rsidP="007F451E">
      <w:pPr>
        <w:rPr>
          <w:rFonts w:ascii="Comic Sans MS" w:hAnsi="Comic Sans MS" w:cs="Tahoma"/>
        </w:rPr>
      </w:pPr>
      <w:r>
        <w:rPr>
          <w:rFonts w:ascii="Comic Sans MS" w:hAnsi="Comic Sans MS" w:cs="Tahoma"/>
          <w:noProof/>
          <w:lang w:eastAsia="zh-TW"/>
        </w:rPr>
        <w:pict>
          <v:shape id="_x0000_s1101" type="#_x0000_t202" style="position:absolute;margin-left:114.15pt;margin-top:4.65pt;width:252.75pt;height:107.45pt;z-index:251808768;mso-position-horizontal-relative:text;mso-position-vertical-relative:text;mso-width-relative:margin;mso-height-relative:margin" stroked="f">
            <v:textbox>
              <w:txbxContent>
                <w:p w:rsidR="00F26A08" w:rsidRDefault="00F26A08" w:rsidP="0094607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38375" cy="1266825"/>
                        <wp:effectExtent l="19050" t="0" r="9525" b="0"/>
                        <wp:docPr id="48" name="Picture 48" descr="images 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1).jpe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8375" cy="1266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02A5A" w:rsidRDefault="00A02A5A" w:rsidP="007F451E">
      <w:pPr>
        <w:rPr>
          <w:rFonts w:ascii="Comic Sans MS" w:hAnsi="Comic Sans MS" w:cs="Tahoma"/>
        </w:rPr>
      </w:pPr>
    </w:p>
    <w:p w:rsidR="00A02A5A" w:rsidRDefault="00A02A5A" w:rsidP="007F451E">
      <w:pPr>
        <w:rPr>
          <w:rFonts w:ascii="Comic Sans MS" w:hAnsi="Comic Sans MS" w:cs="Tahoma"/>
        </w:rPr>
      </w:pPr>
    </w:p>
    <w:p w:rsidR="002B497C" w:rsidRDefault="002B497C">
      <w:pPr>
        <w:rPr>
          <w:rFonts w:ascii="Comic Sans MS" w:hAnsi="Comic Sans MS" w:cs="Tahoma"/>
        </w:rPr>
      </w:pPr>
    </w:p>
    <w:p w:rsidR="00A02A5A" w:rsidRDefault="00A02A5A">
      <w:pPr>
        <w:rPr>
          <w:rFonts w:ascii="Comic Sans MS" w:hAnsi="Comic Sans MS" w:cs="Tahoma"/>
        </w:rPr>
      </w:pPr>
    </w:p>
    <w:p w:rsidR="00A02A5A" w:rsidRDefault="00A02A5A">
      <w:pPr>
        <w:rPr>
          <w:rFonts w:ascii="Comic Sans MS" w:hAnsi="Comic Sans MS" w:cs="Tahoma"/>
        </w:rPr>
      </w:pPr>
    </w:p>
    <w:p w:rsidR="00A02A5A" w:rsidRDefault="00A02A5A">
      <w:pPr>
        <w:rPr>
          <w:rFonts w:ascii="Comic Sans MS" w:hAnsi="Comic Sans MS" w:cs="Tahoma"/>
        </w:rPr>
      </w:pPr>
    </w:p>
    <w:p w:rsidR="00A02A5A" w:rsidRDefault="00A02A5A">
      <w:pPr>
        <w:rPr>
          <w:rFonts w:ascii="Comic Sans MS" w:hAnsi="Comic Sans MS" w:cs="Tahoma"/>
        </w:rPr>
      </w:pPr>
    </w:p>
    <w:p w:rsidR="00A02A5A" w:rsidRDefault="00A02A5A">
      <w:pPr>
        <w:rPr>
          <w:rFonts w:ascii="Comic Sans MS" w:hAnsi="Comic Sans MS" w:cs="Tahoma"/>
        </w:rPr>
      </w:pPr>
    </w:p>
    <w:p w:rsidR="00084985" w:rsidRDefault="00084985">
      <w:pPr>
        <w:rPr>
          <w:rFonts w:ascii="Comic Sans MS" w:hAnsi="Comic Sans MS" w:cs="Tahoma"/>
        </w:rPr>
      </w:pPr>
    </w:p>
    <w:p w:rsidR="007B2D24" w:rsidRDefault="007B2D24">
      <w:pPr>
        <w:rPr>
          <w:rFonts w:ascii="Comic Sans MS" w:hAnsi="Comic Sans MS" w:cs="Tahoma"/>
        </w:rPr>
      </w:pPr>
    </w:p>
    <w:tbl>
      <w:tblPr>
        <w:tblW w:w="9936" w:type="dxa"/>
        <w:jc w:val="center"/>
        <w:tblLayout w:type="fixed"/>
        <w:tblLook w:val="0000"/>
      </w:tblPr>
      <w:tblGrid>
        <w:gridCol w:w="1080"/>
        <w:gridCol w:w="7740"/>
        <w:gridCol w:w="1116"/>
      </w:tblGrid>
      <w:tr w:rsidR="002500BF" w:rsidRPr="00146B87" w:rsidTr="007F451E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2500BF" w:rsidRDefault="002500BF" w:rsidP="002500B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2011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2500BF" w:rsidRPr="00AC37FC" w:rsidRDefault="002500BF" w:rsidP="002500BF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Ca’ del Bosco, Cuvée,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Annamaria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Clementi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500BF" w:rsidRPr="00AC37FC" w:rsidRDefault="002500BF" w:rsidP="002500B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187</w:t>
            </w:r>
          </w:p>
        </w:tc>
      </w:tr>
      <w:tr w:rsidR="008B6EBE" w:rsidRPr="00146B87" w:rsidTr="007F451E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8B6EBE" w:rsidRDefault="008B6EBE" w:rsidP="002500B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8B6EBE" w:rsidRDefault="008B6EBE" w:rsidP="002500BF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8B6EBE" w:rsidRDefault="008B6EBE" w:rsidP="002500B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2500BF" w:rsidRPr="00146B87" w:rsidTr="007F451E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2500BF" w:rsidRDefault="002500BF" w:rsidP="002500B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2011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2500BF" w:rsidRPr="00AC37FC" w:rsidRDefault="002500BF" w:rsidP="002500BF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Ca’ del Bosco, Cuvée,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Annamaria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Clementi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>, Rosé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500BF" w:rsidRPr="00AC37FC" w:rsidRDefault="002500BF" w:rsidP="002500B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227</w:t>
            </w:r>
          </w:p>
        </w:tc>
      </w:tr>
      <w:tr w:rsidR="008B6EBE" w:rsidRPr="00146B87" w:rsidTr="007F451E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8B6EBE" w:rsidRDefault="008B6EBE" w:rsidP="002500B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8B6EBE" w:rsidRDefault="008B6EBE" w:rsidP="002500BF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8B6EBE" w:rsidRDefault="008B6EBE" w:rsidP="002500B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A02A5A" w:rsidRPr="00146B87" w:rsidTr="00A02A5A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A02A5A" w:rsidRDefault="00A02A5A" w:rsidP="00A02A5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A02A5A" w:rsidRPr="00AC37FC" w:rsidRDefault="00A02A5A" w:rsidP="00A02A5A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Ca’ del Bosco, Cuvée Prestige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A02A5A" w:rsidRPr="00AC37FC" w:rsidRDefault="00A02A5A" w:rsidP="00A02A5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70</w:t>
            </w:r>
          </w:p>
        </w:tc>
      </w:tr>
      <w:tr w:rsidR="008B6EBE" w:rsidRPr="00146B87" w:rsidTr="00A02A5A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8B6EBE" w:rsidRDefault="008B6EBE" w:rsidP="00A02A5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8B6EBE" w:rsidRDefault="008B6EBE" w:rsidP="00A02A5A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8B6EBE" w:rsidRDefault="008B6EBE" w:rsidP="00A02A5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A02A5A" w:rsidRPr="00146B87" w:rsidTr="00A02A5A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A02A5A" w:rsidRDefault="00A02A5A" w:rsidP="00A02A5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A02A5A" w:rsidRPr="00AC37FC" w:rsidRDefault="00A02A5A" w:rsidP="00A02A5A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Ca’ del Bosco, Cuvée Prestige, Rosé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A02A5A" w:rsidRPr="00AC37FC" w:rsidRDefault="00A02A5A" w:rsidP="00A02A5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125</w:t>
            </w:r>
          </w:p>
        </w:tc>
      </w:tr>
      <w:tr w:rsidR="008B6EBE" w:rsidRPr="00146B87" w:rsidTr="00A02A5A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8B6EBE" w:rsidRDefault="008B6EBE" w:rsidP="00A02A5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8B6EBE" w:rsidRDefault="008B6EBE" w:rsidP="00A02A5A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8B6EBE" w:rsidRDefault="008B6EBE" w:rsidP="00A02A5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A02A5A" w:rsidRPr="00146B87" w:rsidTr="00A02A5A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A02A5A" w:rsidRDefault="00A02A5A" w:rsidP="00A02A5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A02A5A" w:rsidRPr="00AC37FC" w:rsidRDefault="00A02A5A" w:rsidP="00D71083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Ca’ del Bosco,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Torresella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 Prosecco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A02A5A" w:rsidRPr="00AC37FC" w:rsidRDefault="00A02A5A" w:rsidP="00A02A5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55</w:t>
            </w:r>
          </w:p>
        </w:tc>
      </w:tr>
      <w:tr w:rsidR="008B6EBE" w:rsidRPr="00146B87" w:rsidTr="00A02A5A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8B6EBE" w:rsidRDefault="008B6EBE" w:rsidP="00A02A5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8B6EBE" w:rsidRDefault="008B6EBE" w:rsidP="00A02A5A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8B6EBE" w:rsidRDefault="008B6EBE" w:rsidP="00A02A5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A02A5A" w:rsidRPr="00146B87" w:rsidTr="00A02A5A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A02A5A" w:rsidRDefault="00A02A5A" w:rsidP="00A02A5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2016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A02A5A" w:rsidRPr="00AC37FC" w:rsidRDefault="00A02A5A" w:rsidP="00A02A5A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Ca’ del Bosco, Vintage Collection, Dosage </w:t>
            </w:r>
            <w:r w:rsidR="00946073">
              <w:rPr>
                <w:rFonts w:ascii="Adobe Garamond Pro" w:hAnsi="Adobe Garamond Pro"/>
                <w:sz w:val="24"/>
                <w:szCs w:val="24"/>
              </w:rPr>
              <w:t>Zero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A02A5A" w:rsidRPr="00AC37FC" w:rsidRDefault="00A02A5A" w:rsidP="00A02A5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135</w:t>
            </w:r>
          </w:p>
        </w:tc>
      </w:tr>
    </w:tbl>
    <w:p w:rsidR="00A02A5A" w:rsidRDefault="00A02A5A">
      <w:pPr>
        <w:rPr>
          <w:rFonts w:ascii="Comic Sans MS" w:hAnsi="Comic Sans MS" w:cs="Tahoma"/>
        </w:rPr>
      </w:pPr>
    </w:p>
    <w:p w:rsidR="00A02A5A" w:rsidRDefault="00A02A5A">
      <w:pPr>
        <w:rPr>
          <w:rFonts w:ascii="Comic Sans MS" w:hAnsi="Comic Sans MS" w:cs="Tahoma"/>
        </w:rPr>
      </w:pPr>
    </w:p>
    <w:p w:rsidR="00BA2F70" w:rsidRDefault="00BA2F70">
      <w:pPr>
        <w:rPr>
          <w:rFonts w:ascii="Comic Sans MS" w:hAnsi="Comic Sans MS" w:cs="Tahoma"/>
        </w:rPr>
      </w:pPr>
    </w:p>
    <w:p w:rsidR="00BA2F70" w:rsidRDefault="00BA2F70">
      <w:pPr>
        <w:rPr>
          <w:rFonts w:ascii="Comic Sans MS" w:hAnsi="Comic Sans MS" w:cs="Tahoma"/>
        </w:rPr>
      </w:pPr>
    </w:p>
    <w:p w:rsidR="002500BF" w:rsidRDefault="002500BF">
      <w:pPr>
        <w:rPr>
          <w:rFonts w:ascii="Comic Sans MS" w:hAnsi="Comic Sans MS" w:cs="Tahoma"/>
        </w:rPr>
      </w:pPr>
    </w:p>
    <w:p w:rsidR="00364B71" w:rsidRDefault="00130C1F">
      <w:pPr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pict>
          <v:shape id="Text Box 114" o:spid="_x0000_s1033" type="#_x0000_t202" style="position:absolute;margin-left:.6pt;margin-top:-9.5pt;width:445.5pt;height:55.8pt;z-index:2516500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" filled="f" stroked="f">
            <v:textbox>
              <w:txbxContent>
                <w:p w:rsidR="00F26A08" w:rsidRPr="00BE5C01" w:rsidRDefault="00F26A08" w:rsidP="00BE5C01">
                  <w:pP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</w:pPr>
                  <w:r w:rsidRPr="00BE5C01"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  <w:t xml:space="preserve">CHAMPAGNE </w:t>
                  </w:r>
                </w:p>
              </w:txbxContent>
            </v:textbox>
          </v:shape>
        </w:pict>
      </w:r>
    </w:p>
    <w:p w:rsidR="00BE5C01" w:rsidRDefault="00BE5C01">
      <w:pPr>
        <w:rPr>
          <w:rFonts w:ascii="Comic Sans MS" w:hAnsi="Comic Sans MS" w:cs="Tahoma"/>
        </w:rPr>
      </w:pPr>
    </w:p>
    <w:p w:rsidR="00BE5C01" w:rsidRDefault="00770196">
      <w:pPr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51435</wp:posOffset>
            </wp:positionV>
            <wp:extent cx="3848100" cy="476250"/>
            <wp:effectExtent l="19050" t="0" r="0" b="0"/>
            <wp:wrapThrough wrapText="bothSides">
              <wp:wrapPolygon edited="0">
                <wp:start x="-107" y="0"/>
                <wp:lineTo x="-107" y="20736"/>
                <wp:lineTo x="21600" y="20736"/>
                <wp:lineTo x="21600" y="0"/>
                <wp:lineTo x="-107" y="0"/>
              </wp:wrapPolygon>
            </wp:wrapThrough>
            <wp:docPr id="4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E06" w:rsidRDefault="00A44E06">
      <w:pPr>
        <w:rPr>
          <w:rFonts w:ascii="Comic Sans MS" w:hAnsi="Comic Sans MS" w:cs="Tahoma"/>
        </w:rPr>
      </w:pPr>
    </w:p>
    <w:p w:rsidR="008051BF" w:rsidRDefault="008051BF" w:rsidP="0075004D">
      <w:pPr>
        <w:jc w:val="center"/>
        <w:rPr>
          <w:rFonts w:ascii="Comic Sans MS" w:hAnsi="Comic Sans MS" w:cs="Tahoma"/>
        </w:rPr>
      </w:pPr>
    </w:p>
    <w:tbl>
      <w:tblPr>
        <w:tblW w:w="9936" w:type="dxa"/>
        <w:jc w:val="center"/>
        <w:tblLayout w:type="fixed"/>
        <w:tblLook w:val="0000"/>
      </w:tblPr>
      <w:tblGrid>
        <w:gridCol w:w="1080"/>
        <w:gridCol w:w="7740"/>
        <w:gridCol w:w="1116"/>
      </w:tblGrid>
      <w:tr w:rsidR="00AB72BF" w:rsidRPr="00146B87" w:rsidTr="00AB72BF">
        <w:trPr>
          <w:trHeight w:val="315"/>
          <w:jc w:val="center"/>
        </w:trPr>
        <w:tc>
          <w:tcPr>
            <w:tcW w:w="9936" w:type="dxa"/>
            <w:gridSpan w:val="3"/>
            <w:shd w:val="clear" w:color="auto" w:fill="auto"/>
            <w:noWrap/>
            <w:vAlign w:val="bottom"/>
          </w:tcPr>
          <w:p w:rsidR="00AB72BF" w:rsidRPr="00500ED5" w:rsidRDefault="00AB72BF" w:rsidP="00AB72BF">
            <w:pPr>
              <w:rPr>
                <w:rFonts w:ascii="Adobe Garamond Pro" w:hAnsi="Adobe Garamond Pro" w:cs="Tahoma"/>
                <w:b/>
                <w:bCs/>
                <w:color w:val="800000"/>
              </w:rPr>
            </w:pPr>
            <w:r w:rsidRPr="00BE5C01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É</w:t>
            </w: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PERNAY</w:t>
            </w:r>
          </w:p>
        </w:tc>
      </w:tr>
      <w:tr w:rsidR="00AB72BF" w:rsidRPr="00146B87" w:rsidTr="002F26A6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AB72BF" w:rsidRPr="005933B4" w:rsidRDefault="00AB72BF" w:rsidP="00913F9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933B4">
              <w:rPr>
                <w:rFonts w:ascii="Adobe Garamond Pro" w:hAnsi="Adobe Garamond Pro"/>
                <w:color w:val="800000"/>
                <w:sz w:val="24"/>
                <w:szCs w:val="24"/>
              </w:rPr>
              <w:t>20</w:t>
            </w:r>
            <w:r w:rsidR="00913F92">
              <w:rPr>
                <w:rFonts w:ascii="Adobe Garamond Pro" w:hAnsi="Adobe Garamond Pro"/>
                <w:color w:val="800000"/>
                <w:sz w:val="24"/>
                <w:szCs w:val="24"/>
              </w:rPr>
              <w:t>09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AB72BF" w:rsidRPr="005933B4" w:rsidRDefault="00AB72BF" w:rsidP="00BE5C01">
            <w:pPr>
              <w:rPr>
                <w:rFonts w:ascii="Adobe Garamond Pro" w:hAnsi="Adobe Garamond Pro"/>
                <w:sz w:val="24"/>
                <w:szCs w:val="24"/>
              </w:rPr>
            </w:pPr>
            <w:r w:rsidRPr="005933B4">
              <w:rPr>
                <w:rFonts w:ascii="Adobe Garamond Pro" w:hAnsi="Adobe Garamond Pro"/>
                <w:sz w:val="24"/>
                <w:szCs w:val="24"/>
              </w:rPr>
              <w:t xml:space="preserve">Dom </w:t>
            </w:r>
            <w:proofErr w:type="spellStart"/>
            <w:r w:rsidRPr="005933B4">
              <w:rPr>
                <w:rFonts w:ascii="Adobe Garamond Pro" w:hAnsi="Adobe Garamond Pro"/>
                <w:sz w:val="24"/>
                <w:szCs w:val="24"/>
              </w:rPr>
              <w:t>Pérignon</w:t>
            </w:r>
            <w:proofErr w:type="spellEnd"/>
            <w:r w:rsidRPr="005933B4">
              <w:rPr>
                <w:rFonts w:ascii="Adobe Garamond Pro" w:hAnsi="Adobe Garamond Pro"/>
                <w:sz w:val="24"/>
                <w:szCs w:val="24"/>
              </w:rPr>
              <w:t>, Brut, Épernay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AB72BF" w:rsidRPr="005933B4" w:rsidRDefault="00AB72BF" w:rsidP="00E27A6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933B4">
              <w:rPr>
                <w:rFonts w:ascii="Adobe Garamond Pro" w:hAnsi="Adobe Garamond Pro"/>
                <w:color w:val="800000"/>
                <w:sz w:val="24"/>
                <w:szCs w:val="24"/>
              </w:rPr>
              <w:t>4</w:t>
            </w:r>
            <w:r w:rsidR="00E27A62">
              <w:rPr>
                <w:rFonts w:ascii="Adobe Garamond Pro" w:hAnsi="Adobe Garamond Pro"/>
                <w:color w:val="800000"/>
                <w:sz w:val="24"/>
                <w:szCs w:val="24"/>
              </w:rPr>
              <w:t>95</w:t>
            </w:r>
          </w:p>
        </w:tc>
      </w:tr>
      <w:tr w:rsidR="00AB72BF" w:rsidRPr="00146B87" w:rsidTr="002F26A6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AB72BF" w:rsidRPr="005933B4" w:rsidRDefault="00AB72BF" w:rsidP="00B9139E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933B4">
              <w:rPr>
                <w:rFonts w:ascii="Adobe Garamond Pro" w:hAnsi="Adobe Garamond Pro"/>
                <w:color w:val="800000"/>
                <w:sz w:val="24"/>
                <w:szCs w:val="24"/>
              </w:rPr>
              <w:t>20</w:t>
            </w:r>
            <w:r w:rsidR="00B9139E">
              <w:rPr>
                <w:rFonts w:ascii="Adobe Garamond Pro" w:hAnsi="Adobe Garamond Pro"/>
                <w:color w:val="800000"/>
                <w:sz w:val="24"/>
                <w:szCs w:val="24"/>
              </w:rPr>
              <w:t>11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AB72BF" w:rsidRPr="005933B4" w:rsidRDefault="00AB72BF" w:rsidP="00BE5C01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5933B4">
              <w:rPr>
                <w:rFonts w:ascii="Adobe Garamond Pro" w:hAnsi="Adobe Garamond Pro"/>
                <w:sz w:val="24"/>
                <w:szCs w:val="24"/>
              </w:rPr>
              <w:t>Pérrier-Jouët</w:t>
            </w:r>
            <w:proofErr w:type="spellEnd"/>
            <w:r w:rsidRPr="005933B4">
              <w:rPr>
                <w:rFonts w:ascii="Adobe Garamond Pro" w:hAnsi="Adobe Garamond Pro"/>
                <w:sz w:val="24"/>
                <w:szCs w:val="24"/>
              </w:rPr>
              <w:t xml:space="preserve">, "Belle </w:t>
            </w:r>
            <w:proofErr w:type="spellStart"/>
            <w:r w:rsidRPr="005933B4">
              <w:rPr>
                <w:rFonts w:ascii="Adobe Garamond Pro" w:hAnsi="Adobe Garamond Pro"/>
                <w:sz w:val="24"/>
                <w:szCs w:val="24"/>
              </w:rPr>
              <w:t>Epoque</w:t>
            </w:r>
            <w:proofErr w:type="spellEnd"/>
            <w:r w:rsidRPr="005933B4">
              <w:rPr>
                <w:rFonts w:ascii="Adobe Garamond Pro" w:hAnsi="Adobe Garamond Pro"/>
                <w:sz w:val="24"/>
                <w:szCs w:val="24"/>
              </w:rPr>
              <w:t>,” Épernay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AB72BF" w:rsidRPr="005933B4" w:rsidRDefault="00AB72BF" w:rsidP="00BE5C0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933B4">
              <w:rPr>
                <w:rFonts w:ascii="Adobe Garamond Pro" w:hAnsi="Adobe Garamond Pro"/>
                <w:color w:val="800000"/>
                <w:sz w:val="24"/>
                <w:szCs w:val="24"/>
              </w:rPr>
              <w:t>352</w:t>
            </w:r>
          </w:p>
        </w:tc>
      </w:tr>
      <w:tr w:rsidR="008336A5" w:rsidRPr="00146B87" w:rsidTr="002F26A6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8336A5" w:rsidRPr="005933B4" w:rsidRDefault="008336A5" w:rsidP="00F1195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8336A5" w:rsidRPr="005933B4" w:rsidRDefault="008336A5" w:rsidP="00F1195B">
            <w:pPr>
              <w:rPr>
                <w:rFonts w:ascii="Adobe Garamond Pro" w:hAnsi="Adobe Garamond Pro"/>
                <w:sz w:val="24"/>
                <w:szCs w:val="24"/>
              </w:rPr>
            </w:pPr>
            <w:r w:rsidRPr="005933B4">
              <w:rPr>
                <w:rFonts w:ascii="Adobe Garamond Pro" w:hAnsi="Adobe Garamond Pro"/>
                <w:sz w:val="24"/>
                <w:szCs w:val="24"/>
              </w:rPr>
              <w:t>Moët &amp; Chandon, "</w:t>
            </w:r>
            <w:proofErr w:type="spellStart"/>
            <w:r w:rsidRPr="005933B4">
              <w:rPr>
                <w:rFonts w:ascii="Adobe Garamond Pro" w:hAnsi="Adobe Garamond Pro"/>
                <w:sz w:val="24"/>
                <w:szCs w:val="24"/>
              </w:rPr>
              <w:t>Impérial</w:t>
            </w:r>
            <w:proofErr w:type="spellEnd"/>
            <w:r w:rsidRPr="005933B4">
              <w:rPr>
                <w:rFonts w:ascii="Adobe Garamond Pro" w:hAnsi="Adobe Garamond Pro"/>
                <w:sz w:val="24"/>
                <w:szCs w:val="24"/>
              </w:rPr>
              <w:t>," Brut, Épernay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8336A5" w:rsidRPr="005933B4" w:rsidRDefault="008336A5" w:rsidP="00F1195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933B4">
              <w:rPr>
                <w:rFonts w:ascii="Adobe Garamond Pro" w:hAnsi="Adobe Garamond Pro"/>
                <w:color w:val="800000"/>
                <w:sz w:val="24"/>
                <w:szCs w:val="24"/>
              </w:rPr>
              <w:t>110</w:t>
            </w:r>
          </w:p>
        </w:tc>
      </w:tr>
      <w:tr w:rsidR="0045451A" w:rsidRPr="00146B87" w:rsidTr="002F26A6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45451A" w:rsidRPr="005933B4" w:rsidRDefault="0045451A" w:rsidP="0045451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45451A" w:rsidRPr="005933B4" w:rsidRDefault="0045451A" w:rsidP="0045451A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45451A" w:rsidRPr="005933B4" w:rsidRDefault="0045451A" w:rsidP="0045451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AB72BF" w:rsidRPr="00146B87" w:rsidTr="002F26A6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AB72BF" w:rsidRPr="005933B4" w:rsidRDefault="00AB72BF" w:rsidP="00AB72B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AB72BF" w:rsidRPr="005933B4" w:rsidRDefault="00AB72BF" w:rsidP="00AB72BF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AB72BF" w:rsidRPr="005933B4" w:rsidRDefault="00AB72BF" w:rsidP="00AB72B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AB72BF" w:rsidRPr="00146B87" w:rsidTr="002F26A6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AB72BF" w:rsidRPr="00500ED5" w:rsidRDefault="00AB72BF" w:rsidP="0033571B">
            <w:pPr>
              <w:jc w:val="center"/>
              <w:rPr>
                <w:rFonts w:ascii="Adobe Garamond Pro" w:hAnsi="Adobe Garamond Pro"/>
                <w:color w:val="800000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AB72BF" w:rsidRPr="00500ED5" w:rsidRDefault="00AB72BF" w:rsidP="0033571B">
            <w:pPr>
              <w:rPr>
                <w:rFonts w:ascii="Adobe Garamond Pro" w:hAnsi="Adobe Garamond Pro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AB72BF" w:rsidRPr="00500ED5" w:rsidRDefault="00AB72BF" w:rsidP="005E42A4">
            <w:pPr>
              <w:jc w:val="center"/>
              <w:rPr>
                <w:rFonts w:ascii="Adobe Garamond Pro" w:hAnsi="Adobe Garamond Pro"/>
                <w:color w:val="800000"/>
              </w:rPr>
            </w:pPr>
          </w:p>
        </w:tc>
      </w:tr>
      <w:tr w:rsidR="00AB72BF" w:rsidRPr="00146B87" w:rsidTr="00AB72BF">
        <w:trPr>
          <w:trHeight w:val="315"/>
          <w:jc w:val="center"/>
        </w:trPr>
        <w:tc>
          <w:tcPr>
            <w:tcW w:w="9936" w:type="dxa"/>
            <w:gridSpan w:val="3"/>
            <w:shd w:val="clear" w:color="auto" w:fill="auto"/>
            <w:noWrap/>
            <w:vAlign w:val="bottom"/>
          </w:tcPr>
          <w:p w:rsidR="00AB72BF" w:rsidRPr="00500ED5" w:rsidRDefault="00AB72BF" w:rsidP="00AB72BF">
            <w:pPr>
              <w:rPr>
                <w:rFonts w:ascii="Adobe Garamond Pro" w:hAnsi="Adobe Garamond Pro"/>
                <w:color w:val="800000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MAREUIL-SUR-A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</w:rPr>
              <w:t>Ÿ</w:t>
            </w:r>
          </w:p>
        </w:tc>
      </w:tr>
      <w:tr w:rsidR="004868B9" w:rsidRPr="00146B87" w:rsidTr="006B355A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</w:tcPr>
          <w:p w:rsidR="004868B9" w:rsidRDefault="004868B9" w:rsidP="004868B9">
            <w:pPr>
              <w:jc w:val="center"/>
            </w:pPr>
            <w:r w:rsidRPr="00D1011F"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4868B9" w:rsidRPr="005933B4" w:rsidRDefault="004868B9" w:rsidP="004868B9">
            <w:pPr>
              <w:rPr>
                <w:rFonts w:ascii="Adobe Garamond Pro" w:hAnsi="Adobe Garamond Pro"/>
                <w:sz w:val="24"/>
                <w:szCs w:val="24"/>
              </w:rPr>
            </w:pPr>
            <w:r w:rsidRPr="005933B4">
              <w:rPr>
                <w:rFonts w:ascii="Adobe Garamond Pro" w:hAnsi="Adobe Garamond Pro"/>
                <w:sz w:val="24"/>
                <w:szCs w:val="24"/>
              </w:rPr>
              <w:t>Billecart-Salmon Brut</w:t>
            </w:r>
            <w:r>
              <w:rPr>
                <w:rFonts w:ascii="Adobe Garamond Pro" w:hAnsi="Adobe Garamond Pro"/>
                <w:sz w:val="24"/>
                <w:szCs w:val="24"/>
              </w:rPr>
              <w:t>, Blanc de Blanc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4868B9" w:rsidRDefault="00031E61" w:rsidP="00AB72B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220</w:t>
            </w:r>
          </w:p>
        </w:tc>
      </w:tr>
      <w:tr w:rsidR="006B355A" w:rsidRPr="00146B87" w:rsidTr="006B355A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</w:tcPr>
          <w:p w:rsidR="006B355A" w:rsidRDefault="006B355A" w:rsidP="006B355A">
            <w:pPr>
              <w:jc w:val="center"/>
            </w:pPr>
            <w:r w:rsidRPr="00D1011F"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6B355A" w:rsidRPr="005933B4" w:rsidRDefault="006B355A" w:rsidP="00AB72BF">
            <w:pPr>
              <w:rPr>
                <w:rFonts w:ascii="Adobe Garamond Pro" w:hAnsi="Adobe Garamond Pro"/>
                <w:sz w:val="24"/>
                <w:szCs w:val="24"/>
              </w:rPr>
            </w:pPr>
            <w:r w:rsidRPr="005933B4">
              <w:rPr>
                <w:rFonts w:ascii="Adobe Garamond Pro" w:hAnsi="Adobe Garamond Pro"/>
                <w:sz w:val="24"/>
                <w:szCs w:val="24"/>
              </w:rPr>
              <w:t xml:space="preserve">Bollinger "Special Cuvée," </w:t>
            </w:r>
            <w:proofErr w:type="spellStart"/>
            <w:r w:rsidRPr="005933B4">
              <w:rPr>
                <w:rFonts w:ascii="Adobe Garamond Pro" w:hAnsi="Adobe Garamond Pro"/>
                <w:sz w:val="24"/>
                <w:szCs w:val="24"/>
              </w:rPr>
              <w:t>Aÿ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B355A" w:rsidRPr="005933B4" w:rsidRDefault="006B355A" w:rsidP="00AB72B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933B4">
              <w:rPr>
                <w:rFonts w:ascii="Adobe Garamond Pro" w:hAnsi="Adobe Garamond Pro"/>
                <w:color w:val="800000"/>
                <w:sz w:val="24"/>
                <w:szCs w:val="24"/>
              </w:rPr>
              <w:t>190</w:t>
            </w:r>
          </w:p>
        </w:tc>
      </w:tr>
      <w:tr w:rsidR="006B355A" w:rsidRPr="00146B87" w:rsidTr="006B355A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</w:tcPr>
          <w:p w:rsidR="006B355A" w:rsidRDefault="006B355A" w:rsidP="006B355A">
            <w:pPr>
              <w:jc w:val="center"/>
            </w:pPr>
            <w:r w:rsidRPr="00D1011F"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6B355A" w:rsidRPr="005933B4" w:rsidRDefault="006B355A" w:rsidP="00AB72BF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5933B4">
              <w:rPr>
                <w:rFonts w:ascii="Adobe Garamond Pro" w:hAnsi="Adobe Garamond Pro"/>
                <w:sz w:val="24"/>
                <w:szCs w:val="24"/>
              </w:rPr>
              <w:t>Gosset</w:t>
            </w:r>
            <w:proofErr w:type="spellEnd"/>
            <w:r w:rsidRPr="005933B4">
              <w:rPr>
                <w:rFonts w:ascii="Adobe Garamond Pro" w:hAnsi="Adobe Garamond Pro"/>
                <w:sz w:val="24"/>
                <w:szCs w:val="24"/>
              </w:rPr>
              <w:t xml:space="preserve">, “Grand </w:t>
            </w:r>
            <w:proofErr w:type="spellStart"/>
            <w:r w:rsidRPr="005933B4">
              <w:rPr>
                <w:rFonts w:ascii="Adobe Garamond Pro" w:hAnsi="Adobe Garamond Pro"/>
                <w:sz w:val="24"/>
                <w:szCs w:val="24"/>
              </w:rPr>
              <w:t>Réserve</w:t>
            </w:r>
            <w:proofErr w:type="spellEnd"/>
            <w:r w:rsidRPr="005933B4">
              <w:rPr>
                <w:rFonts w:ascii="Adobe Garamond Pro" w:hAnsi="Adobe Garamond Pro"/>
                <w:sz w:val="24"/>
                <w:szCs w:val="24"/>
              </w:rPr>
              <w:t xml:space="preserve">,” Brut, </w:t>
            </w:r>
            <w:proofErr w:type="spellStart"/>
            <w:r w:rsidRPr="005933B4">
              <w:rPr>
                <w:rFonts w:ascii="Adobe Garamond Pro" w:hAnsi="Adobe Garamond Pro"/>
                <w:sz w:val="24"/>
                <w:szCs w:val="24"/>
              </w:rPr>
              <w:t>Aÿ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B355A" w:rsidRPr="005933B4" w:rsidRDefault="006B355A" w:rsidP="00AB72B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933B4">
              <w:rPr>
                <w:rFonts w:ascii="Adobe Garamond Pro" w:hAnsi="Adobe Garamond Pro"/>
                <w:color w:val="800000"/>
                <w:sz w:val="24"/>
                <w:szCs w:val="24"/>
              </w:rPr>
              <w:t>130</w:t>
            </w:r>
          </w:p>
        </w:tc>
      </w:tr>
      <w:tr w:rsidR="00AB72BF" w:rsidRPr="00146B87" w:rsidTr="002F26A6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AB72BF" w:rsidRPr="00500ED5" w:rsidRDefault="00AB72BF" w:rsidP="00EA701B">
            <w:pPr>
              <w:jc w:val="center"/>
              <w:rPr>
                <w:rFonts w:ascii="Adobe Garamond Pro" w:hAnsi="Adobe Garamond Pro"/>
                <w:color w:val="800000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AB72BF" w:rsidRPr="00500ED5" w:rsidRDefault="00AB72BF" w:rsidP="00EA701B">
            <w:pPr>
              <w:rPr>
                <w:rFonts w:ascii="Adobe Garamond Pro" w:hAnsi="Adobe Garamond Pro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AB72BF" w:rsidRPr="00500ED5" w:rsidRDefault="00AB72BF" w:rsidP="0054361F">
            <w:pPr>
              <w:jc w:val="center"/>
              <w:rPr>
                <w:rFonts w:ascii="Adobe Garamond Pro" w:hAnsi="Adobe Garamond Pro"/>
                <w:color w:val="800000"/>
              </w:rPr>
            </w:pPr>
          </w:p>
        </w:tc>
      </w:tr>
      <w:tr w:rsidR="00F11C13" w:rsidRPr="00146B87" w:rsidTr="002F26A6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F11C13" w:rsidRPr="00500ED5" w:rsidRDefault="00F11C13" w:rsidP="00EA701B">
            <w:pPr>
              <w:jc w:val="center"/>
              <w:rPr>
                <w:rFonts w:ascii="Adobe Garamond Pro" w:hAnsi="Adobe Garamond Pro"/>
                <w:color w:val="800000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F11C13" w:rsidRPr="00500ED5" w:rsidRDefault="00F11C13" w:rsidP="00EA701B">
            <w:pPr>
              <w:rPr>
                <w:rFonts w:ascii="Adobe Garamond Pro" w:hAnsi="Adobe Garamond Pro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F11C13" w:rsidRPr="00500ED5" w:rsidRDefault="00F11C13" w:rsidP="0054361F">
            <w:pPr>
              <w:jc w:val="center"/>
              <w:rPr>
                <w:rFonts w:ascii="Adobe Garamond Pro" w:hAnsi="Adobe Garamond Pro"/>
                <w:color w:val="800000"/>
              </w:rPr>
            </w:pPr>
          </w:p>
        </w:tc>
      </w:tr>
      <w:tr w:rsidR="00AB72BF" w:rsidRPr="00146B87" w:rsidTr="00AB72BF">
        <w:trPr>
          <w:trHeight w:val="315"/>
          <w:jc w:val="center"/>
        </w:trPr>
        <w:tc>
          <w:tcPr>
            <w:tcW w:w="9936" w:type="dxa"/>
            <w:gridSpan w:val="3"/>
            <w:shd w:val="clear" w:color="auto" w:fill="auto"/>
            <w:noWrap/>
            <w:vAlign w:val="bottom"/>
          </w:tcPr>
          <w:p w:rsidR="00AB72BF" w:rsidRPr="005933B4" w:rsidRDefault="00AB72BF" w:rsidP="00AB72BF">
            <w:pPr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933B4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REIMS</w:t>
            </w:r>
          </w:p>
        </w:tc>
      </w:tr>
      <w:tr w:rsidR="006B355A" w:rsidRPr="00146B87" w:rsidTr="006B355A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</w:tcPr>
          <w:p w:rsidR="006B355A" w:rsidRDefault="00F11C13" w:rsidP="006B355A">
            <w:pPr>
              <w:jc w:val="center"/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2007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6B355A" w:rsidRPr="005933B4" w:rsidRDefault="00F11C13" w:rsidP="00AB72BF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Charles </w:t>
            </w:r>
            <w:r w:rsidR="007A21C2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Cazanove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 “Stradivarius” Brut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B355A" w:rsidRPr="005933B4" w:rsidRDefault="00F11C13" w:rsidP="00AB72B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115</w:t>
            </w:r>
          </w:p>
        </w:tc>
      </w:tr>
      <w:tr w:rsidR="00F11C13" w:rsidRPr="00146B87" w:rsidTr="006B355A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</w:tcPr>
          <w:p w:rsidR="00F11C13" w:rsidRDefault="00F11C13" w:rsidP="00F11C13">
            <w:pPr>
              <w:jc w:val="center"/>
            </w:pPr>
            <w:r w:rsidRPr="00093688"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F11C13" w:rsidRPr="005933B4" w:rsidRDefault="00F11C13" w:rsidP="00F11C13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5933B4">
              <w:rPr>
                <w:rFonts w:ascii="Adobe Garamond Pro" w:hAnsi="Adobe Garamond Pro"/>
                <w:sz w:val="24"/>
                <w:szCs w:val="24"/>
              </w:rPr>
              <w:t>G.H.Mumm</w:t>
            </w:r>
            <w:proofErr w:type="spellEnd"/>
            <w:r w:rsidRPr="005933B4">
              <w:rPr>
                <w:rFonts w:ascii="Adobe Garamond Pro" w:hAnsi="Adobe Garamond Pro"/>
                <w:sz w:val="24"/>
                <w:szCs w:val="24"/>
              </w:rPr>
              <w:t>, “Cordon Rouge,” Reims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F11C13" w:rsidRPr="005933B4" w:rsidRDefault="00F11C13" w:rsidP="00F11C1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933B4">
              <w:rPr>
                <w:rFonts w:ascii="Adobe Garamond Pro" w:hAnsi="Adobe Garamond Pro"/>
                <w:color w:val="800000"/>
                <w:sz w:val="24"/>
                <w:szCs w:val="24"/>
              </w:rPr>
              <w:t>109</w:t>
            </w:r>
          </w:p>
        </w:tc>
      </w:tr>
      <w:tr w:rsidR="00F11C13" w:rsidRPr="00146B87" w:rsidTr="006B355A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</w:tcPr>
          <w:p w:rsidR="00F11C13" w:rsidRDefault="00F11C13" w:rsidP="00F11C13">
            <w:pPr>
              <w:jc w:val="center"/>
            </w:pPr>
            <w:r w:rsidRPr="00093688"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F11C13" w:rsidRPr="005933B4" w:rsidRDefault="00F11C13" w:rsidP="00F11C13">
            <w:pPr>
              <w:rPr>
                <w:rFonts w:ascii="Adobe Garamond Pro" w:hAnsi="Adobe Garamond Pro"/>
                <w:sz w:val="24"/>
                <w:szCs w:val="24"/>
              </w:rPr>
            </w:pPr>
            <w:r w:rsidRPr="005933B4">
              <w:rPr>
                <w:rFonts w:ascii="Adobe Garamond Pro" w:hAnsi="Adobe Garamond Pro"/>
                <w:sz w:val="24"/>
                <w:szCs w:val="24"/>
              </w:rPr>
              <w:t>Krug, "Grande Cuvée," Brut, Reims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F11C13" w:rsidRPr="005933B4" w:rsidRDefault="00F11C13" w:rsidP="00F11C1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933B4">
              <w:rPr>
                <w:rFonts w:ascii="Adobe Garamond Pro" w:hAnsi="Adobe Garamond Pro"/>
                <w:color w:val="800000"/>
                <w:sz w:val="24"/>
                <w:szCs w:val="24"/>
              </w:rPr>
              <w:t>420</w:t>
            </w:r>
          </w:p>
        </w:tc>
      </w:tr>
      <w:tr w:rsidR="00F11C13" w:rsidRPr="00146B87" w:rsidTr="006B355A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</w:tcPr>
          <w:p w:rsidR="00F11C13" w:rsidRDefault="00F11C13" w:rsidP="00F11C13">
            <w:pPr>
              <w:jc w:val="center"/>
            </w:pPr>
            <w:r w:rsidRPr="00093688"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F11C13" w:rsidRPr="005933B4" w:rsidRDefault="00F11C13" w:rsidP="00F11C13">
            <w:pPr>
              <w:rPr>
                <w:rFonts w:ascii="Adobe Garamond Pro" w:hAnsi="Adobe Garamond Pro"/>
                <w:sz w:val="24"/>
                <w:szCs w:val="24"/>
              </w:rPr>
            </w:pPr>
            <w:r w:rsidRPr="005933B4">
              <w:rPr>
                <w:rFonts w:ascii="Adobe Garamond Pro" w:hAnsi="Adobe Garamond Pro"/>
                <w:sz w:val="24"/>
                <w:szCs w:val="24"/>
              </w:rPr>
              <w:t>Piper-</w:t>
            </w:r>
            <w:proofErr w:type="spellStart"/>
            <w:r w:rsidRPr="005933B4">
              <w:rPr>
                <w:rFonts w:ascii="Adobe Garamond Pro" w:hAnsi="Adobe Garamond Pro"/>
                <w:sz w:val="24"/>
                <w:szCs w:val="24"/>
              </w:rPr>
              <w:t>Heidsieck</w:t>
            </w:r>
            <w:proofErr w:type="spellEnd"/>
            <w:r w:rsidRPr="005933B4">
              <w:rPr>
                <w:rFonts w:ascii="Adobe Garamond Pro" w:hAnsi="Adobe Garamond Pro"/>
                <w:sz w:val="24"/>
                <w:szCs w:val="24"/>
              </w:rPr>
              <w:t>, Brut, Reims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F11C13" w:rsidRPr="005933B4" w:rsidRDefault="00F11C13" w:rsidP="00F11C1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933B4">
              <w:rPr>
                <w:rFonts w:ascii="Adobe Garamond Pro" w:hAnsi="Adobe Garamond Pro"/>
                <w:color w:val="800000"/>
                <w:sz w:val="24"/>
                <w:szCs w:val="24"/>
              </w:rPr>
              <w:t>134</w:t>
            </w:r>
          </w:p>
        </w:tc>
      </w:tr>
      <w:tr w:rsidR="00F11C13" w:rsidRPr="00146B87" w:rsidTr="006B355A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</w:tcPr>
          <w:p w:rsidR="00F11C13" w:rsidRDefault="00F11C13" w:rsidP="00F11C13">
            <w:pPr>
              <w:jc w:val="center"/>
            </w:pPr>
            <w:r w:rsidRPr="00093688"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F11C13" w:rsidRPr="005933B4" w:rsidRDefault="00F11C13" w:rsidP="00F11C13">
            <w:pPr>
              <w:rPr>
                <w:rFonts w:ascii="Adobe Garamond Pro" w:hAnsi="Adobe Garamond Pro"/>
                <w:sz w:val="24"/>
                <w:szCs w:val="24"/>
              </w:rPr>
            </w:pPr>
            <w:r w:rsidRPr="005933B4">
              <w:rPr>
                <w:rFonts w:ascii="Adobe Garamond Pro" w:hAnsi="Adobe Garamond Pro"/>
                <w:sz w:val="24"/>
                <w:szCs w:val="24"/>
              </w:rPr>
              <w:t>Ruinart, Blanc de Blancs, Brut, Reims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F11C13" w:rsidRPr="005933B4" w:rsidRDefault="00F11C13" w:rsidP="00F11C1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933B4">
              <w:rPr>
                <w:rFonts w:ascii="Adobe Garamond Pro" w:hAnsi="Adobe Garamond Pro"/>
                <w:color w:val="800000"/>
                <w:sz w:val="24"/>
                <w:szCs w:val="24"/>
              </w:rPr>
              <w:t>220</w:t>
            </w:r>
          </w:p>
        </w:tc>
      </w:tr>
      <w:tr w:rsidR="00F11C13" w:rsidRPr="00146B87" w:rsidTr="00F11C13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</w:tcPr>
          <w:p w:rsidR="00F11C13" w:rsidRDefault="00F11C13" w:rsidP="00F11C13">
            <w:pPr>
              <w:jc w:val="center"/>
            </w:pPr>
            <w:r w:rsidRPr="00093688"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F11C13" w:rsidRPr="005933B4" w:rsidRDefault="00F11C13" w:rsidP="00F11C13">
            <w:pPr>
              <w:rPr>
                <w:rFonts w:ascii="Adobe Garamond Pro" w:hAnsi="Adobe Garamond Pro"/>
                <w:sz w:val="24"/>
                <w:szCs w:val="24"/>
              </w:rPr>
            </w:pPr>
            <w:r w:rsidRPr="005933B4">
              <w:rPr>
                <w:rFonts w:ascii="Adobe Garamond Pro" w:hAnsi="Adobe Garamond Pro"/>
                <w:sz w:val="24"/>
                <w:szCs w:val="24"/>
              </w:rPr>
              <w:t xml:space="preserve">Taittinger, La </w:t>
            </w:r>
            <w:proofErr w:type="spellStart"/>
            <w:r w:rsidRPr="005933B4">
              <w:rPr>
                <w:rFonts w:ascii="Adobe Garamond Pro" w:hAnsi="Adobe Garamond Pro"/>
                <w:sz w:val="24"/>
                <w:szCs w:val="24"/>
              </w:rPr>
              <w:t>Française</w:t>
            </w:r>
            <w:proofErr w:type="spellEnd"/>
            <w:r w:rsidR="000B470B">
              <w:rPr>
                <w:rFonts w:ascii="Adobe Garamond Pro" w:hAnsi="Adobe Garamond Pro"/>
                <w:sz w:val="24"/>
                <w:szCs w:val="24"/>
              </w:rPr>
              <w:t>,</w:t>
            </w:r>
            <w:r w:rsidRPr="005933B4">
              <w:rPr>
                <w:rFonts w:ascii="Adobe Garamond Pro" w:hAnsi="Adobe Garamond Pro"/>
                <w:sz w:val="24"/>
                <w:szCs w:val="24"/>
              </w:rPr>
              <w:t xml:space="preserve"> Brut, Reims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F11C13" w:rsidRPr="005933B4" w:rsidRDefault="00F11C13" w:rsidP="00F11C1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933B4">
              <w:rPr>
                <w:rFonts w:ascii="Adobe Garamond Pro" w:hAnsi="Adobe Garamond Pro"/>
                <w:color w:val="800000"/>
                <w:sz w:val="24"/>
                <w:szCs w:val="24"/>
              </w:rPr>
              <w:t>98</w:t>
            </w:r>
          </w:p>
        </w:tc>
      </w:tr>
      <w:tr w:rsidR="00F11C13" w:rsidRPr="00146B87" w:rsidTr="002F26A6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F11C13" w:rsidRPr="005933B4" w:rsidRDefault="00F11C13" w:rsidP="00CA156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200</w:t>
            </w:r>
            <w:r w:rsidR="00CA1567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F11C13" w:rsidRPr="005933B4" w:rsidRDefault="00F11C13" w:rsidP="00F11C13">
            <w:pPr>
              <w:rPr>
                <w:rFonts w:ascii="Adobe Garamond Pro" w:hAnsi="Adobe Garamond Pro"/>
                <w:sz w:val="24"/>
                <w:szCs w:val="24"/>
              </w:rPr>
            </w:pPr>
            <w:r w:rsidRPr="005933B4">
              <w:rPr>
                <w:rFonts w:ascii="Adobe Garamond Pro" w:hAnsi="Adobe Garamond Pro"/>
                <w:sz w:val="24"/>
                <w:szCs w:val="24"/>
              </w:rPr>
              <w:t>Taittinger,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Comtes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 de Champagne,” Blanc de Blanc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F11C13" w:rsidRPr="005933B4" w:rsidRDefault="00CA1567" w:rsidP="00CA156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470</w:t>
            </w:r>
          </w:p>
        </w:tc>
      </w:tr>
      <w:tr w:rsidR="00F11C13" w:rsidRPr="00146B87" w:rsidTr="002F26A6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F11C13" w:rsidRPr="005933B4" w:rsidRDefault="00F11C13" w:rsidP="00F11C1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F11C13" w:rsidRPr="005933B4" w:rsidRDefault="00F11C13" w:rsidP="00F11C13">
            <w:pPr>
              <w:rPr>
                <w:rFonts w:ascii="Adobe Garamond Pro" w:hAnsi="Adobe Garamond Pro"/>
                <w:sz w:val="24"/>
                <w:szCs w:val="24"/>
              </w:rPr>
            </w:pPr>
            <w:r w:rsidRPr="005933B4">
              <w:rPr>
                <w:rFonts w:ascii="Adobe Garamond Pro" w:hAnsi="Adobe Garamond Pro"/>
                <w:sz w:val="24"/>
                <w:szCs w:val="24"/>
              </w:rPr>
              <w:t xml:space="preserve">Veuve </w:t>
            </w:r>
            <w:proofErr w:type="spellStart"/>
            <w:r w:rsidRPr="005933B4">
              <w:rPr>
                <w:rFonts w:ascii="Adobe Garamond Pro" w:hAnsi="Adobe Garamond Pro"/>
                <w:sz w:val="24"/>
                <w:szCs w:val="24"/>
              </w:rPr>
              <w:t>Clicquot,"Yellow</w:t>
            </w:r>
            <w:proofErr w:type="spellEnd"/>
            <w:r w:rsidRPr="005933B4">
              <w:rPr>
                <w:rFonts w:ascii="Adobe Garamond Pro" w:hAnsi="Adobe Garamond Pro"/>
                <w:sz w:val="24"/>
                <w:szCs w:val="24"/>
              </w:rPr>
              <w:t xml:space="preserve"> Label," Brut, Reims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F11C13" w:rsidRPr="005933B4" w:rsidRDefault="00F11C13" w:rsidP="00F11C1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933B4">
              <w:rPr>
                <w:rFonts w:ascii="Adobe Garamond Pro" w:hAnsi="Adobe Garamond Pro"/>
                <w:color w:val="800000"/>
                <w:sz w:val="24"/>
                <w:szCs w:val="24"/>
              </w:rPr>
              <w:t>108</w:t>
            </w:r>
          </w:p>
        </w:tc>
      </w:tr>
      <w:tr w:rsidR="00F11C13" w:rsidRPr="00146B87" w:rsidTr="009F30F3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F11C13" w:rsidRPr="005933B4" w:rsidRDefault="00F11C13" w:rsidP="00DC42E9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933B4">
              <w:rPr>
                <w:rFonts w:ascii="Adobe Garamond Pro" w:hAnsi="Adobe Garamond Pro"/>
                <w:color w:val="800000"/>
                <w:sz w:val="24"/>
                <w:szCs w:val="24"/>
              </w:rPr>
              <w:t>200</w:t>
            </w:r>
            <w:r w:rsidR="00DC42E9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F11C13" w:rsidRPr="005933B4" w:rsidRDefault="00F11C13" w:rsidP="00F11C13">
            <w:pPr>
              <w:rPr>
                <w:rFonts w:ascii="Adobe Garamond Pro" w:hAnsi="Adobe Garamond Pro"/>
                <w:sz w:val="24"/>
                <w:szCs w:val="24"/>
              </w:rPr>
            </w:pPr>
            <w:r w:rsidRPr="005933B4">
              <w:rPr>
                <w:rFonts w:ascii="Adobe Garamond Pro" w:hAnsi="Adobe Garamond Pro"/>
                <w:sz w:val="24"/>
                <w:szCs w:val="24"/>
              </w:rPr>
              <w:t>Veuve Clicquot, “La Grande Dame,” Reims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F11C13" w:rsidRPr="005933B4" w:rsidRDefault="00F11C13" w:rsidP="00F11C1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410</w:t>
            </w:r>
          </w:p>
        </w:tc>
      </w:tr>
    </w:tbl>
    <w:p w:rsidR="007E6F75" w:rsidRDefault="007E6F75" w:rsidP="0075004D">
      <w:pPr>
        <w:jc w:val="center"/>
        <w:rPr>
          <w:rFonts w:ascii="Comic Sans MS" w:hAnsi="Comic Sans MS" w:cs="Tahoma"/>
        </w:rPr>
      </w:pPr>
    </w:p>
    <w:p w:rsidR="0068435F" w:rsidRDefault="0068435F" w:rsidP="0075004D">
      <w:pPr>
        <w:jc w:val="center"/>
        <w:rPr>
          <w:rFonts w:ascii="Comic Sans MS" w:hAnsi="Comic Sans MS" w:cs="Tahoma"/>
        </w:rPr>
      </w:pPr>
    </w:p>
    <w:p w:rsidR="00BE19B8" w:rsidRDefault="00BE19B8" w:rsidP="0075004D">
      <w:pPr>
        <w:jc w:val="center"/>
        <w:rPr>
          <w:rFonts w:ascii="Comic Sans MS" w:hAnsi="Comic Sans MS" w:cs="Tahoma"/>
        </w:rPr>
      </w:pPr>
    </w:p>
    <w:p w:rsidR="00FE292C" w:rsidRDefault="00FE292C" w:rsidP="0075004D">
      <w:pPr>
        <w:jc w:val="center"/>
        <w:rPr>
          <w:rFonts w:ascii="Comic Sans MS" w:hAnsi="Comic Sans MS" w:cs="Tahoma"/>
        </w:rPr>
      </w:pPr>
    </w:p>
    <w:p w:rsidR="009C5DAF" w:rsidRDefault="009C5DAF" w:rsidP="0075004D">
      <w:pPr>
        <w:jc w:val="center"/>
        <w:rPr>
          <w:rFonts w:ascii="Comic Sans MS" w:hAnsi="Comic Sans MS" w:cs="Tahoma"/>
        </w:rPr>
      </w:pPr>
    </w:p>
    <w:p w:rsidR="00BA2F70" w:rsidRDefault="00BA2F70" w:rsidP="0075004D">
      <w:pPr>
        <w:jc w:val="center"/>
        <w:rPr>
          <w:rFonts w:ascii="Comic Sans MS" w:hAnsi="Comic Sans MS" w:cs="Tahoma"/>
        </w:rPr>
      </w:pPr>
    </w:p>
    <w:p w:rsidR="00A92D2F" w:rsidRDefault="00A92D2F" w:rsidP="0075004D">
      <w:pPr>
        <w:jc w:val="center"/>
        <w:rPr>
          <w:rFonts w:ascii="Comic Sans MS" w:hAnsi="Comic Sans MS" w:cs="Tahoma"/>
        </w:rPr>
      </w:pPr>
    </w:p>
    <w:p w:rsidR="008273FC" w:rsidRDefault="008273FC" w:rsidP="0075004D">
      <w:pPr>
        <w:jc w:val="center"/>
        <w:rPr>
          <w:rFonts w:ascii="Comic Sans MS" w:hAnsi="Comic Sans MS" w:cs="Tahoma"/>
        </w:rPr>
      </w:pPr>
    </w:p>
    <w:p w:rsidR="009929FF" w:rsidRDefault="009929FF" w:rsidP="0075004D">
      <w:pPr>
        <w:jc w:val="center"/>
        <w:rPr>
          <w:rFonts w:ascii="Comic Sans MS" w:hAnsi="Comic Sans MS" w:cs="Tahoma"/>
        </w:rPr>
      </w:pPr>
    </w:p>
    <w:p w:rsidR="008273FC" w:rsidRDefault="008273FC" w:rsidP="0075004D">
      <w:pPr>
        <w:jc w:val="center"/>
        <w:rPr>
          <w:rFonts w:ascii="Comic Sans MS" w:hAnsi="Comic Sans MS" w:cs="Tahoma"/>
        </w:rPr>
      </w:pPr>
    </w:p>
    <w:p w:rsidR="005933B4" w:rsidRDefault="005933B4" w:rsidP="0075004D">
      <w:pPr>
        <w:jc w:val="center"/>
        <w:rPr>
          <w:rFonts w:ascii="Comic Sans MS" w:hAnsi="Comic Sans MS" w:cs="Tahoma"/>
        </w:rPr>
      </w:pPr>
    </w:p>
    <w:p w:rsidR="00F6246C" w:rsidRDefault="00F6246C" w:rsidP="0075004D">
      <w:pPr>
        <w:jc w:val="center"/>
        <w:rPr>
          <w:rFonts w:ascii="Comic Sans MS" w:hAnsi="Comic Sans MS" w:cs="Tahoma"/>
        </w:rPr>
      </w:pPr>
    </w:p>
    <w:p w:rsidR="005933B4" w:rsidRDefault="005933B4" w:rsidP="0075004D">
      <w:pPr>
        <w:jc w:val="center"/>
        <w:rPr>
          <w:rFonts w:ascii="Comic Sans MS" w:hAnsi="Comic Sans MS" w:cs="Tahoma"/>
        </w:rPr>
      </w:pPr>
    </w:p>
    <w:p w:rsidR="00F11C13" w:rsidRDefault="00F11C13" w:rsidP="0075004D">
      <w:pPr>
        <w:jc w:val="center"/>
        <w:rPr>
          <w:rFonts w:ascii="Comic Sans MS" w:hAnsi="Comic Sans MS" w:cs="Tahoma"/>
        </w:rPr>
      </w:pPr>
    </w:p>
    <w:p w:rsidR="00AE2E6D" w:rsidRDefault="00AE2E6D" w:rsidP="0075004D">
      <w:pPr>
        <w:jc w:val="center"/>
        <w:rPr>
          <w:rFonts w:ascii="Comic Sans MS" w:hAnsi="Comic Sans MS" w:cs="Tahoma"/>
        </w:rPr>
      </w:pPr>
    </w:p>
    <w:p w:rsidR="007B2D24" w:rsidRDefault="007B2D24" w:rsidP="0075004D">
      <w:pPr>
        <w:jc w:val="center"/>
        <w:rPr>
          <w:rFonts w:ascii="Comic Sans MS" w:hAnsi="Comic Sans MS" w:cs="Tahoma"/>
        </w:rPr>
      </w:pPr>
    </w:p>
    <w:p w:rsidR="00AE2E6D" w:rsidRDefault="00AE2E6D" w:rsidP="0075004D">
      <w:pPr>
        <w:jc w:val="center"/>
        <w:rPr>
          <w:rFonts w:ascii="Comic Sans MS" w:hAnsi="Comic Sans MS" w:cs="Tahoma"/>
        </w:rPr>
      </w:pPr>
    </w:p>
    <w:p w:rsidR="004F475E" w:rsidRDefault="004F475E" w:rsidP="0075004D">
      <w:pPr>
        <w:jc w:val="center"/>
        <w:rPr>
          <w:rFonts w:ascii="Comic Sans MS" w:hAnsi="Comic Sans MS" w:cs="Tahoma"/>
        </w:rPr>
      </w:pPr>
    </w:p>
    <w:p w:rsidR="005933B4" w:rsidRDefault="00130C1F" w:rsidP="0075004D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pict>
          <v:shape id="_x0000_s1059" type="#_x0000_t202" style="position:absolute;left:0;text-align:left;margin-left:-6.15pt;margin-top:6.65pt;width:445.5pt;height:55.8pt;z-index:2516992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" filled="f" stroked="f">
            <v:textbox style="mso-next-textbox:#_x0000_s1059">
              <w:txbxContent>
                <w:p w:rsidR="00F26A08" w:rsidRPr="001D2523" w:rsidRDefault="00F26A08" w:rsidP="001D2523">
                  <w:pPr>
                    <w:rPr>
                      <w:rFonts w:eastAsia="Malgun Gothic Semilight"/>
                      <w:sz w:val="56"/>
                      <w:szCs w:val="56"/>
                    </w:rPr>
                  </w:pPr>
                  <w:r w:rsidRPr="001D2523"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  <w:t>ROSÉ OF CHAMPAGNE</w:t>
                  </w:r>
                </w:p>
              </w:txbxContent>
            </v:textbox>
          </v:shape>
        </w:pict>
      </w:r>
    </w:p>
    <w:p w:rsidR="0002681C" w:rsidRDefault="0002681C" w:rsidP="0075004D">
      <w:pPr>
        <w:jc w:val="center"/>
        <w:rPr>
          <w:rFonts w:ascii="Comic Sans MS" w:hAnsi="Comic Sans MS" w:cs="Tahoma"/>
        </w:rPr>
      </w:pPr>
    </w:p>
    <w:p w:rsidR="005933B4" w:rsidRDefault="00770196" w:rsidP="0075004D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175260</wp:posOffset>
            </wp:positionV>
            <wp:extent cx="3458845" cy="561975"/>
            <wp:effectExtent l="19050" t="0" r="8255" b="0"/>
            <wp:wrapThrough wrapText="bothSides">
              <wp:wrapPolygon edited="0">
                <wp:start x="476" y="0"/>
                <wp:lineTo x="-119" y="5125"/>
                <wp:lineTo x="-119" y="16841"/>
                <wp:lineTo x="119" y="21234"/>
                <wp:lineTo x="476" y="21234"/>
                <wp:lineTo x="21057" y="21234"/>
                <wp:lineTo x="21414" y="21234"/>
                <wp:lineTo x="21652" y="16841"/>
                <wp:lineTo x="21652" y="5125"/>
                <wp:lineTo x="21414" y="732"/>
                <wp:lineTo x="21057" y="0"/>
                <wp:lineTo x="476" y="0"/>
              </wp:wrapPolygon>
            </wp:wrapThrough>
            <wp:docPr id="5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933B4" w:rsidRDefault="005933B4" w:rsidP="0075004D">
      <w:pPr>
        <w:jc w:val="center"/>
        <w:rPr>
          <w:rFonts w:ascii="Comic Sans MS" w:hAnsi="Comic Sans MS" w:cs="Tahoma"/>
        </w:rPr>
      </w:pPr>
    </w:p>
    <w:p w:rsidR="005933B4" w:rsidRDefault="005933B4" w:rsidP="0075004D">
      <w:pPr>
        <w:jc w:val="center"/>
        <w:rPr>
          <w:rFonts w:ascii="Comic Sans MS" w:hAnsi="Comic Sans MS" w:cs="Tahoma"/>
        </w:rPr>
      </w:pPr>
    </w:p>
    <w:p w:rsidR="005933B4" w:rsidRDefault="005933B4" w:rsidP="0075004D">
      <w:pPr>
        <w:jc w:val="center"/>
        <w:rPr>
          <w:rFonts w:ascii="Comic Sans MS" w:hAnsi="Comic Sans MS" w:cs="Tahoma"/>
        </w:rPr>
      </w:pPr>
    </w:p>
    <w:tbl>
      <w:tblPr>
        <w:tblW w:w="9936" w:type="dxa"/>
        <w:jc w:val="center"/>
        <w:tblLayout w:type="fixed"/>
        <w:tblLook w:val="0000"/>
      </w:tblPr>
      <w:tblGrid>
        <w:gridCol w:w="1080"/>
        <w:gridCol w:w="7740"/>
        <w:gridCol w:w="1116"/>
      </w:tblGrid>
      <w:tr w:rsidR="00CC1E06" w:rsidRPr="00146B87" w:rsidTr="00CC1E06">
        <w:trPr>
          <w:trHeight w:val="315"/>
          <w:jc w:val="center"/>
        </w:trPr>
        <w:tc>
          <w:tcPr>
            <w:tcW w:w="9936" w:type="dxa"/>
            <w:gridSpan w:val="3"/>
            <w:shd w:val="clear" w:color="auto" w:fill="auto"/>
            <w:noWrap/>
            <w:vAlign w:val="bottom"/>
          </w:tcPr>
          <w:p w:rsidR="00CC1E06" w:rsidRPr="00AC37FC" w:rsidRDefault="001D2523" w:rsidP="005958A0">
            <w:pPr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CHOUILLY </w:t>
            </w:r>
          </w:p>
        </w:tc>
      </w:tr>
      <w:tr w:rsidR="001D2523" w:rsidRPr="00146B87" w:rsidTr="00CF27F6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1D2523" w:rsidRPr="00AC37FC" w:rsidRDefault="006B355A" w:rsidP="001D252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1D2523" w:rsidRPr="00AC37FC" w:rsidRDefault="001D2523" w:rsidP="001D2523">
            <w:pPr>
              <w:rPr>
                <w:rFonts w:ascii="Adobe Garamond Pro" w:hAnsi="Adobe Garamond Pro"/>
                <w:sz w:val="24"/>
                <w:szCs w:val="24"/>
                <w:lang w:val="pt-PT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  <w:lang w:val="pt-PT"/>
              </w:rPr>
              <w:t>Nicolas Feuillatte, Brut, Chouilly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D2523" w:rsidRPr="00AC37FC" w:rsidRDefault="001D2523" w:rsidP="001D252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107</w:t>
            </w:r>
          </w:p>
        </w:tc>
      </w:tr>
      <w:tr w:rsidR="001D2523" w:rsidRPr="00146B87" w:rsidTr="00CF27F6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1D2523" w:rsidRPr="00AC37FC" w:rsidRDefault="001D2523" w:rsidP="001D252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2005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1D2523" w:rsidRPr="00AC37FC" w:rsidRDefault="001D2523" w:rsidP="001D2523">
            <w:pPr>
              <w:rPr>
                <w:rFonts w:ascii="Adobe Garamond Pro" w:hAnsi="Adobe Garamond Pro"/>
                <w:sz w:val="24"/>
                <w:szCs w:val="24"/>
                <w:lang w:val="pt-PT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  <w:lang w:val="pt-PT"/>
              </w:rPr>
              <w:t>Nicolas Feuillatte, "Cuvée Palmes d'Or," Chouilly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D2523" w:rsidRPr="00AC37FC" w:rsidRDefault="001D2523" w:rsidP="001D252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414</w:t>
            </w:r>
          </w:p>
        </w:tc>
      </w:tr>
      <w:tr w:rsidR="001D2523" w:rsidRPr="00146B87" w:rsidTr="00CF27F6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1D2523" w:rsidRPr="00AC37FC" w:rsidRDefault="001D2523" w:rsidP="001D252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1D2523" w:rsidRPr="00AC37FC" w:rsidRDefault="001D2523" w:rsidP="001D2523">
            <w:pPr>
              <w:rPr>
                <w:rFonts w:ascii="Adobe Garamond Pro" w:hAnsi="Adobe Garamond Pro"/>
                <w:sz w:val="24"/>
                <w:szCs w:val="24"/>
                <w:lang w:val="pt-PT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D2523" w:rsidRPr="00AC37FC" w:rsidRDefault="001D2523" w:rsidP="001D252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207853" w:rsidRPr="00146B87" w:rsidTr="00207853">
        <w:trPr>
          <w:trHeight w:val="315"/>
          <w:jc w:val="center"/>
        </w:trPr>
        <w:tc>
          <w:tcPr>
            <w:tcW w:w="9936" w:type="dxa"/>
            <w:gridSpan w:val="3"/>
            <w:shd w:val="clear" w:color="auto" w:fill="auto"/>
            <w:noWrap/>
            <w:vAlign w:val="bottom"/>
          </w:tcPr>
          <w:p w:rsidR="00207853" w:rsidRPr="00207853" w:rsidRDefault="00207853" w:rsidP="00207853">
            <w:pP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</w:pPr>
            <w:r w:rsidRPr="00207853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É</w:t>
            </w: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PERNAY</w:t>
            </w:r>
          </w:p>
        </w:tc>
      </w:tr>
      <w:tr w:rsidR="004F7C30" w:rsidRPr="00146B87" w:rsidTr="00CC1E06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4F7C30" w:rsidRPr="00AC37FC" w:rsidRDefault="004F7C30" w:rsidP="00913F9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200</w:t>
            </w:r>
            <w:r w:rsidR="00913F92">
              <w:rPr>
                <w:rFonts w:ascii="Adobe Garamond Pro" w:hAnsi="Adobe Garamond Pro"/>
                <w:color w:val="800000"/>
                <w:sz w:val="24"/>
                <w:szCs w:val="24"/>
              </w:rPr>
              <w:t>6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4F7C30" w:rsidRPr="00AC37FC" w:rsidRDefault="004F7C30" w:rsidP="004F7C30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 xml:space="preserve">Dom </w:t>
            </w:r>
            <w:proofErr w:type="spellStart"/>
            <w:r w:rsidRPr="00AC37FC">
              <w:rPr>
                <w:rFonts w:ascii="Adobe Garamond Pro" w:hAnsi="Adobe Garamond Pro"/>
                <w:sz w:val="24"/>
                <w:szCs w:val="24"/>
              </w:rPr>
              <w:t>Pérignon</w:t>
            </w:r>
            <w:proofErr w:type="spellEnd"/>
            <w:r w:rsidRPr="00AC37FC">
              <w:rPr>
                <w:rFonts w:ascii="Adobe Garamond Pro" w:hAnsi="Adobe Garamond Pro"/>
                <w:sz w:val="24"/>
                <w:szCs w:val="24"/>
              </w:rPr>
              <w:t>, Brut, Épernay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4F7C30" w:rsidRPr="00AC37FC" w:rsidRDefault="004F7C30" w:rsidP="004F7C30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895</w:t>
            </w:r>
          </w:p>
        </w:tc>
      </w:tr>
      <w:tr w:rsidR="004F7C30" w:rsidRPr="00146B87" w:rsidTr="00CC1E06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4F7C30" w:rsidRPr="00AC37FC" w:rsidRDefault="004F7C30" w:rsidP="00CC1E0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vAlign w:val="bottom"/>
          </w:tcPr>
          <w:p w:rsidR="004F7C30" w:rsidRPr="00AC37FC" w:rsidRDefault="004F7C30" w:rsidP="00CC1E06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F7C30" w:rsidRPr="00AC37FC" w:rsidRDefault="004F7C30" w:rsidP="00CC1E0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CC1E06" w:rsidRPr="00146B87" w:rsidTr="00CC1E06">
        <w:trPr>
          <w:trHeight w:val="315"/>
          <w:jc w:val="center"/>
        </w:trPr>
        <w:tc>
          <w:tcPr>
            <w:tcW w:w="9936" w:type="dxa"/>
            <w:gridSpan w:val="3"/>
            <w:shd w:val="clear" w:color="auto" w:fill="auto"/>
            <w:noWrap/>
            <w:vAlign w:val="bottom"/>
          </w:tcPr>
          <w:p w:rsidR="00CC1E06" w:rsidRPr="00AC37FC" w:rsidRDefault="00CC1E06" w:rsidP="00CC1E06">
            <w:pPr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MAREUIL-SUR-A</w:t>
            </w:r>
            <w:r w:rsidRPr="00AC37FC"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</w:rPr>
              <w:t>Ÿ</w:t>
            </w:r>
          </w:p>
        </w:tc>
      </w:tr>
      <w:tr w:rsidR="00CC1E06" w:rsidRPr="00146B87" w:rsidTr="00CF27F6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CC1E06" w:rsidRPr="00AC37FC" w:rsidRDefault="006B355A" w:rsidP="00CC1E0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CC1E06" w:rsidRPr="00AC37FC" w:rsidRDefault="00CC1E06" w:rsidP="00CC1E06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>Billecart-Salmon, Brut, Mareuil-sur-Aÿ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CC1E06" w:rsidRPr="00AC37FC" w:rsidRDefault="00CC1E06" w:rsidP="00D728F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18</w:t>
            </w:r>
            <w:r w:rsidR="00D728F7">
              <w:rPr>
                <w:rFonts w:ascii="Adobe Garamond Pro" w:hAnsi="Adobe Garamond Pro"/>
                <w:color w:val="800000"/>
                <w:sz w:val="24"/>
                <w:szCs w:val="24"/>
              </w:rPr>
              <w:t>5</w:t>
            </w:r>
          </w:p>
        </w:tc>
      </w:tr>
      <w:tr w:rsidR="00CC1E06" w:rsidRPr="00146B87" w:rsidTr="00CF27F6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CC1E06" w:rsidRPr="00AC37FC" w:rsidRDefault="006B355A" w:rsidP="00CC1E0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CC1E06" w:rsidRPr="00AC37FC" w:rsidRDefault="00CC1E06" w:rsidP="00CC1E06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 xml:space="preserve">Bollinger, Brut, </w:t>
            </w:r>
            <w:proofErr w:type="spellStart"/>
            <w:r w:rsidRPr="00AC37FC">
              <w:rPr>
                <w:rFonts w:ascii="Adobe Garamond Pro" w:hAnsi="Adobe Garamond Pro"/>
                <w:sz w:val="24"/>
                <w:szCs w:val="24"/>
              </w:rPr>
              <w:t>Aÿ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CC1E06" w:rsidRPr="00AC37FC" w:rsidRDefault="00CC1E06" w:rsidP="00CC1E0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220</w:t>
            </w:r>
          </w:p>
        </w:tc>
      </w:tr>
      <w:tr w:rsidR="005933B4" w:rsidRPr="00146B87" w:rsidTr="00CF27F6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5933B4" w:rsidRPr="00AC37FC" w:rsidRDefault="005933B4" w:rsidP="00CF27F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5933B4" w:rsidRPr="00AC37FC" w:rsidRDefault="005933B4" w:rsidP="00CF27F6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933B4" w:rsidRPr="00AC37FC" w:rsidRDefault="005933B4" w:rsidP="00CF27F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1D2523" w:rsidRPr="00146B87" w:rsidTr="001D2523">
        <w:trPr>
          <w:trHeight w:val="315"/>
          <w:jc w:val="center"/>
        </w:trPr>
        <w:tc>
          <w:tcPr>
            <w:tcW w:w="9936" w:type="dxa"/>
            <w:gridSpan w:val="3"/>
            <w:shd w:val="clear" w:color="auto" w:fill="auto"/>
            <w:noWrap/>
            <w:vAlign w:val="bottom"/>
          </w:tcPr>
          <w:p w:rsidR="001D2523" w:rsidRPr="00AC37FC" w:rsidRDefault="001D2523" w:rsidP="001D2523">
            <w:pPr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REIMS</w:t>
            </w:r>
          </w:p>
        </w:tc>
      </w:tr>
      <w:tr w:rsidR="001D2523" w:rsidRPr="00146B87" w:rsidTr="00CF27F6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1D2523" w:rsidRPr="00AC37FC" w:rsidRDefault="006B355A" w:rsidP="001D252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1D2523" w:rsidRPr="00AC37FC" w:rsidRDefault="001D2523" w:rsidP="001D2523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>Ruinart, Brut, Reims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D2523" w:rsidRPr="00AC37FC" w:rsidRDefault="001D2523" w:rsidP="001D252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220</w:t>
            </w:r>
          </w:p>
        </w:tc>
      </w:tr>
      <w:tr w:rsidR="001D2523" w:rsidRPr="00146B87" w:rsidTr="00CF27F6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1D2523" w:rsidRPr="00AC37FC" w:rsidRDefault="006B355A" w:rsidP="001D252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1D2523" w:rsidRPr="00AC37FC" w:rsidRDefault="001D2523" w:rsidP="001D2523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>Taittinger, Prestige Rosé, Reims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D2523" w:rsidRPr="00AC37FC" w:rsidRDefault="001D2523" w:rsidP="001D252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164</w:t>
            </w:r>
          </w:p>
        </w:tc>
      </w:tr>
      <w:tr w:rsidR="001D2523" w:rsidRPr="00146B87" w:rsidTr="00CF27F6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1D2523" w:rsidRPr="00AC37FC" w:rsidRDefault="00BE478A" w:rsidP="001D252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2006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1D2523" w:rsidRPr="00AC37FC" w:rsidRDefault="00AD7C11" w:rsidP="00BE478A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 xml:space="preserve">Taittinger,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Comtes</w:t>
            </w:r>
            <w:proofErr w:type="spellEnd"/>
            <w:r w:rsidR="00BE478A">
              <w:rPr>
                <w:rFonts w:ascii="Adobe Garamond Pro" w:hAnsi="Adobe Garamond Pro"/>
                <w:sz w:val="24"/>
                <w:szCs w:val="24"/>
              </w:rPr>
              <w:t xml:space="preserve">, de Champagne </w:t>
            </w:r>
            <w:r w:rsidRPr="00AC37FC">
              <w:rPr>
                <w:rFonts w:ascii="Adobe Garamond Pro" w:hAnsi="Adobe Garamond Pro"/>
                <w:sz w:val="24"/>
                <w:szCs w:val="24"/>
              </w:rPr>
              <w:t>Rosé, Reims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D2523" w:rsidRPr="00AC37FC" w:rsidRDefault="00770865" w:rsidP="001D252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475</w:t>
            </w:r>
          </w:p>
        </w:tc>
      </w:tr>
      <w:tr w:rsidR="00AD7C11" w:rsidRPr="00146B87" w:rsidTr="00CF27F6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AD7C11" w:rsidRPr="00AC37FC" w:rsidRDefault="00AD7C11" w:rsidP="00AD7C1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AD7C11" w:rsidRPr="00AC37FC" w:rsidRDefault="00AD7C11" w:rsidP="00AD7C11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>Veuve Clicquot, Brut, Reims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AD7C11" w:rsidRPr="00AC37FC" w:rsidRDefault="00AD7C11" w:rsidP="00AD7C1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161</w:t>
            </w:r>
          </w:p>
        </w:tc>
      </w:tr>
      <w:tr w:rsidR="00AD7C11" w:rsidRPr="00146B87" w:rsidTr="00CF27F6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AD7C11" w:rsidRPr="00AC37FC" w:rsidRDefault="00AD7C11" w:rsidP="00AD7C11">
            <w:pPr>
              <w:jc w:val="center"/>
              <w:rPr>
                <w:rFonts w:ascii="Adobe Garamond Pro" w:hAnsi="Adobe Garamond Pro" w:cs="Tahoma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200</w:t>
            </w: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5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AD7C11" w:rsidRPr="00AC37FC" w:rsidRDefault="00AD7C11" w:rsidP="00AD7C11">
            <w:pPr>
              <w:rPr>
                <w:rFonts w:ascii="Adobe Garamond Pro" w:hAnsi="Adobe Garamond Pro"/>
                <w:sz w:val="24"/>
                <w:szCs w:val="24"/>
                <w:lang w:val="pt-PT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  <w:lang w:val="pt-PT"/>
              </w:rPr>
              <w:t>Veuve Clicquot, “La Grande Dame,”  Brut, Reims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AD7C11" w:rsidRPr="00AC37FC" w:rsidRDefault="00AD7C11" w:rsidP="00AD7C1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540</w:t>
            </w:r>
          </w:p>
        </w:tc>
      </w:tr>
      <w:tr w:rsidR="00147F7E" w:rsidRPr="00146B87" w:rsidTr="00CF27F6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147F7E" w:rsidRDefault="00147F7E" w:rsidP="00AD7C1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  <w:p w:rsidR="00147F7E" w:rsidRDefault="00147F7E" w:rsidP="00AD7C1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  <w:p w:rsidR="00147F7E" w:rsidRPr="00AC37FC" w:rsidRDefault="00147F7E" w:rsidP="00AD7C1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147F7E" w:rsidRPr="00AC37FC" w:rsidRDefault="00147F7E" w:rsidP="00AD7C11">
            <w:pPr>
              <w:rPr>
                <w:rFonts w:ascii="Adobe Garamond Pro" w:hAnsi="Adobe Garamond Pro"/>
                <w:sz w:val="24"/>
                <w:szCs w:val="24"/>
                <w:lang w:val="pt-PT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47F7E" w:rsidRPr="00AC37FC" w:rsidRDefault="00147F7E" w:rsidP="00AD7C1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</w:tbl>
    <w:p w:rsidR="001D2523" w:rsidRDefault="00130C1F" w:rsidP="0075004D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pict>
          <v:shape id="_x0000_s1063" type="#_x0000_t202" style="position:absolute;left:0;text-align:left;margin-left:-6.15pt;margin-top:5.3pt;width:445.5pt;height:55.8pt;z-index:2517022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" filled="f" stroked="f">
            <v:textbox style="mso-next-textbox:#_x0000_s1063">
              <w:txbxContent>
                <w:p w:rsidR="00F26A08" w:rsidRPr="001D2523" w:rsidRDefault="00F26A08" w:rsidP="001D2523">
                  <w:pPr>
                    <w:rPr>
                      <w:rFonts w:eastAsia="Malgun Gothic Semilight"/>
                      <w:sz w:val="56"/>
                      <w:szCs w:val="56"/>
                    </w:rPr>
                  </w:pPr>
                  <w: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  <w:t>SPARKLING WINE</w:t>
                  </w:r>
                </w:p>
              </w:txbxContent>
            </v:textbox>
          </v:shape>
        </w:pict>
      </w:r>
    </w:p>
    <w:p w:rsidR="001D2523" w:rsidRDefault="001D2523" w:rsidP="0075004D">
      <w:pPr>
        <w:jc w:val="center"/>
        <w:rPr>
          <w:rFonts w:ascii="Comic Sans MS" w:hAnsi="Comic Sans MS" w:cs="Tahoma"/>
        </w:rPr>
      </w:pPr>
    </w:p>
    <w:p w:rsidR="001D2523" w:rsidRDefault="001D2523" w:rsidP="0075004D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132715</wp:posOffset>
            </wp:positionV>
            <wp:extent cx="3467100" cy="561975"/>
            <wp:effectExtent l="19050" t="0" r="0" b="0"/>
            <wp:wrapThrough wrapText="bothSides">
              <wp:wrapPolygon edited="0">
                <wp:start x="475" y="0"/>
                <wp:lineTo x="-119" y="5125"/>
                <wp:lineTo x="-119" y="16841"/>
                <wp:lineTo x="119" y="21234"/>
                <wp:lineTo x="475" y="21234"/>
                <wp:lineTo x="21007" y="21234"/>
                <wp:lineTo x="21363" y="21234"/>
                <wp:lineTo x="21600" y="16841"/>
                <wp:lineTo x="21600" y="5125"/>
                <wp:lineTo x="21363" y="732"/>
                <wp:lineTo x="21007" y="0"/>
                <wp:lineTo x="475" y="0"/>
              </wp:wrapPolygon>
            </wp:wrapThrough>
            <wp:docPr id="12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D2523" w:rsidRDefault="001D2523" w:rsidP="0075004D">
      <w:pPr>
        <w:jc w:val="center"/>
        <w:rPr>
          <w:rFonts w:ascii="Comic Sans MS" w:hAnsi="Comic Sans MS" w:cs="Tahoma"/>
        </w:rPr>
      </w:pPr>
    </w:p>
    <w:p w:rsidR="001D2523" w:rsidRDefault="001D2523" w:rsidP="0075004D">
      <w:pPr>
        <w:jc w:val="center"/>
        <w:rPr>
          <w:rFonts w:ascii="Comic Sans MS" w:hAnsi="Comic Sans MS" w:cs="Tahoma"/>
        </w:rPr>
      </w:pPr>
    </w:p>
    <w:p w:rsidR="001D2523" w:rsidRDefault="001D2523" w:rsidP="0075004D">
      <w:pPr>
        <w:jc w:val="center"/>
        <w:rPr>
          <w:rFonts w:ascii="Comic Sans MS" w:hAnsi="Comic Sans MS" w:cs="Tahoma"/>
        </w:rPr>
      </w:pPr>
    </w:p>
    <w:tbl>
      <w:tblPr>
        <w:tblW w:w="9936" w:type="dxa"/>
        <w:jc w:val="center"/>
        <w:tblLayout w:type="fixed"/>
        <w:tblLook w:val="0000"/>
      </w:tblPr>
      <w:tblGrid>
        <w:gridCol w:w="1080"/>
        <w:gridCol w:w="7740"/>
        <w:gridCol w:w="1116"/>
      </w:tblGrid>
      <w:tr w:rsidR="001D2523" w:rsidRPr="00146B87" w:rsidTr="001D2523">
        <w:trPr>
          <w:trHeight w:val="315"/>
          <w:jc w:val="center"/>
        </w:trPr>
        <w:tc>
          <w:tcPr>
            <w:tcW w:w="9936" w:type="dxa"/>
            <w:gridSpan w:val="3"/>
            <w:shd w:val="clear" w:color="auto" w:fill="auto"/>
            <w:noWrap/>
            <w:vAlign w:val="bottom"/>
          </w:tcPr>
          <w:p w:rsidR="001D2523" w:rsidRPr="00AB72BF" w:rsidRDefault="001D2523" w:rsidP="001D2523">
            <w:pPr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</w:pPr>
            <w:r w:rsidRPr="00AB72BF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 xml:space="preserve">SPARKLING </w:t>
            </w:r>
            <w:r w:rsidR="005958A0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 xml:space="preserve">- </w:t>
            </w:r>
            <w:r w:rsidRPr="00AB72BF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 xml:space="preserve">CALIFONIA </w:t>
            </w:r>
          </w:p>
        </w:tc>
      </w:tr>
      <w:tr w:rsidR="001D2523" w:rsidRPr="00146B87" w:rsidTr="001D2523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1D2523" w:rsidRPr="00AC37FC" w:rsidRDefault="006B355A" w:rsidP="001D252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1D2523" w:rsidRPr="00AC37FC" w:rsidRDefault="001D2523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>Domaine Chandon, Brut,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D2523" w:rsidRPr="00AC37FC" w:rsidRDefault="001D2523" w:rsidP="001D252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47</w:t>
            </w:r>
          </w:p>
        </w:tc>
      </w:tr>
      <w:tr w:rsidR="001D2523" w:rsidRPr="00146B87" w:rsidTr="001D2523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1D2523" w:rsidRPr="00AC37FC" w:rsidRDefault="006B355A" w:rsidP="001D252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1D2523" w:rsidRPr="00AC37FC" w:rsidRDefault="001D2523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>Roederer Estate Brut, Anderson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D2523" w:rsidRPr="00AC37FC" w:rsidRDefault="001D2523" w:rsidP="001D252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63</w:t>
            </w:r>
          </w:p>
        </w:tc>
      </w:tr>
      <w:tr w:rsidR="001D2523" w:rsidRPr="00146B87" w:rsidTr="001D2523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1D2523" w:rsidRPr="00AC37FC" w:rsidRDefault="006B355A" w:rsidP="001D252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1D2523" w:rsidRPr="00AC37FC" w:rsidRDefault="001D2523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>Roederer Estate, Brut Rosé, Anderson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D2523" w:rsidRPr="00AC37FC" w:rsidRDefault="001D2523" w:rsidP="001D252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71</w:t>
            </w:r>
          </w:p>
        </w:tc>
      </w:tr>
      <w:tr w:rsidR="00100C54" w:rsidRPr="00146B87" w:rsidTr="00100C54">
        <w:trPr>
          <w:trHeight w:val="315"/>
          <w:jc w:val="center"/>
        </w:trPr>
        <w:tc>
          <w:tcPr>
            <w:tcW w:w="9936" w:type="dxa"/>
            <w:gridSpan w:val="3"/>
            <w:shd w:val="clear" w:color="auto" w:fill="auto"/>
            <w:noWrap/>
            <w:vAlign w:val="bottom"/>
          </w:tcPr>
          <w:p w:rsidR="00100C54" w:rsidRPr="00AB72BF" w:rsidRDefault="00100C54" w:rsidP="00100C54">
            <w:pPr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</w:pPr>
            <w:r w:rsidRPr="00AB72BF"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 xml:space="preserve">SPARKLING </w:t>
            </w:r>
            <w:r>
              <w:rPr>
                <w:rFonts w:ascii="Malgun Gothic Semilight" w:eastAsia="Malgun Gothic Semilight" w:hAnsi="Malgun Gothic Semilight" w:cs="Malgun Gothic Semilight"/>
                <w:color w:val="000000" w:themeColor="text1"/>
                <w:sz w:val="24"/>
                <w:szCs w:val="24"/>
              </w:rPr>
              <w:t>- ITALY</w:t>
            </w:r>
          </w:p>
        </w:tc>
      </w:tr>
      <w:tr w:rsidR="00100C54" w:rsidRPr="00146B87" w:rsidTr="00100C54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100C54" w:rsidRDefault="00100C54" w:rsidP="00100C5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100C54" w:rsidRPr="00AC37FC" w:rsidRDefault="00100C54" w:rsidP="00100C54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Ca’ del Bosco, Cuvée Prestige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00C54" w:rsidRPr="00AC37FC" w:rsidRDefault="00100C54" w:rsidP="00100C5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70</w:t>
            </w:r>
          </w:p>
        </w:tc>
      </w:tr>
      <w:tr w:rsidR="00100C54" w:rsidRPr="00146B87" w:rsidTr="00100C54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100C54" w:rsidRDefault="00100C54" w:rsidP="00100C5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100C54" w:rsidRPr="00AC37FC" w:rsidRDefault="00100C54" w:rsidP="00100C54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Ca’ del Bosco, Cuvée Prestige, Rosé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00C54" w:rsidRPr="00AC37FC" w:rsidRDefault="00100C54" w:rsidP="00100C5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125</w:t>
            </w:r>
          </w:p>
        </w:tc>
      </w:tr>
      <w:tr w:rsidR="003B3FA2" w:rsidRPr="00146B87" w:rsidTr="00100C54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3B3FA2" w:rsidRDefault="003B3FA2" w:rsidP="003B3FA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3B3FA2" w:rsidRPr="00AC37FC" w:rsidRDefault="003B3FA2" w:rsidP="003B3FA2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Ca’ del Bosco,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Torresella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 Prosecco, Maurizio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Zanella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3B3FA2" w:rsidRPr="00AC37FC" w:rsidRDefault="006567EB" w:rsidP="003B3FA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55</w:t>
            </w:r>
          </w:p>
        </w:tc>
      </w:tr>
      <w:tr w:rsidR="00100C54" w:rsidRPr="00146B87" w:rsidTr="00100C54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100C54" w:rsidRDefault="009B24D3" w:rsidP="00100C5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2016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100C54" w:rsidRPr="00AC37FC" w:rsidRDefault="00100C54" w:rsidP="00100C54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Ca’ del Bosco, Vintage Collection, Dosage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Zéro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00C54" w:rsidRPr="00AC37FC" w:rsidRDefault="00100C54" w:rsidP="00100C5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135</w:t>
            </w:r>
          </w:p>
        </w:tc>
      </w:tr>
    </w:tbl>
    <w:p w:rsidR="005933B4" w:rsidRDefault="005933B4" w:rsidP="0075004D">
      <w:pPr>
        <w:jc w:val="center"/>
        <w:rPr>
          <w:rFonts w:ascii="Comic Sans MS" w:hAnsi="Comic Sans MS" w:cs="Tahoma"/>
        </w:rPr>
      </w:pPr>
    </w:p>
    <w:p w:rsidR="002500BF" w:rsidRDefault="002500BF" w:rsidP="0075004D">
      <w:pPr>
        <w:jc w:val="center"/>
        <w:rPr>
          <w:rFonts w:ascii="Comic Sans MS" w:hAnsi="Comic Sans MS" w:cs="Tahoma"/>
        </w:rPr>
      </w:pPr>
    </w:p>
    <w:p w:rsidR="002500BF" w:rsidRDefault="002500BF" w:rsidP="0075004D">
      <w:pPr>
        <w:jc w:val="center"/>
        <w:rPr>
          <w:rFonts w:ascii="Comic Sans MS" w:hAnsi="Comic Sans MS" w:cs="Tahoma"/>
        </w:rPr>
      </w:pPr>
    </w:p>
    <w:p w:rsidR="005B250B" w:rsidRDefault="005B250B" w:rsidP="0075004D">
      <w:pPr>
        <w:jc w:val="center"/>
        <w:rPr>
          <w:rFonts w:ascii="Comic Sans MS" w:hAnsi="Comic Sans MS" w:cs="Tahoma"/>
        </w:rPr>
      </w:pPr>
    </w:p>
    <w:p w:rsidR="001D2523" w:rsidRDefault="00130C1F" w:rsidP="0075004D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pict>
          <v:shape id="_x0000_s1064" type="#_x0000_t202" style="position:absolute;left:0;text-align:left;margin-left:-5.1pt;margin-top:-3pt;width:426.9pt;height:54pt;z-index:25170739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Jfv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" filled="f" stroked="f">
            <v:textbox>
              <w:txbxContent>
                <w:p w:rsidR="00F26A08" w:rsidRPr="001D2523" w:rsidRDefault="00F26A08" w:rsidP="00613C1E">
                  <w:pP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</w:pPr>
                  <w: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  <w:t>CHARDONNAY</w:t>
                  </w:r>
                </w:p>
              </w:txbxContent>
            </v:textbox>
          </v:shape>
        </w:pict>
      </w:r>
    </w:p>
    <w:p w:rsidR="001D2523" w:rsidRDefault="001D2523" w:rsidP="0075004D">
      <w:pPr>
        <w:jc w:val="center"/>
        <w:rPr>
          <w:rFonts w:ascii="Comic Sans MS" w:hAnsi="Comic Sans MS" w:cs="Tahoma"/>
        </w:rPr>
      </w:pPr>
    </w:p>
    <w:p w:rsidR="00613C1E" w:rsidRDefault="00FD7A33" w:rsidP="0075004D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48260</wp:posOffset>
            </wp:positionV>
            <wp:extent cx="3473450" cy="508000"/>
            <wp:effectExtent l="19050" t="0" r="0" b="0"/>
            <wp:wrapThrough wrapText="bothSides">
              <wp:wrapPolygon edited="0">
                <wp:start x="474" y="0"/>
                <wp:lineTo x="-118" y="5670"/>
                <wp:lineTo x="-118" y="16200"/>
                <wp:lineTo x="237" y="21060"/>
                <wp:lineTo x="474" y="21060"/>
                <wp:lineTo x="20968" y="21060"/>
                <wp:lineTo x="21205" y="21060"/>
                <wp:lineTo x="21561" y="16200"/>
                <wp:lineTo x="21561" y="5670"/>
                <wp:lineTo x="21324" y="810"/>
                <wp:lineTo x="20968" y="0"/>
                <wp:lineTo x="474" y="0"/>
              </wp:wrapPolygon>
            </wp:wrapThrough>
            <wp:docPr id="14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13C1E" w:rsidRDefault="00613C1E" w:rsidP="0075004D">
      <w:pPr>
        <w:jc w:val="center"/>
        <w:rPr>
          <w:rFonts w:ascii="Comic Sans MS" w:hAnsi="Comic Sans MS" w:cs="Tahoma"/>
        </w:rPr>
      </w:pPr>
    </w:p>
    <w:p w:rsidR="00613C1E" w:rsidRDefault="00613C1E" w:rsidP="0075004D">
      <w:pPr>
        <w:jc w:val="center"/>
        <w:rPr>
          <w:rFonts w:ascii="Comic Sans MS" w:hAnsi="Comic Sans MS" w:cs="Tahoma"/>
        </w:rPr>
      </w:pPr>
    </w:p>
    <w:p w:rsidR="00613C1E" w:rsidRDefault="00613C1E" w:rsidP="0075004D">
      <w:pPr>
        <w:jc w:val="center"/>
        <w:rPr>
          <w:rFonts w:ascii="Comic Sans MS" w:hAnsi="Comic Sans MS" w:cs="Tahoma"/>
        </w:rPr>
      </w:pPr>
    </w:p>
    <w:tbl>
      <w:tblPr>
        <w:tblW w:w="9936" w:type="dxa"/>
        <w:tblLayout w:type="fixed"/>
        <w:tblLook w:val="0000"/>
      </w:tblPr>
      <w:tblGrid>
        <w:gridCol w:w="1080"/>
        <w:gridCol w:w="7740"/>
        <w:gridCol w:w="1116"/>
      </w:tblGrid>
      <w:tr w:rsidR="00613C1E" w:rsidRPr="00FE06D2" w:rsidTr="00613C1E">
        <w:trPr>
          <w:trHeight w:val="330"/>
        </w:trPr>
        <w:tc>
          <w:tcPr>
            <w:tcW w:w="9936" w:type="dxa"/>
            <w:gridSpan w:val="3"/>
            <w:noWrap/>
            <w:vAlign w:val="center"/>
          </w:tcPr>
          <w:p w:rsidR="00613C1E" w:rsidRPr="00AC37FC" w:rsidRDefault="00613C1E" w:rsidP="00613C1E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AC37F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CALIFORNIA</w:t>
            </w:r>
          </w:p>
        </w:tc>
      </w:tr>
      <w:tr w:rsidR="00AC2D62" w:rsidRPr="00FE06D2" w:rsidTr="00613C1E">
        <w:trPr>
          <w:trHeight w:val="315"/>
        </w:trPr>
        <w:tc>
          <w:tcPr>
            <w:tcW w:w="1080" w:type="dxa"/>
            <w:noWrap/>
            <w:vAlign w:val="center"/>
          </w:tcPr>
          <w:p w:rsidR="00AC2D62" w:rsidRPr="00AC37FC" w:rsidRDefault="00AC2D62" w:rsidP="00025C7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2012</w:t>
            </w:r>
          </w:p>
        </w:tc>
        <w:tc>
          <w:tcPr>
            <w:tcW w:w="7740" w:type="dxa"/>
            <w:noWrap/>
            <w:vAlign w:val="center"/>
          </w:tcPr>
          <w:p w:rsidR="00AC2D62" w:rsidRPr="00AC37FC" w:rsidRDefault="00AC2D62" w:rsidP="00025C71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 xml:space="preserve">Albert Bichot, “Domaine du </w:t>
            </w:r>
            <w:proofErr w:type="spellStart"/>
            <w:r w:rsidRPr="00AC37FC">
              <w:rPr>
                <w:rFonts w:ascii="Adobe Garamond Pro" w:hAnsi="Adobe Garamond Pro"/>
                <w:sz w:val="24"/>
                <w:szCs w:val="24"/>
              </w:rPr>
              <w:t>Pavillon</w:t>
            </w:r>
            <w:proofErr w:type="spellEnd"/>
            <w:r w:rsidRPr="00AC37FC">
              <w:rPr>
                <w:rFonts w:ascii="Adobe Garamond Pro" w:hAnsi="Adobe Garamond Pro"/>
                <w:sz w:val="24"/>
                <w:szCs w:val="24"/>
              </w:rPr>
              <w:t>,”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r w:rsidRPr="00AC37FC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 w:rsidRPr="00AC37FC">
              <w:rPr>
                <w:rFonts w:ascii="Adobe Garamond Pro" w:hAnsi="Adobe Garamond Pro"/>
                <w:sz w:val="24"/>
                <w:szCs w:val="24"/>
              </w:rPr>
              <w:t>Meursault</w:t>
            </w:r>
            <w:proofErr w:type="spellEnd"/>
          </w:p>
        </w:tc>
        <w:tc>
          <w:tcPr>
            <w:tcW w:w="1116" w:type="dxa"/>
            <w:noWrap/>
            <w:vAlign w:val="center"/>
          </w:tcPr>
          <w:p w:rsidR="00AC2D62" w:rsidRPr="00AC37FC" w:rsidRDefault="00AC2D62" w:rsidP="00025C7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125</w:t>
            </w:r>
          </w:p>
        </w:tc>
      </w:tr>
      <w:tr w:rsidR="00005561" w:rsidRPr="00FE06D2" w:rsidTr="00613C1E">
        <w:trPr>
          <w:trHeight w:val="315"/>
        </w:trPr>
        <w:tc>
          <w:tcPr>
            <w:tcW w:w="1080" w:type="dxa"/>
            <w:noWrap/>
            <w:vAlign w:val="center"/>
          </w:tcPr>
          <w:p w:rsidR="00005561" w:rsidRPr="00AC37FC" w:rsidRDefault="00005561" w:rsidP="0000556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2016</w:t>
            </w:r>
          </w:p>
        </w:tc>
        <w:tc>
          <w:tcPr>
            <w:tcW w:w="7740" w:type="dxa"/>
            <w:noWrap/>
            <w:vAlign w:val="center"/>
          </w:tcPr>
          <w:p w:rsidR="00005561" w:rsidRPr="00AC37FC" w:rsidRDefault="00005561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AC37FC">
              <w:rPr>
                <w:rFonts w:ascii="Adobe Garamond Pro" w:hAnsi="Adobe Garamond Pro"/>
                <w:sz w:val="24"/>
                <w:szCs w:val="24"/>
              </w:rPr>
              <w:t>Beringer</w:t>
            </w:r>
            <w:proofErr w:type="spellEnd"/>
            <w:r w:rsidRPr="00AC37FC">
              <w:rPr>
                <w:rFonts w:ascii="Adobe Garamond Pro" w:hAnsi="Adobe Garamond Pro"/>
                <w:sz w:val="24"/>
                <w:szCs w:val="24"/>
              </w:rPr>
              <w:t>, “Private Reserve,” Napa Valley</w:t>
            </w:r>
          </w:p>
        </w:tc>
        <w:tc>
          <w:tcPr>
            <w:tcW w:w="1116" w:type="dxa"/>
            <w:noWrap/>
            <w:vAlign w:val="center"/>
          </w:tcPr>
          <w:p w:rsidR="00005561" w:rsidRPr="00AC37FC" w:rsidRDefault="00005561" w:rsidP="0000556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90</w:t>
            </w:r>
          </w:p>
        </w:tc>
      </w:tr>
      <w:tr w:rsidR="00005561" w:rsidRPr="00FE06D2" w:rsidTr="00613C1E">
        <w:trPr>
          <w:trHeight w:val="315"/>
        </w:trPr>
        <w:tc>
          <w:tcPr>
            <w:tcW w:w="1080" w:type="dxa"/>
            <w:noWrap/>
            <w:vAlign w:val="center"/>
          </w:tcPr>
          <w:p w:rsidR="00005561" w:rsidRPr="00AC37FC" w:rsidRDefault="00005561" w:rsidP="00A3593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A35932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740" w:type="dxa"/>
            <w:noWrap/>
            <w:vAlign w:val="center"/>
          </w:tcPr>
          <w:p w:rsidR="00005561" w:rsidRPr="00AC37FC" w:rsidRDefault="00005561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AC37FC">
              <w:rPr>
                <w:rFonts w:ascii="Adobe Garamond Pro" w:hAnsi="Adobe Garamond Pro"/>
                <w:sz w:val="24"/>
                <w:szCs w:val="24"/>
              </w:rPr>
              <w:t>Cakebread</w:t>
            </w:r>
            <w:proofErr w:type="spellEnd"/>
            <w:r w:rsidRPr="00AC37FC">
              <w:rPr>
                <w:rFonts w:ascii="Adobe Garamond Pro" w:hAnsi="Adobe Garamond Pro"/>
                <w:sz w:val="24"/>
                <w:szCs w:val="24"/>
              </w:rPr>
              <w:t>, Napa Valley</w:t>
            </w:r>
          </w:p>
        </w:tc>
        <w:tc>
          <w:tcPr>
            <w:tcW w:w="1116" w:type="dxa"/>
            <w:noWrap/>
            <w:vAlign w:val="center"/>
          </w:tcPr>
          <w:p w:rsidR="00005561" w:rsidRPr="00AC37FC" w:rsidRDefault="00005561" w:rsidP="0000556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86</w:t>
            </w:r>
          </w:p>
        </w:tc>
      </w:tr>
      <w:tr w:rsidR="00005561" w:rsidRPr="00FE06D2" w:rsidTr="00613C1E">
        <w:trPr>
          <w:trHeight w:val="315"/>
        </w:trPr>
        <w:tc>
          <w:tcPr>
            <w:tcW w:w="1080" w:type="dxa"/>
            <w:noWrap/>
            <w:vAlign w:val="center"/>
          </w:tcPr>
          <w:p w:rsidR="00005561" w:rsidRPr="00AC37FC" w:rsidRDefault="00005561" w:rsidP="0000556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2013</w:t>
            </w:r>
          </w:p>
        </w:tc>
        <w:tc>
          <w:tcPr>
            <w:tcW w:w="7740" w:type="dxa"/>
            <w:noWrap/>
            <w:vAlign w:val="center"/>
          </w:tcPr>
          <w:p w:rsidR="00005561" w:rsidRPr="00AC37FC" w:rsidRDefault="00005561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>Carte Blanche, Sonoma Coast</w:t>
            </w:r>
          </w:p>
        </w:tc>
        <w:tc>
          <w:tcPr>
            <w:tcW w:w="1116" w:type="dxa"/>
            <w:noWrap/>
            <w:vAlign w:val="center"/>
          </w:tcPr>
          <w:p w:rsidR="00005561" w:rsidRPr="00AC37FC" w:rsidRDefault="00005561" w:rsidP="0000556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123</w:t>
            </w:r>
          </w:p>
        </w:tc>
      </w:tr>
      <w:tr w:rsidR="00005561" w:rsidRPr="00FE06D2" w:rsidTr="00613C1E">
        <w:trPr>
          <w:trHeight w:val="315"/>
        </w:trPr>
        <w:tc>
          <w:tcPr>
            <w:tcW w:w="1080" w:type="dxa"/>
            <w:noWrap/>
            <w:vAlign w:val="center"/>
          </w:tcPr>
          <w:p w:rsidR="00005561" w:rsidRPr="00AC37FC" w:rsidRDefault="00005561" w:rsidP="00A3593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A35932">
              <w:rPr>
                <w:rFonts w:ascii="Adobe Garamond Pro" w:hAnsi="Adobe Garamond Pro"/>
                <w:color w:val="800000"/>
                <w:sz w:val="24"/>
                <w:szCs w:val="24"/>
              </w:rPr>
              <w:t>7</w:t>
            </w:r>
          </w:p>
        </w:tc>
        <w:tc>
          <w:tcPr>
            <w:tcW w:w="7740" w:type="dxa"/>
            <w:noWrap/>
            <w:vAlign w:val="center"/>
          </w:tcPr>
          <w:p w:rsidR="00005561" w:rsidRPr="00AC37FC" w:rsidRDefault="00005561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>Cuvaison, Carneros, Napa Valley</w:t>
            </w:r>
          </w:p>
        </w:tc>
        <w:tc>
          <w:tcPr>
            <w:tcW w:w="1116" w:type="dxa"/>
            <w:noWrap/>
            <w:vAlign w:val="center"/>
          </w:tcPr>
          <w:p w:rsidR="00005561" w:rsidRPr="00AC37FC" w:rsidRDefault="00005561" w:rsidP="0000556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66</w:t>
            </w:r>
          </w:p>
        </w:tc>
      </w:tr>
      <w:tr w:rsidR="00005561" w:rsidRPr="00FE06D2" w:rsidTr="00613C1E">
        <w:trPr>
          <w:trHeight w:val="315"/>
        </w:trPr>
        <w:tc>
          <w:tcPr>
            <w:tcW w:w="1080" w:type="dxa"/>
            <w:noWrap/>
            <w:vAlign w:val="center"/>
          </w:tcPr>
          <w:p w:rsidR="00005561" w:rsidRPr="00AC37FC" w:rsidRDefault="00005561" w:rsidP="009903E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9903E6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740" w:type="dxa"/>
            <w:noWrap/>
            <w:vAlign w:val="center"/>
          </w:tcPr>
          <w:p w:rsidR="00005561" w:rsidRPr="00AC37FC" w:rsidRDefault="00005561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AC37FC">
              <w:rPr>
                <w:rFonts w:ascii="Adobe Garamond Pro" w:hAnsi="Adobe Garamond Pro"/>
                <w:sz w:val="24"/>
                <w:szCs w:val="24"/>
              </w:rPr>
              <w:t>HdV</w:t>
            </w:r>
            <w:proofErr w:type="spellEnd"/>
            <w:r w:rsidRPr="00AC37FC">
              <w:rPr>
                <w:rFonts w:ascii="Adobe Garamond Pro" w:hAnsi="Adobe Garamond Pro"/>
                <w:sz w:val="24"/>
                <w:szCs w:val="24"/>
              </w:rPr>
              <w:t>, Hyde Vineyard, Carneros, Napa Valley</w:t>
            </w:r>
          </w:p>
        </w:tc>
        <w:tc>
          <w:tcPr>
            <w:tcW w:w="1116" w:type="dxa"/>
            <w:noWrap/>
            <w:vAlign w:val="center"/>
          </w:tcPr>
          <w:p w:rsidR="00005561" w:rsidRPr="00AC37FC" w:rsidRDefault="00005561" w:rsidP="0000556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149</w:t>
            </w:r>
          </w:p>
        </w:tc>
      </w:tr>
      <w:tr w:rsidR="00005561" w:rsidRPr="00FE06D2" w:rsidTr="00613C1E">
        <w:trPr>
          <w:trHeight w:val="315"/>
        </w:trPr>
        <w:tc>
          <w:tcPr>
            <w:tcW w:w="1080" w:type="dxa"/>
            <w:noWrap/>
            <w:vAlign w:val="center"/>
          </w:tcPr>
          <w:p w:rsidR="00005561" w:rsidRPr="00AC37FC" w:rsidRDefault="00005561" w:rsidP="002D7BC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2D7BCD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740" w:type="dxa"/>
            <w:noWrap/>
            <w:vAlign w:val="center"/>
          </w:tcPr>
          <w:p w:rsidR="00005561" w:rsidRPr="00AC37FC" w:rsidRDefault="00005561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 xml:space="preserve">Far </w:t>
            </w:r>
            <w:proofErr w:type="spellStart"/>
            <w:r w:rsidRPr="00AC37FC">
              <w:rPr>
                <w:rFonts w:ascii="Adobe Garamond Pro" w:hAnsi="Adobe Garamond Pro"/>
                <w:sz w:val="24"/>
                <w:szCs w:val="24"/>
              </w:rPr>
              <w:t>Niente</w:t>
            </w:r>
            <w:proofErr w:type="spellEnd"/>
            <w:r w:rsidRPr="00AC37FC">
              <w:rPr>
                <w:rFonts w:ascii="Adobe Garamond Pro" w:hAnsi="Adobe Garamond Pro"/>
                <w:sz w:val="24"/>
                <w:szCs w:val="24"/>
              </w:rPr>
              <w:t>, Napa Valley</w:t>
            </w:r>
          </w:p>
        </w:tc>
        <w:tc>
          <w:tcPr>
            <w:tcW w:w="1116" w:type="dxa"/>
            <w:noWrap/>
            <w:vAlign w:val="center"/>
          </w:tcPr>
          <w:p w:rsidR="00005561" w:rsidRPr="00AC37FC" w:rsidRDefault="00005561" w:rsidP="007179A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1</w:t>
            </w:r>
            <w:r w:rsidR="007179A2">
              <w:rPr>
                <w:rFonts w:ascii="Adobe Garamond Pro" w:hAnsi="Adobe Garamond Pro"/>
                <w:color w:val="800000"/>
                <w:sz w:val="24"/>
                <w:szCs w:val="24"/>
              </w:rPr>
              <w:t>50</w:t>
            </w:r>
          </w:p>
        </w:tc>
      </w:tr>
      <w:tr w:rsidR="00005561" w:rsidRPr="00FE06D2" w:rsidTr="00613C1E">
        <w:trPr>
          <w:trHeight w:val="315"/>
        </w:trPr>
        <w:tc>
          <w:tcPr>
            <w:tcW w:w="1080" w:type="dxa"/>
            <w:noWrap/>
            <w:vAlign w:val="center"/>
          </w:tcPr>
          <w:p w:rsidR="00005561" w:rsidRPr="00AC37FC" w:rsidRDefault="00005561" w:rsidP="00A3593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A35932">
              <w:rPr>
                <w:rFonts w:ascii="Adobe Garamond Pro" w:hAnsi="Adobe Garamond Pro"/>
                <w:color w:val="800000"/>
                <w:sz w:val="24"/>
                <w:szCs w:val="24"/>
              </w:rPr>
              <w:t>4</w:t>
            </w:r>
          </w:p>
        </w:tc>
        <w:tc>
          <w:tcPr>
            <w:tcW w:w="7740" w:type="dxa"/>
            <w:noWrap/>
            <w:vAlign w:val="center"/>
          </w:tcPr>
          <w:p w:rsidR="00005561" w:rsidRPr="00AC37FC" w:rsidRDefault="00005561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>Jackson Estate, Santa Maria Valley, Santa Barbara County</w:t>
            </w:r>
          </w:p>
        </w:tc>
        <w:tc>
          <w:tcPr>
            <w:tcW w:w="1116" w:type="dxa"/>
            <w:noWrap/>
            <w:vAlign w:val="center"/>
          </w:tcPr>
          <w:p w:rsidR="00005561" w:rsidRPr="00AC37FC" w:rsidRDefault="00005561" w:rsidP="0000556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49</w:t>
            </w:r>
          </w:p>
        </w:tc>
      </w:tr>
      <w:tr w:rsidR="00005561" w:rsidRPr="00FE06D2" w:rsidTr="00613C1E">
        <w:trPr>
          <w:trHeight w:val="315"/>
        </w:trPr>
        <w:tc>
          <w:tcPr>
            <w:tcW w:w="1080" w:type="dxa"/>
            <w:noWrap/>
            <w:vAlign w:val="center"/>
          </w:tcPr>
          <w:p w:rsidR="00005561" w:rsidRPr="00AC37FC" w:rsidRDefault="00005561" w:rsidP="0000556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2016</w:t>
            </w:r>
          </w:p>
        </w:tc>
        <w:tc>
          <w:tcPr>
            <w:tcW w:w="7740" w:type="dxa"/>
            <w:noWrap/>
            <w:vAlign w:val="center"/>
          </w:tcPr>
          <w:p w:rsidR="00005561" w:rsidRPr="00AC37FC" w:rsidRDefault="00005561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>Jordan, Russian River Valley, Sonoma County</w:t>
            </w:r>
          </w:p>
        </w:tc>
        <w:tc>
          <w:tcPr>
            <w:tcW w:w="1116" w:type="dxa"/>
            <w:noWrap/>
            <w:vAlign w:val="center"/>
          </w:tcPr>
          <w:p w:rsidR="00005561" w:rsidRPr="00AC37FC" w:rsidRDefault="00005561" w:rsidP="0000556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76</w:t>
            </w:r>
          </w:p>
        </w:tc>
      </w:tr>
      <w:tr w:rsidR="00005561" w:rsidRPr="00FE06D2" w:rsidTr="00613C1E">
        <w:trPr>
          <w:trHeight w:val="315"/>
        </w:trPr>
        <w:tc>
          <w:tcPr>
            <w:tcW w:w="1080" w:type="dxa"/>
            <w:noWrap/>
            <w:vAlign w:val="center"/>
          </w:tcPr>
          <w:p w:rsidR="00005561" w:rsidRPr="00AC37FC" w:rsidRDefault="00005561" w:rsidP="00A3593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A35932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740" w:type="dxa"/>
            <w:noWrap/>
            <w:vAlign w:val="center"/>
          </w:tcPr>
          <w:p w:rsidR="00005561" w:rsidRPr="007E61FE" w:rsidRDefault="00005561" w:rsidP="00042976">
            <w:pPr>
              <w:rPr>
                <w:rFonts w:ascii="Adobe Garamond Pro" w:hAnsi="Adobe Garamond Pro"/>
                <w:color w:val="auto"/>
                <w:sz w:val="24"/>
                <w:szCs w:val="24"/>
              </w:rPr>
            </w:pPr>
            <w:proofErr w:type="spellStart"/>
            <w:r w:rsidRPr="007E61FE">
              <w:rPr>
                <w:rFonts w:ascii="Adobe Garamond Pro" w:hAnsi="Adobe Garamond Pro"/>
                <w:color w:val="auto"/>
                <w:sz w:val="24"/>
                <w:szCs w:val="24"/>
              </w:rPr>
              <w:t>Kistler</w:t>
            </w:r>
            <w:proofErr w:type="spellEnd"/>
            <w:r w:rsidRPr="007E61FE">
              <w:rPr>
                <w:rFonts w:ascii="Adobe Garamond Pro" w:hAnsi="Adobe Garamond Pro"/>
                <w:color w:val="auto"/>
                <w:sz w:val="24"/>
                <w:szCs w:val="24"/>
              </w:rPr>
              <w:t xml:space="preserve">,  “Les </w:t>
            </w:r>
            <w:proofErr w:type="spellStart"/>
            <w:r w:rsidRPr="007E61FE">
              <w:rPr>
                <w:rFonts w:ascii="Adobe Garamond Pro" w:hAnsi="Adobe Garamond Pro"/>
                <w:color w:val="auto"/>
                <w:sz w:val="24"/>
                <w:szCs w:val="24"/>
              </w:rPr>
              <w:t>Noisetiers</w:t>
            </w:r>
            <w:proofErr w:type="spellEnd"/>
            <w:r w:rsidRPr="007E61FE">
              <w:rPr>
                <w:rFonts w:ascii="Adobe Garamond Pro" w:hAnsi="Adobe Garamond Pro"/>
                <w:color w:val="auto"/>
                <w:sz w:val="24"/>
                <w:szCs w:val="24"/>
              </w:rPr>
              <w:t>,” Sonoma Coast</w:t>
            </w:r>
          </w:p>
        </w:tc>
        <w:tc>
          <w:tcPr>
            <w:tcW w:w="1116" w:type="dxa"/>
            <w:noWrap/>
            <w:vAlign w:val="center"/>
          </w:tcPr>
          <w:p w:rsidR="00005561" w:rsidRPr="00AC37FC" w:rsidRDefault="00005561" w:rsidP="0000556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123</w:t>
            </w:r>
          </w:p>
        </w:tc>
      </w:tr>
      <w:tr w:rsidR="00005561" w:rsidRPr="00FE06D2" w:rsidTr="00613C1E">
        <w:trPr>
          <w:trHeight w:val="315"/>
        </w:trPr>
        <w:tc>
          <w:tcPr>
            <w:tcW w:w="1080" w:type="dxa"/>
            <w:noWrap/>
            <w:vAlign w:val="center"/>
          </w:tcPr>
          <w:p w:rsidR="00F30A39" w:rsidRPr="00AC37FC" w:rsidRDefault="00005561" w:rsidP="00F30A39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F30A39">
              <w:rPr>
                <w:rFonts w:ascii="Adobe Garamond Pro" w:hAnsi="Adobe Garamond Pro"/>
                <w:color w:val="800000"/>
                <w:sz w:val="24"/>
                <w:szCs w:val="24"/>
              </w:rPr>
              <w:t>6</w:t>
            </w:r>
          </w:p>
        </w:tc>
        <w:tc>
          <w:tcPr>
            <w:tcW w:w="7740" w:type="dxa"/>
            <w:noWrap/>
            <w:vAlign w:val="center"/>
          </w:tcPr>
          <w:p w:rsidR="00005561" w:rsidRPr="00AC37FC" w:rsidRDefault="00005561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AC37FC">
              <w:rPr>
                <w:rFonts w:ascii="Adobe Garamond Pro" w:hAnsi="Adobe Garamond Pro"/>
                <w:sz w:val="24"/>
                <w:szCs w:val="24"/>
              </w:rPr>
              <w:t>Merryvale</w:t>
            </w:r>
            <w:proofErr w:type="spellEnd"/>
            <w:r w:rsidRPr="00AC37FC">
              <w:rPr>
                <w:rFonts w:ascii="Adobe Garamond Pro" w:hAnsi="Adobe Garamond Pro"/>
                <w:sz w:val="24"/>
                <w:szCs w:val="24"/>
              </w:rPr>
              <w:t>, Carneros,  Napa Valley</w:t>
            </w:r>
          </w:p>
        </w:tc>
        <w:tc>
          <w:tcPr>
            <w:tcW w:w="1116" w:type="dxa"/>
            <w:noWrap/>
            <w:vAlign w:val="center"/>
          </w:tcPr>
          <w:p w:rsidR="00005561" w:rsidRPr="00AC37FC" w:rsidRDefault="00005561" w:rsidP="0000556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75</w:t>
            </w:r>
          </w:p>
        </w:tc>
      </w:tr>
      <w:tr w:rsidR="002D1C2F" w:rsidRPr="00FE06D2" w:rsidTr="00613C1E">
        <w:trPr>
          <w:trHeight w:val="315"/>
        </w:trPr>
        <w:tc>
          <w:tcPr>
            <w:tcW w:w="1080" w:type="dxa"/>
            <w:noWrap/>
            <w:vAlign w:val="center"/>
          </w:tcPr>
          <w:p w:rsidR="002D1C2F" w:rsidRPr="00AC37FC" w:rsidRDefault="002D1C2F" w:rsidP="005B250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5</w:t>
            </w:r>
          </w:p>
        </w:tc>
        <w:tc>
          <w:tcPr>
            <w:tcW w:w="7740" w:type="dxa"/>
            <w:noWrap/>
            <w:vAlign w:val="center"/>
          </w:tcPr>
          <w:p w:rsidR="002D1C2F" w:rsidRPr="00AC37FC" w:rsidRDefault="002D1C2F" w:rsidP="005B250B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>Ramey, “Ritchie Vineyard,” Russian River Valley, Sonoma Valley</w:t>
            </w:r>
          </w:p>
        </w:tc>
        <w:tc>
          <w:tcPr>
            <w:tcW w:w="1116" w:type="dxa"/>
            <w:noWrap/>
            <w:vAlign w:val="center"/>
          </w:tcPr>
          <w:p w:rsidR="002D1C2F" w:rsidRPr="00AC37FC" w:rsidRDefault="002D1C2F" w:rsidP="005B250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139</w:t>
            </w:r>
          </w:p>
        </w:tc>
      </w:tr>
      <w:tr w:rsidR="00005561" w:rsidRPr="00FE06D2" w:rsidTr="00613C1E">
        <w:trPr>
          <w:trHeight w:val="315"/>
        </w:trPr>
        <w:tc>
          <w:tcPr>
            <w:tcW w:w="1080" w:type="dxa"/>
            <w:noWrap/>
            <w:vAlign w:val="center"/>
          </w:tcPr>
          <w:p w:rsidR="00005561" w:rsidRPr="00AC37FC" w:rsidRDefault="00005561" w:rsidP="0000556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2013</w:t>
            </w:r>
          </w:p>
        </w:tc>
        <w:tc>
          <w:tcPr>
            <w:tcW w:w="7740" w:type="dxa"/>
            <w:noWrap/>
            <w:vAlign w:val="center"/>
          </w:tcPr>
          <w:p w:rsidR="00005561" w:rsidRPr="00AC37FC" w:rsidRDefault="00005561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>Robert Mondavi, Reserve, Carneros, Napa Valley</w:t>
            </w:r>
          </w:p>
        </w:tc>
        <w:tc>
          <w:tcPr>
            <w:tcW w:w="1116" w:type="dxa"/>
            <w:noWrap/>
            <w:vAlign w:val="center"/>
          </w:tcPr>
          <w:p w:rsidR="00005561" w:rsidRPr="00AC37FC" w:rsidRDefault="00005561" w:rsidP="0000556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83</w:t>
            </w:r>
          </w:p>
        </w:tc>
      </w:tr>
      <w:tr w:rsidR="00005561" w:rsidRPr="00FE06D2" w:rsidTr="00613C1E">
        <w:trPr>
          <w:trHeight w:val="315"/>
        </w:trPr>
        <w:tc>
          <w:tcPr>
            <w:tcW w:w="1080" w:type="dxa"/>
            <w:noWrap/>
            <w:vAlign w:val="center"/>
          </w:tcPr>
          <w:p w:rsidR="00005561" w:rsidRPr="00AC37FC" w:rsidRDefault="00005561" w:rsidP="0000556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2011</w:t>
            </w:r>
          </w:p>
        </w:tc>
        <w:tc>
          <w:tcPr>
            <w:tcW w:w="7740" w:type="dxa"/>
            <w:noWrap/>
            <w:vAlign w:val="center"/>
          </w:tcPr>
          <w:p w:rsidR="00005561" w:rsidRPr="00AC37FC" w:rsidRDefault="00005561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>Sanford, Santa Rita Hills, Santa Barbara County</w:t>
            </w:r>
          </w:p>
        </w:tc>
        <w:tc>
          <w:tcPr>
            <w:tcW w:w="1116" w:type="dxa"/>
            <w:noWrap/>
            <w:vAlign w:val="center"/>
          </w:tcPr>
          <w:p w:rsidR="00005561" w:rsidRPr="00AC37FC" w:rsidRDefault="00005561" w:rsidP="0000556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67</w:t>
            </w:r>
          </w:p>
        </w:tc>
      </w:tr>
      <w:tr w:rsidR="00005561" w:rsidRPr="00FE06D2" w:rsidTr="00613C1E">
        <w:trPr>
          <w:trHeight w:val="315"/>
        </w:trPr>
        <w:tc>
          <w:tcPr>
            <w:tcW w:w="1080" w:type="dxa"/>
            <w:noWrap/>
            <w:vAlign w:val="center"/>
          </w:tcPr>
          <w:p w:rsidR="00005561" w:rsidRPr="00AC37FC" w:rsidRDefault="00005561" w:rsidP="00A3593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A35932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740" w:type="dxa"/>
            <w:noWrap/>
            <w:vAlign w:val="center"/>
          </w:tcPr>
          <w:p w:rsidR="00005561" w:rsidRPr="00AC37FC" w:rsidRDefault="00005561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>Shafer “Red Shoulder Ranch,” Carneros, Napa Valley</w:t>
            </w:r>
          </w:p>
        </w:tc>
        <w:tc>
          <w:tcPr>
            <w:tcW w:w="1116" w:type="dxa"/>
            <w:noWrap/>
            <w:vAlign w:val="center"/>
          </w:tcPr>
          <w:p w:rsidR="00005561" w:rsidRPr="00AC37FC" w:rsidRDefault="00005561" w:rsidP="0000556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122</w:t>
            </w:r>
          </w:p>
        </w:tc>
      </w:tr>
      <w:tr w:rsidR="00005561" w:rsidRPr="00FE06D2" w:rsidTr="00613C1E">
        <w:trPr>
          <w:trHeight w:val="315"/>
        </w:trPr>
        <w:tc>
          <w:tcPr>
            <w:tcW w:w="1080" w:type="dxa"/>
            <w:noWrap/>
            <w:vAlign w:val="center"/>
          </w:tcPr>
          <w:p w:rsidR="00005561" w:rsidRPr="00AC37FC" w:rsidRDefault="00005561" w:rsidP="009903E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</w:t>
            </w:r>
            <w:r w:rsidR="009903E6">
              <w:rPr>
                <w:rFonts w:ascii="Adobe Garamond Pro" w:hAnsi="Adobe Garamond Pro"/>
                <w:color w:val="800000"/>
                <w:sz w:val="24"/>
                <w:szCs w:val="24"/>
              </w:rPr>
              <w:t>20</w:t>
            </w:r>
          </w:p>
        </w:tc>
        <w:tc>
          <w:tcPr>
            <w:tcW w:w="7740" w:type="dxa"/>
            <w:noWrap/>
            <w:vAlign w:val="center"/>
          </w:tcPr>
          <w:p w:rsidR="00005561" w:rsidRPr="00AC37FC" w:rsidRDefault="00005561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>Silverado Vineyards, Carneros, Napa Valley</w:t>
            </w:r>
          </w:p>
        </w:tc>
        <w:tc>
          <w:tcPr>
            <w:tcW w:w="1116" w:type="dxa"/>
            <w:noWrap/>
            <w:vAlign w:val="center"/>
          </w:tcPr>
          <w:p w:rsidR="00005561" w:rsidRPr="00AC37FC" w:rsidRDefault="00005561" w:rsidP="0000556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82</w:t>
            </w:r>
          </w:p>
        </w:tc>
      </w:tr>
      <w:tr w:rsidR="00005561" w:rsidRPr="00FE06D2" w:rsidTr="00613C1E">
        <w:trPr>
          <w:trHeight w:val="315"/>
        </w:trPr>
        <w:tc>
          <w:tcPr>
            <w:tcW w:w="1080" w:type="dxa"/>
            <w:noWrap/>
            <w:vAlign w:val="center"/>
          </w:tcPr>
          <w:p w:rsidR="00005561" w:rsidRPr="00AC37FC" w:rsidRDefault="00005561" w:rsidP="00A3593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A35932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740" w:type="dxa"/>
            <w:noWrap/>
            <w:vAlign w:val="center"/>
          </w:tcPr>
          <w:p w:rsidR="00005561" w:rsidRPr="00AC37FC" w:rsidRDefault="00005561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>Sonoma-Cutrer, “Russian River Ranches,” Sonoma Coast</w:t>
            </w:r>
          </w:p>
        </w:tc>
        <w:tc>
          <w:tcPr>
            <w:tcW w:w="1116" w:type="dxa"/>
            <w:noWrap/>
            <w:vAlign w:val="center"/>
          </w:tcPr>
          <w:p w:rsidR="00005561" w:rsidRPr="00AC37FC" w:rsidRDefault="00005561" w:rsidP="0000556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48</w:t>
            </w:r>
          </w:p>
        </w:tc>
      </w:tr>
      <w:tr w:rsidR="00005561" w:rsidRPr="00FE06D2" w:rsidTr="00613C1E">
        <w:trPr>
          <w:trHeight w:val="315"/>
        </w:trPr>
        <w:tc>
          <w:tcPr>
            <w:tcW w:w="1080" w:type="dxa"/>
            <w:noWrap/>
            <w:vAlign w:val="center"/>
          </w:tcPr>
          <w:p w:rsidR="00005561" w:rsidRPr="00AC37FC" w:rsidRDefault="00005561" w:rsidP="00613C1E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noWrap/>
            <w:vAlign w:val="center"/>
          </w:tcPr>
          <w:p w:rsidR="00005561" w:rsidRPr="00AC37FC" w:rsidRDefault="00005561" w:rsidP="00613C1E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center"/>
          </w:tcPr>
          <w:p w:rsidR="00005561" w:rsidRPr="00AC37FC" w:rsidRDefault="00005561" w:rsidP="00613C1E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393CFA" w:rsidRPr="00FE06D2" w:rsidTr="00393CFA">
        <w:trPr>
          <w:trHeight w:val="315"/>
        </w:trPr>
        <w:tc>
          <w:tcPr>
            <w:tcW w:w="9936" w:type="dxa"/>
            <w:gridSpan w:val="3"/>
            <w:noWrap/>
            <w:vAlign w:val="center"/>
          </w:tcPr>
          <w:p w:rsidR="00393CFA" w:rsidRPr="00AC37FC" w:rsidRDefault="00393CFA" w:rsidP="00393CFA">
            <w:pPr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OREGON</w:t>
            </w:r>
          </w:p>
        </w:tc>
      </w:tr>
      <w:tr w:rsidR="00393CFA" w:rsidRPr="00FE06D2" w:rsidTr="00613C1E">
        <w:trPr>
          <w:trHeight w:val="315"/>
        </w:trPr>
        <w:tc>
          <w:tcPr>
            <w:tcW w:w="1080" w:type="dxa"/>
            <w:noWrap/>
            <w:vAlign w:val="center"/>
          </w:tcPr>
          <w:p w:rsidR="00393CFA" w:rsidRPr="00AC37FC" w:rsidRDefault="00393CFA" w:rsidP="00393CF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2015</w:t>
            </w:r>
          </w:p>
        </w:tc>
        <w:tc>
          <w:tcPr>
            <w:tcW w:w="7740" w:type="dxa"/>
            <w:noWrap/>
            <w:vAlign w:val="center"/>
          </w:tcPr>
          <w:p w:rsidR="00393CFA" w:rsidRPr="00AC37FC" w:rsidRDefault="00393CFA" w:rsidP="00393CFA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>Domaine Serene, ‘</w:t>
            </w:r>
            <w:proofErr w:type="spellStart"/>
            <w:r w:rsidRPr="00AC37FC">
              <w:rPr>
                <w:rFonts w:ascii="Adobe Garamond Pro" w:hAnsi="Adobe Garamond Pro"/>
                <w:sz w:val="24"/>
                <w:szCs w:val="24"/>
              </w:rPr>
              <w:t>Evanstad</w:t>
            </w:r>
            <w:proofErr w:type="spellEnd"/>
            <w:r w:rsidRPr="00AC37FC">
              <w:rPr>
                <w:rFonts w:ascii="Adobe Garamond Pro" w:hAnsi="Adobe Garamond Pro"/>
                <w:sz w:val="24"/>
                <w:szCs w:val="24"/>
              </w:rPr>
              <w:t xml:space="preserve"> Reserve,” Dundee Hills</w:t>
            </w:r>
          </w:p>
        </w:tc>
        <w:tc>
          <w:tcPr>
            <w:tcW w:w="1116" w:type="dxa"/>
            <w:noWrap/>
            <w:vAlign w:val="center"/>
          </w:tcPr>
          <w:p w:rsidR="00393CFA" w:rsidRPr="00AC37FC" w:rsidRDefault="00393CFA" w:rsidP="00393CF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139</w:t>
            </w:r>
          </w:p>
        </w:tc>
      </w:tr>
      <w:tr w:rsidR="00393CFA" w:rsidRPr="00FE06D2" w:rsidTr="00613C1E">
        <w:trPr>
          <w:trHeight w:val="315"/>
        </w:trPr>
        <w:tc>
          <w:tcPr>
            <w:tcW w:w="1080" w:type="dxa"/>
            <w:noWrap/>
            <w:vAlign w:val="center"/>
          </w:tcPr>
          <w:p w:rsidR="00393CFA" w:rsidRPr="00AC37FC" w:rsidRDefault="00393CFA" w:rsidP="00613C1E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noWrap/>
            <w:vAlign w:val="center"/>
          </w:tcPr>
          <w:p w:rsidR="00393CFA" w:rsidRPr="00AC37FC" w:rsidRDefault="00393CFA" w:rsidP="00613C1E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center"/>
          </w:tcPr>
          <w:p w:rsidR="00393CFA" w:rsidRPr="00AC37FC" w:rsidRDefault="00393CFA" w:rsidP="00613C1E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393CFA" w:rsidRPr="00FE06D2" w:rsidTr="00393CFA">
        <w:trPr>
          <w:trHeight w:val="315"/>
        </w:trPr>
        <w:tc>
          <w:tcPr>
            <w:tcW w:w="9936" w:type="dxa"/>
            <w:gridSpan w:val="3"/>
            <w:noWrap/>
            <w:vAlign w:val="center"/>
          </w:tcPr>
          <w:p w:rsidR="00393CFA" w:rsidRPr="00AC37FC" w:rsidRDefault="00393CFA" w:rsidP="00393CFA">
            <w:pPr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005561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ARGENTINA</w:t>
            </w:r>
          </w:p>
        </w:tc>
      </w:tr>
      <w:tr w:rsidR="00393CFA" w:rsidRPr="00FE06D2" w:rsidTr="00613C1E">
        <w:trPr>
          <w:trHeight w:val="315"/>
        </w:trPr>
        <w:tc>
          <w:tcPr>
            <w:tcW w:w="1080" w:type="dxa"/>
            <w:noWrap/>
            <w:vAlign w:val="center"/>
          </w:tcPr>
          <w:p w:rsidR="00393CFA" w:rsidRPr="00AC37FC" w:rsidRDefault="00393CFA" w:rsidP="00393CF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2012</w:t>
            </w:r>
          </w:p>
        </w:tc>
        <w:tc>
          <w:tcPr>
            <w:tcW w:w="7740" w:type="dxa"/>
            <w:noWrap/>
            <w:vAlign w:val="center"/>
          </w:tcPr>
          <w:p w:rsidR="00393CFA" w:rsidRPr="00AC37FC" w:rsidRDefault="00393CFA" w:rsidP="00393CFA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>Catena, “Alta,” Mendoza</w:t>
            </w:r>
          </w:p>
        </w:tc>
        <w:tc>
          <w:tcPr>
            <w:tcW w:w="1116" w:type="dxa"/>
            <w:noWrap/>
            <w:vAlign w:val="center"/>
          </w:tcPr>
          <w:p w:rsidR="00393CFA" w:rsidRPr="00AC37FC" w:rsidRDefault="00393CFA" w:rsidP="00393CF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74</w:t>
            </w:r>
          </w:p>
        </w:tc>
      </w:tr>
      <w:tr w:rsidR="00393CFA" w:rsidRPr="00FE06D2" w:rsidTr="00613C1E">
        <w:trPr>
          <w:trHeight w:val="315"/>
        </w:trPr>
        <w:tc>
          <w:tcPr>
            <w:tcW w:w="1080" w:type="dxa"/>
            <w:noWrap/>
            <w:vAlign w:val="center"/>
          </w:tcPr>
          <w:p w:rsidR="00393CFA" w:rsidRPr="00AC37FC" w:rsidRDefault="00393CFA" w:rsidP="00613C1E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noWrap/>
            <w:vAlign w:val="center"/>
          </w:tcPr>
          <w:p w:rsidR="00393CFA" w:rsidRPr="00AC37FC" w:rsidRDefault="00393CFA" w:rsidP="00613C1E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center"/>
          </w:tcPr>
          <w:p w:rsidR="00393CFA" w:rsidRPr="00AC37FC" w:rsidRDefault="00393CFA" w:rsidP="00613C1E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393CFA" w:rsidRPr="00FE06D2" w:rsidTr="00005561">
        <w:trPr>
          <w:trHeight w:val="315"/>
        </w:trPr>
        <w:tc>
          <w:tcPr>
            <w:tcW w:w="9936" w:type="dxa"/>
            <w:gridSpan w:val="3"/>
            <w:noWrap/>
            <w:vAlign w:val="center"/>
          </w:tcPr>
          <w:p w:rsidR="00393CFA" w:rsidRPr="00AC37FC" w:rsidRDefault="00393CFA" w:rsidP="00005561">
            <w:pPr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FRANCE</w:t>
            </w:r>
          </w:p>
        </w:tc>
      </w:tr>
      <w:tr w:rsidR="00AC2D62" w:rsidRPr="00FE06D2" w:rsidTr="00613C1E">
        <w:trPr>
          <w:trHeight w:val="315"/>
        </w:trPr>
        <w:tc>
          <w:tcPr>
            <w:tcW w:w="1080" w:type="dxa"/>
            <w:noWrap/>
            <w:vAlign w:val="center"/>
          </w:tcPr>
          <w:p w:rsidR="00AC2D62" w:rsidRPr="00AC37FC" w:rsidRDefault="00AC2D62" w:rsidP="0074152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noWrap/>
            <w:vAlign w:val="center"/>
          </w:tcPr>
          <w:p w:rsidR="00AC2D62" w:rsidRPr="00AC37FC" w:rsidRDefault="00AC2D62" w:rsidP="00042976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center"/>
          </w:tcPr>
          <w:p w:rsidR="00AC2D62" w:rsidRPr="00AC37FC" w:rsidRDefault="00AC2D62" w:rsidP="0000556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393CFA" w:rsidRPr="00FE06D2" w:rsidTr="00613C1E">
        <w:trPr>
          <w:trHeight w:val="315"/>
        </w:trPr>
        <w:tc>
          <w:tcPr>
            <w:tcW w:w="1080" w:type="dxa"/>
            <w:noWrap/>
            <w:vAlign w:val="center"/>
          </w:tcPr>
          <w:p w:rsidR="00393CFA" w:rsidRPr="00AC37FC" w:rsidRDefault="00393CFA" w:rsidP="0074152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741522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740" w:type="dxa"/>
            <w:noWrap/>
            <w:vAlign w:val="center"/>
          </w:tcPr>
          <w:p w:rsidR="00393CFA" w:rsidRPr="00AC37FC" w:rsidRDefault="00393CFA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 xml:space="preserve">Louis Jadot, </w:t>
            </w:r>
            <w:proofErr w:type="spellStart"/>
            <w:r w:rsidRPr="00AC37FC">
              <w:rPr>
                <w:rFonts w:ascii="Adobe Garamond Pro" w:hAnsi="Adobe Garamond Pro"/>
                <w:sz w:val="24"/>
                <w:szCs w:val="24"/>
              </w:rPr>
              <w:t>Chassagne-Montrachet</w:t>
            </w:r>
            <w:proofErr w:type="spellEnd"/>
          </w:p>
        </w:tc>
        <w:tc>
          <w:tcPr>
            <w:tcW w:w="1116" w:type="dxa"/>
            <w:noWrap/>
            <w:vAlign w:val="center"/>
          </w:tcPr>
          <w:p w:rsidR="00393CFA" w:rsidRPr="00AC37FC" w:rsidRDefault="00393CFA" w:rsidP="0000556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119</w:t>
            </w:r>
          </w:p>
        </w:tc>
      </w:tr>
      <w:tr w:rsidR="00393CFA" w:rsidRPr="00FE06D2" w:rsidTr="00613C1E">
        <w:trPr>
          <w:trHeight w:val="315"/>
        </w:trPr>
        <w:tc>
          <w:tcPr>
            <w:tcW w:w="1080" w:type="dxa"/>
            <w:noWrap/>
            <w:vAlign w:val="center"/>
          </w:tcPr>
          <w:p w:rsidR="00393CFA" w:rsidRPr="00AC37FC" w:rsidRDefault="00C00646" w:rsidP="0000556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2016</w:t>
            </w:r>
          </w:p>
        </w:tc>
        <w:tc>
          <w:tcPr>
            <w:tcW w:w="7740" w:type="dxa"/>
            <w:noWrap/>
            <w:vAlign w:val="center"/>
          </w:tcPr>
          <w:p w:rsidR="00393CFA" w:rsidRPr="00AC37FC" w:rsidRDefault="00393CFA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 xml:space="preserve">Louis Latour, Grand Cru, </w:t>
            </w:r>
            <w:proofErr w:type="spellStart"/>
            <w:r w:rsidRPr="00AC37FC">
              <w:rPr>
                <w:rFonts w:ascii="Adobe Garamond Pro" w:hAnsi="Adobe Garamond Pro"/>
                <w:sz w:val="24"/>
                <w:szCs w:val="24"/>
              </w:rPr>
              <w:t>Corton</w:t>
            </w:r>
            <w:proofErr w:type="spellEnd"/>
            <w:r w:rsidRPr="00AC37FC">
              <w:rPr>
                <w:rFonts w:ascii="Adobe Garamond Pro" w:hAnsi="Adobe Garamond Pro"/>
                <w:sz w:val="24"/>
                <w:szCs w:val="24"/>
              </w:rPr>
              <w:t>-Charlemagne</w:t>
            </w:r>
          </w:p>
        </w:tc>
        <w:tc>
          <w:tcPr>
            <w:tcW w:w="1116" w:type="dxa"/>
            <w:noWrap/>
            <w:vAlign w:val="center"/>
          </w:tcPr>
          <w:p w:rsidR="00EC0BC6" w:rsidRPr="00AC37FC" w:rsidRDefault="00EC0BC6" w:rsidP="00EC0BC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310</w:t>
            </w:r>
          </w:p>
        </w:tc>
      </w:tr>
      <w:tr w:rsidR="00B3770B" w:rsidRPr="00FE06D2" w:rsidTr="00613C1E">
        <w:trPr>
          <w:trHeight w:val="315"/>
        </w:trPr>
        <w:tc>
          <w:tcPr>
            <w:tcW w:w="1080" w:type="dxa"/>
            <w:noWrap/>
            <w:vAlign w:val="center"/>
          </w:tcPr>
          <w:p w:rsidR="00B3770B" w:rsidRPr="00AC37FC" w:rsidRDefault="00B3770B" w:rsidP="00B3770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9</w:t>
            </w:r>
          </w:p>
        </w:tc>
        <w:tc>
          <w:tcPr>
            <w:tcW w:w="7740" w:type="dxa"/>
            <w:noWrap/>
            <w:vAlign w:val="center"/>
          </w:tcPr>
          <w:p w:rsidR="00B3770B" w:rsidRPr="00AC37FC" w:rsidRDefault="00B3770B" w:rsidP="00B3770B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>Louis Latour, Chablis</w:t>
            </w:r>
          </w:p>
        </w:tc>
        <w:tc>
          <w:tcPr>
            <w:tcW w:w="1116" w:type="dxa"/>
            <w:noWrap/>
            <w:vAlign w:val="center"/>
          </w:tcPr>
          <w:p w:rsidR="00B3770B" w:rsidRPr="00AC37FC" w:rsidRDefault="00B3770B" w:rsidP="00B3770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62</w:t>
            </w:r>
          </w:p>
        </w:tc>
      </w:tr>
      <w:tr w:rsidR="00393CFA" w:rsidRPr="00FE06D2" w:rsidTr="00613C1E">
        <w:trPr>
          <w:trHeight w:val="315"/>
        </w:trPr>
        <w:tc>
          <w:tcPr>
            <w:tcW w:w="1080" w:type="dxa"/>
            <w:noWrap/>
            <w:vAlign w:val="center"/>
          </w:tcPr>
          <w:p w:rsidR="00393CFA" w:rsidRPr="00AC37FC" w:rsidRDefault="00393CFA" w:rsidP="00613C1E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noWrap/>
            <w:vAlign w:val="center"/>
          </w:tcPr>
          <w:p w:rsidR="00393CFA" w:rsidRPr="00AC37FC" w:rsidRDefault="00393CFA" w:rsidP="00613C1E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center"/>
          </w:tcPr>
          <w:p w:rsidR="00393CFA" w:rsidRPr="00AC37FC" w:rsidRDefault="00393CFA" w:rsidP="00613C1E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393CFA" w:rsidRPr="00FE06D2" w:rsidTr="00005561">
        <w:trPr>
          <w:trHeight w:val="315"/>
        </w:trPr>
        <w:tc>
          <w:tcPr>
            <w:tcW w:w="9936" w:type="dxa"/>
            <w:gridSpan w:val="3"/>
            <w:noWrap/>
            <w:vAlign w:val="center"/>
          </w:tcPr>
          <w:p w:rsidR="00393CFA" w:rsidRPr="00AC37FC" w:rsidRDefault="00100C54" w:rsidP="00005561">
            <w:pPr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ITALY</w:t>
            </w:r>
          </w:p>
        </w:tc>
      </w:tr>
      <w:tr w:rsidR="00CF3486" w:rsidRPr="00FE06D2" w:rsidTr="00CF3486">
        <w:trPr>
          <w:trHeight w:val="315"/>
        </w:trPr>
        <w:tc>
          <w:tcPr>
            <w:tcW w:w="1080" w:type="dxa"/>
            <w:noWrap/>
            <w:vAlign w:val="center"/>
          </w:tcPr>
          <w:p w:rsidR="00CF3486" w:rsidRPr="00AC37FC" w:rsidRDefault="009B24D3" w:rsidP="006E297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2016</w:t>
            </w:r>
          </w:p>
        </w:tc>
        <w:tc>
          <w:tcPr>
            <w:tcW w:w="7740" w:type="dxa"/>
            <w:noWrap/>
            <w:vAlign w:val="bottom"/>
          </w:tcPr>
          <w:p w:rsidR="00CF3486" w:rsidRPr="00AC37FC" w:rsidRDefault="00CF3486" w:rsidP="009B24D3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Ca’ del Bosco, </w:t>
            </w:r>
            <w:r w:rsidR="009B24D3">
              <w:rPr>
                <w:rFonts w:ascii="Adobe Garamond Pro" w:hAnsi="Adobe Garamond Pro"/>
                <w:sz w:val="24"/>
                <w:szCs w:val="24"/>
              </w:rPr>
              <w:t>Chardonnay</w:t>
            </w:r>
          </w:p>
        </w:tc>
        <w:tc>
          <w:tcPr>
            <w:tcW w:w="1116" w:type="dxa"/>
            <w:noWrap/>
            <w:vAlign w:val="center"/>
          </w:tcPr>
          <w:p w:rsidR="00CF3486" w:rsidRPr="00AC37FC" w:rsidRDefault="009B24D3" w:rsidP="006E297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155</w:t>
            </w:r>
          </w:p>
        </w:tc>
      </w:tr>
    </w:tbl>
    <w:p w:rsidR="002247FB" w:rsidRDefault="002247FB" w:rsidP="0075004D">
      <w:pPr>
        <w:jc w:val="center"/>
        <w:rPr>
          <w:rFonts w:ascii="Comic Sans MS" w:hAnsi="Comic Sans MS" w:cs="Tahoma"/>
        </w:rPr>
      </w:pPr>
    </w:p>
    <w:p w:rsidR="004746D7" w:rsidRDefault="004746D7" w:rsidP="0075004D">
      <w:pPr>
        <w:jc w:val="center"/>
        <w:rPr>
          <w:rFonts w:ascii="Comic Sans MS" w:hAnsi="Comic Sans MS" w:cs="Tahoma"/>
        </w:rPr>
      </w:pPr>
    </w:p>
    <w:p w:rsidR="007A0936" w:rsidRDefault="007A0936" w:rsidP="0075004D">
      <w:pPr>
        <w:jc w:val="center"/>
        <w:rPr>
          <w:rFonts w:ascii="Comic Sans MS" w:hAnsi="Comic Sans MS" w:cs="Tahoma"/>
        </w:rPr>
      </w:pPr>
    </w:p>
    <w:p w:rsidR="00612D87" w:rsidRDefault="00612D87" w:rsidP="0075004D">
      <w:pPr>
        <w:jc w:val="center"/>
        <w:rPr>
          <w:rFonts w:ascii="Comic Sans MS" w:hAnsi="Comic Sans MS" w:cs="Tahoma"/>
        </w:rPr>
      </w:pPr>
    </w:p>
    <w:p w:rsidR="00560372" w:rsidRDefault="00560372" w:rsidP="0075004D">
      <w:pPr>
        <w:jc w:val="center"/>
        <w:rPr>
          <w:rFonts w:ascii="Comic Sans MS" w:hAnsi="Comic Sans MS" w:cs="Tahoma"/>
        </w:rPr>
      </w:pPr>
    </w:p>
    <w:p w:rsidR="00BF7A35" w:rsidRDefault="00BF7A35" w:rsidP="0075004D">
      <w:pPr>
        <w:jc w:val="center"/>
        <w:rPr>
          <w:rFonts w:ascii="Comic Sans MS" w:hAnsi="Comic Sans MS" w:cs="Tahoma"/>
        </w:rPr>
      </w:pPr>
    </w:p>
    <w:p w:rsidR="0014783A" w:rsidRDefault="00130C1F" w:rsidP="0075004D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pict>
          <v:shape id="_x0000_s1065" type="#_x0000_t202" style="position:absolute;left:0;text-align:left;margin-left:-8.7pt;margin-top:1.45pt;width:426.9pt;height:54pt;z-index:2517104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Jfv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" filled="f" stroked="f">
            <v:textbox>
              <w:txbxContent>
                <w:p w:rsidR="00F26A08" w:rsidRPr="001D2523" w:rsidRDefault="00F26A08" w:rsidP="00AC37FC">
                  <w:pP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</w:pPr>
                  <w: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  <w:t>SAUVIGNON BLANC</w:t>
                  </w:r>
                </w:p>
              </w:txbxContent>
            </v:textbox>
          </v:shape>
        </w:pict>
      </w:r>
    </w:p>
    <w:p w:rsidR="000835EA" w:rsidRDefault="000835EA" w:rsidP="0075004D">
      <w:pPr>
        <w:jc w:val="center"/>
        <w:rPr>
          <w:rFonts w:ascii="Comic Sans MS" w:hAnsi="Comic Sans MS" w:cs="Tahoma"/>
        </w:rPr>
      </w:pPr>
    </w:p>
    <w:p w:rsidR="00613C1E" w:rsidRDefault="00AC37FC" w:rsidP="0075004D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131445</wp:posOffset>
            </wp:positionV>
            <wp:extent cx="3467100" cy="504825"/>
            <wp:effectExtent l="19050" t="0" r="0" b="0"/>
            <wp:wrapThrough wrapText="bothSides">
              <wp:wrapPolygon edited="0">
                <wp:start x="475" y="0"/>
                <wp:lineTo x="-119" y="5706"/>
                <wp:lineTo x="-119" y="16302"/>
                <wp:lineTo x="237" y="21192"/>
                <wp:lineTo x="475" y="21192"/>
                <wp:lineTo x="21007" y="21192"/>
                <wp:lineTo x="21244" y="21192"/>
                <wp:lineTo x="21600" y="16302"/>
                <wp:lineTo x="21600" y="5706"/>
                <wp:lineTo x="21363" y="815"/>
                <wp:lineTo x="21007" y="0"/>
                <wp:lineTo x="475" y="0"/>
              </wp:wrapPolygon>
            </wp:wrapThrough>
            <wp:docPr id="15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13C1E" w:rsidRDefault="00613C1E" w:rsidP="0075004D">
      <w:pPr>
        <w:jc w:val="center"/>
        <w:rPr>
          <w:rFonts w:ascii="Comic Sans MS" w:hAnsi="Comic Sans MS" w:cs="Tahoma"/>
        </w:rPr>
      </w:pPr>
    </w:p>
    <w:p w:rsidR="005D5866" w:rsidRDefault="005D5866" w:rsidP="0075004D">
      <w:pPr>
        <w:jc w:val="center"/>
        <w:rPr>
          <w:rFonts w:ascii="Comic Sans MS" w:hAnsi="Comic Sans MS" w:cs="Tahoma"/>
        </w:rPr>
      </w:pPr>
    </w:p>
    <w:p w:rsidR="00FC4D32" w:rsidRDefault="00FC4D32" w:rsidP="0075004D">
      <w:pPr>
        <w:jc w:val="center"/>
        <w:rPr>
          <w:rFonts w:ascii="Comic Sans MS" w:hAnsi="Comic Sans MS" w:cs="Tahoma"/>
        </w:rPr>
      </w:pPr>
    </w:p>
    <w:tbl>
      <w:tblPr>
        <w:tblW w:w="9936" w:type="dxa"/>
        <w:tblLayout w:type="fixed"/>
        <w:tblLook w:val="0000"/>
      </w:tblPr>
      <w:tblGrid>
        <w:gridCol w:w="1080"/>
        <w:gridCol w:w="7740"/>
        <w:gridCol w:w="1116"/>
      </w:tblGrid>
      <w:tr w:rsidR="00AC37FC" w:rsidRPr="00146B87" w:rsidTr="00AC37FC">
        <w:trPr>
          <w:trHeight w:val="315"/>
        </w:trPr>
        <w:tc>
          <w:tcPr>
            <w:tcW w:w="9936" w:type="dxa"/>
            <w:gridSpan w:val="3"/>
            <w:noWrap/>
            <w:vAlign w:val="center"/>
          </w:tcPr>
          <w:p w:rsidR="00AC37FC" w:rsidRPr="00AC37FC" w:rsidRDefault="00AC37FC" w:rsidP="00AC37FC">
            <w:pPr>
              <w:rPr>
                <w:rFonts w:ascii="Malgun Gothic Semilight" w:eastAsia="Malgun Gothic Semilight" w:hAnsi="Malgun Gothic Semilight" w:cs="Malgun Gothic Semilight"/>
                <w:color w:val="800000"/>
                <w:sz w:val="24"/>
                <w:szCs w:val="24"/>
              </w:rPr>
            </w:pPr>
            <w:r w:rsidRPr="00AC37F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CALIFORNIA</w:t>
            </w:r>
          </w:p>
        </w:tc>
      </w:tr>
      <w:tr w:rsidR="00B15D40" w:rsidRPr="00146B87" w:rsidTr="002B0344">
        <w:trPr>
          <w:trHeight w:val="315"/>
        </w:trPr>
        <w:tc>
          <w:tcPr>
            <w:tcW w:w="1080" w:type="dxa"/>
            <w:noWrap/>
            <w:vAlign w:val="center"/>
          </w:tcPr>
          <w:p w:rsidR="00B15D40" w:rsidRPr="00AC37FC" w:rsidRDefault="00B15D40" w:rsidP="00A3593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A35932">
              <w:rPr>
                <w:rFonts w:ascii="Adobe Garamond Pro" w:hAnsi="Adobe Garamond Pro"/>
                <w:color w:val="800000"/>
                <w:sz w:val="24"/>
                <w:szCs w:val="24"/>
              </w:rPr>
              <w:t>9</w:t>
            </w:r>
          </w:p>
        </w:tc>
        <w:tc>
          <w:tcPr>
            <w:tcW w:w="7740" w:type="dxa"/>
            <w:noWrap/>
            <w:vAlign w:val="center"/>
          </w:tcPr>
          <w:p w:rsidR="00B15D40" w:rsidRPr="00AC37FC" w:rsidRDefault="00B15D40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AC37FC">
              <w:rPr>
                <w:rFonts w:ascii="Adobe Garamond Pro" w:hAnsi="Adobe Garamond Pro"/>
                <w:sz w:val="24"/>
                <w:szCs w:val="24"/>
              </w:rPr>
              <w:t>Cakebread</w:t>
            </w:r>
            <w:proofErr w:type="spellEnd"/>
            <w:r w:rsidRPr="00AC37FC">
              <w:rPr>
                <w:rFonts w:ascii="Adobe Garamond Pro" w:hAnsi="Adobe Garamond Pro"/>
                <w:sz w:val="24"/>
                <w:szCs w:val="24"/>
              </w:rPr>
              <w:t>, Napa Valley</w:t>
            </w:r>
          </w:p>
        </w:tc>
        <w:tc>
          <w:tcPr>
            <w:tcW w:w="1116" w:type="dxa"/>
            <w:noWrap/>
            <w:vAlign w:val="center"/>
          </w:tcPr>
          <w:p w:rsidR="00B15D40" w:rsidRPr="00AC37FC" w:rsidRDefault="00801D03" w:rsidP="002B034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59</w:t>
            </w:r>
          </w:p>
        </w:tc>
      </w:tr>
      <w:tr w:rsidR="00153B63" w:rsidRPr="00146B87" w:rsidTr="002B0344">
        <w:trPr>
          <w:trHeight w:val="315"/>
        </w:trPr>
        <w:tc>
          <w:tcPr>
            <w:tcW w:w="1080" w:type="dxa"/>
            <w:noWrap/>
            <w:vAlign w:val="center"/>
          </w:tcPr>
          <w:p w:rsidR="00153B63" w:rsidRPr="00AC37FC" w:rsidRDefault="00153B63" w:rsidP="00A3593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A35932">
              <w:rPr>
                <w:rFonts w:ascii="Adobe Garamond Pro" w:hAnsi="Adobe Garamond Pro"/>
                <w:color w:val="800000"/>
                <w:sz w:val="24"/>
                <w:szCs w:val="24"/>
              </w:rPr>
              <w:t>7</w:t>
            </w:r>
          </w:p>
        </w:tc>
        <w:tc>
          <w:tcPr>
            <w:tcW w:w="7740" w:type="dxa"/>
            <w:noWrap/>
            <w:vAlign w:val="center"/>
          </w:tcPr>
          <w:p w:rsidR="00153B63" w:rsidRPr="003B4779" w:rsidRDefault="00D0230E" w:rsidP="00B936F4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 w:cs="Arial"/>
                <w:bCs/>
                <w:color w:val="auto"/>
                <w:kern w:val="0"/>
                <w:sz w:val="24"/>
                <w:szCs w:val="24"/>
              </w:rPr>
              <w:t>Grgich Hills,</w:t>
            </w:r>
            <w:r w:rsidR="00153B63" w:rsidRPr="003B4779">
              <w:rPr>
                <w:rFonts w:ascii="Adobe Garamond Pro" w:hAnsi="Adobe Garamond Pro" w:cs="Arial"/>
                <w:bCs/>
                <w:color w:val="auto"/>
                <w:kern w:val="0"/>
                <w:sz w:val="24"/>
                <w:szCs w:val="24"/>
              </w:rPr>
              <w:t xml:space="preserve"> “Essence,”  “Miljenko’s Grgich Selection</w:t>
            </w:r>
            <w:r w:rsidR="000B470B">
              <w:rPr>
                <w:rFonts w:ascii="Adobe Garamond Pro" w:hAnsi="Adobe Garamond Pro" w:cs="Arial"/>
                <w:bCs/>
                <w:color w:val="auto"/>
                <w:kern w:val="0"/>
                <w:sz w:val="24"/>
                <w:szCs w:val="24"/>
              </w:rPr>
              <w:t>,”</w:t>
            </w:r>
            <w:r w:rsidR="00153B63" w:rsidRPr="003B4779">
              <w:rPr>
                <w:rFonts w:ascii="Adobe Garamond Pro" w:hAnsi="Adobe Garamond Pro" w:cs="Arial"/>
                <w:bCs/>
                <w:color w:val="auto"/>
                <w:kern w:val="0"/>
                <w:sz w:val="24"/>
                <w:szCs w:val="24"/>
              </w:rPr>
              <w:t xml:space="preserve"> Napa Valley</w:t>
            </w:r>
            <w:r w:rsidR="00153B63" w:rsidRPr="003B4779">
              <w:rPr>
                <w:rFonts w:ascii="Adobe Garamond Pro" w:hAnsi="Adobe Garamond Pro" w:cs="Arial"/>
                <w:color w:val="auto"/>
                <w:kern w:val="0"/>
                <w:sz w:val="24"/>
                <w:szCs w:val="24"/>
              </w:rPr>
              <w:t xml:space="preserve">             </w:t>
            </w:r>
          </w:p>
        </w:tc>
        <w:tc>
          <w:tcPr>
            <w:tcW w:w="1116" w:type="dxa"/>
            <w:noWrap/>
            <w:vAlign w:val="center"/>
          </w:tcPr>
          <w:p w:rsidR="00153B63" w:rsidRPr="00AC37FC" w:rsidRDefault="00153B63" w:rsidP="00B936F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129</w:t>
            </w:r>
          </w:p>
        </w:tc>
      </w:tr>
      <w:tr w:rsidR="002F53B3" w:rsidRPr="00146B87" w:rsidTr="002B0344">
        <w:trPr>
          <w:trHeight w:val="315"/>
        </w:trPr>
        <w:tc>
          <w:tcPr>
            <w:tcW w:w="1080" w:type="dxa"/>
            <w:noWrap/>
            <w:vAlign w:val="center"/>
          </w:tcPr>
          <w:p w:rsidR="002F53B3" w:rsidRPr="00AC37FC" w:rsidRDefault="002F53B3" w:rsidP="002F53B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7</w:t>
            </w:r>
          </w:p>
        </w:tc>
        <w:tc>
          <w:tcPr>
            <w:tcW w:w="7740" w:type="dxa"/>
            <w:noWrap/>
            <w:vAlign w:val="center"/>
          </w:tcPr>
          <w:p w:rsidR="002F53B3" w:rsidRPr="00AC37FC" w:rsidRDefault="002F53B3" w:rsidP="004321A4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>Hall, Napa Valley</w:t>
            </w:r>
          </w:p>
        </w:tc>
        <w:tc>
          <w:tcPr>
            <w:tcW w:w="1116" w:type="dxa"/>
            <w:noWrap/>
            <w:vAlign w:val="center"/>
          </w:tcPr>
          <w:p w:rsidR="002F53B3" w:rsidRPr="00AC37FC" w:rsidRDefault="002F53B3" w:rsidP="004321A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57</w:t>
            </w:r>
          </w:p>
        </w:tc>
      </w:tr>
      <w:tr w:rsidR="00AC37FC" w:rsidRPr="00146B87" w:rsidTr="002B0344">
        <w:trPr>
          <w:trHeight w:val="315"/>
        </w:trPr>
        <w:tc>
          <w:tcPr>
            <w:tcW w:w="1080" w:type="dxa"/>
            <w:noWrap/>
            <w:vAlign w:val="center"/>
          </w:tcPr>
          <w:p w:rsidR="00AC37FC" w:rsidRPr="00AC37FC" w:rsidRDefault="00AC37FC" w:rsidP="00A3593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A35932">
              <w:rPr>
                <w:rFonts w:ascii="Adobe Garamond Pro" w:hAnsi="Adobe Garamond Pro"/>
                <w:color w:val="800000"/>
                <w:sz w:val="24"/>
                <w:szCs w:val="24"/>
              </w:rPr>
              <w:t>9</w:t>
            </w:r>
          </w:p>
        </w:tc>
        <w:tc>
          <w:tcPr>
            <w:tcW w:w="7740" w:type="dxa"/>
            <w:noWrap/>
            <w:vAlign w:val="center"/>
          </w:tcPr>
          <w:p w:rsidR="00AC37FC" w:rsidRPr="00AC37FC" w:rsidRDefault="00AC37FC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AC37FC">
              <w:rPr>
                <w:rFonts w:ascii="Adobe Garamond Pro" w:hAnsi="Adobe Garamond Pro"/>
                <w:sz w:val="24"/>
                <w:szCs w:val="24"/>
              </w:rPr>
              <w:t>Honig</w:t>
            </w:r>
            <w:proofErr w:type="spellEnd"/>
            <w:r w:rsidRPr="00AC37FC">
              <w:rPr>
                <w:rFonts w:ascii="Adobe Garamond Pro" w:hAnsi="Adobe Garamond Pro"/>
                <w:sz w:val="24"/>
                <w:szCs w:val="24"/>
              </w:rPr>
              <w:t>, Napa Valley</w:t>
            </w:r>
          </w:p>
        </w:tc>
        <w:tc>
          <w:tcPr>
            <w:tcW w:w="1116" w:type="dxa"/>
            <w:noWrap/>
            <w:vAlign w:val="center"/>
          </w:tcPr>
          <w:p w:rsidR="00AC37FC" w:rsidRPr="00AC37FC" w:rsidRDefault="00AC37FC" w:rsidP="00AC37F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40</w:t>
            </w:r>
          </w:p>
        </w:tc>
      </w:tr>
      <w:tr w:rsidR="00AC37FC" w:rsidRPr="00146B87" w:rsidTr="002B0344">
        <w:trPr>
          <w:trHeight w:val="315"/>
        </w:trPr>
        <w:tc>
          <w:tcPr>
            <w:tcW w:w="1080" w:type="dxa"/>
            <w:noWrap/>
            <w:vAlign w:val="center"/>
          </w:tcPr>
          <w:p w:rsidR="00AC37FC" w:rsidRPr="00AC37FC" w:rsidRDefault="00AC37FC" w:rsidP="00A3593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A35932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740" w:type="dxa"/>
            <w:noWrap/>
            <w:vAlign w:val="center"/>
          </w:tcPr>
          <w:p w:rsidR="00AC37FC" w:rsidRPr="00AC37FC" w:rsidRDefault="00AC37FC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>Merry Edwards, Russian River Valley, Sonoma County</w:t>
            </w:r>
          </w:p>
        </w:tc>
        <w:tc>
          <w:tcPr>
            <w:tcW w:w="1116" w:type="dxa"/>
            <w:noWrap/>
            <w:vAlign w:val="center"/>
          </w:tcPr>
          <w:p w:rsidR="00AC37FC" w:rsidRPr="00AC37FC" w:rsidRDefault="00AC37FC" w:rsidP="00AC37F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92</w:t>
            </w:r>
          </w:p>
        </w:tc>
      </w:tr>
      <w:tr w:rsidR="00AC37FC" w:rsidRPr="00146B87" w:rsidTr="002B0344">
        <w:trPr>
          <w:trHeight w:val="315"/>
        </w:trPr>
        <w:tc>
          <w:tcPr>
            <w:tcW w:w="1080" w:type="dxa"/>
            <w:noWrap/>
            <w:vAlign w:val="center"/>
          </w:tcPr>
          <w:p w:rsidR="00AC37FC" w:rsidRPr="00AC37FC" w:rsidRDefault="00AC37FC" w:rsidP="00AC37F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2015</w:t>
            </w:r>
          </w:p>
        </w:tc>
        <w:tc>
          <w:tcPr>
            <w:tcW w:w="7740" w:type="dxa"/>
            <w:noWrap/>
            <w:vAlign w:val="center"/>
          </w:tcPr>
          <w:p w:rsidR="00AC37FC" w:rsidRPr="00AC37FC" w:rsidRDefault="00AC37FC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>Provenance, Rutherford, Napa Valley</w:t>
            </w:r>
          </w:p>
        </w:tc>
        <w:tc>
          <w:tcPr>
            <w:tcW w:w="1116" w:type="dxa"/>
            <w:noWrap/>
            <w:vAlign w:val="center"/>
          </w:tcPr>
          <w:p w:rsidR="00AC37FC" w:rsidRPr="00AC37FC" w:rsidRDefault="00AC37FC" w:rsidP="00AC37F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54</w:t>
            </w:r>
          </w:p>
        </w:tc>
      </w:tr>
      <w:tr w:rsidR="00AC37FC" w:rsidRPr="00146B87" w:rsidTr="002B0344">
        <w:trPr>
          <w:trHeight w:val="315"/>
        </w:trPr>
        <w:tc>
          <w:tcPr>
            <w:tcW w:w="1080" w:type="dxa"/>
            <w:noWrap/>
            <w:vAlign w:val="center"/>
          </w:tcPr>
          <w:p w:rsidR="00AC37FC" w:rsidRPr="00AC37FC" w:rsidRDefault="00AC37FC" w:rsidP="00A3593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A35932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740" w:type="dxa"/>
            <w:noWrap/>
            <w:vAlign w:val="center"/>
          </w:tcPr>
          <w:p w:rsidR="00AC37FC" w:rsidRPr="00AC37FC" w:rsidRDefault="00AC37FC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AC37FC">
              <w:rPr>
                <w:rFonts w:ascii="Adobe Garamond Pro" w:hAnsi="Adobe Garamond Pro"/>
                <w:sz w:val="24"/>
                <w:szCs w:val="24"/>
              </w:rPr>
              <w:t>Spottswoode</w:t>
            </w:r>
            <w:proofErr w:type="spellEnd"/>
            <w:r w:rsidRPr="00AC37FC">
              <w:rPr>
                <w:rFonts w:ascii="Adobe Garamond Pro" w:hAnsi="Adobe Garamond Pro"/>
                <w:sz w:val="24"/>
                <w:szCs w:val="24"/>
              </w:rPr>
              <w:t>, Sonoma County/Napa County</w:t>
            </w:r>
          </w:p>
        </w:tc>
        <w:tc>
          <w:tcPr>
            <w:tcW w:w="1116" w:type="dxa"/>
            <w:noWrap/>
            <w:vAlign w:val="center"/>
          </w:tcPr>
          <w:p w:rsidR="00AC37FC" w:rsidRPr="00AC37FC" w:rsidRDefault="00B72519" w:rsidP="00AC37F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85</w:t>
            </w:r>
          </w:p>
        </w:tc>
      </w:tr>
      <w:tr w:rsidR="00AC37FC" w:rsidRPr="00146B87" w:rsidTr="002B0344">
        <w:trPr>
          <w:trHeight w:val="315"/>
        </w:trPr>
        <w:tc>
          <w:tcPr>
            <w:tcW w:w="1080" w:type="dxa"/>
            <w:noWrap/>
            <w:vAlign w:val="center"/>
          </w:tcPr>
          <w:p w:rsidR="00AC37FC" w:rsidRPr="00AC37FC" w:rsidRDefault="00AC37FC" w:rsidP="009903E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</w:t>
            </w:r>
            <w:r w:rsidR="009903E6">
              <w:rPr>
                <w:rFonts w:ascii="Adobe Garamond Pro" w:hAnsi="Adobe Garamond Pro"/>
                <w:color w:val="800000"/>
                <w:sz w:val="24"/>
                <w:szCs w:val="24"/>
              </w:rPr>
              <w:t>19</w:t>
            </w:r>
          </w:p>
        </w:tc>
        <w:tc>
          <w:tcPr>
            <w:tcW w:w="7740" w:type="dxa"/>
            <w:noWrap/>
            <w:vAlign w:val="center"/>
          </w:tcPr>
          <w:p w:rsidR="00AC37FC" w:rsidRPr="00AC37FC" w:rsidRDefault="00AC37FC" w:rsidP="00AC37FC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 xml:space="preserve">St. </w:t>
            </w:r>
            <w:proofErr w:type="spellStart"/>
            <w:r w:rsidRPr="00AC37FC">
              <w:rPr>
                <w:rFonts w:ascii="Adobe Garamond Pro" w:hAnsi="Adobe Garamond Pro"/>
                <w:sz w:val="24"/>
                <w:szCs w:val="24"/>
              </w:rPr>
              <w:t>Supéry</w:t>
            </w:r>
            <w:proofErr w:type="spellEnd"/>
            <w:r w:rsidRPr="00AC37FC">
              <w:rPr>
                <w:rFonts w:ascii="Adobe Garamond Pro" w:hAnsi="Adobe Garamond Pro"/>
                <w:sz w:val="24"/>
                <w:szCs w:val="24"/>
              </w:rPr>
              <w:t xml:space="preserve"> Estate Vineyards and Winery, “</w:t>
            </w:r>
            <w:proofErr w:type="spellStart"/>
            <w:r w:rsidRPr="00AC37FC">
              <w:rPr>
                <w:rFonts w:ascii="Adobe Garamond Pro" w:hAnsi="Adobe Garamond Pro"/>
                <w:sz w:val="24"/>
                <w:szCs w:val="24"/>
              </w:rPr>
              <w:t>Dollarhide</w:t>
            </w:r>
            <w:proofErr w:type="spellEnd"/>
            <w:r w:rsidRPr="00AC37FC">
              <w:rPr>
                <w:rFonts w:ascii="Adobe Garamond Pro" w:hAnsi="Adobe Garamond Pro"/>
                <w:sz w:val="24"/>
                <w:szCs w:val="24"/>
              </w:rPr>
              <w:t xml:space="preserve"> Estate,” Napa Valley</w:t>
            </w:r>
          </w:p>
        </w:tc>
        <w:tc>
          <w:tcPr>
            <w:tcW w:w="1116" w:type="dxa"/>
            <w:noWrap/>
            <w:vAlign w:val="center"/>
          </w:tcPr>
          <w:p w:rsidR="00AC37FC" w:rsidRPr="00AC37FC" w:rsidRDefault="00AC37FC" w:rsidP="00AC37F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58</w:t>
            </w:r>
          </w:p>
        </w:tc>
      </w:tr>
      <w:tr w:rsidR="006B355A" w:rsidRPr="00146B87" w:rsidTr="002B0344">
        <w:trPr>
          <w:trHeight w:val="315"/>
        </w:trPr>
        <w:tc>
          <w:tcPr>
            <w:tcW w:w="1080" w:type="dxa"/>
            <w:noWrap/>
            <w:vAlign w:val="center"/>
          </w:tcPr>
          <w:p w:rsidR="006B355A" w:rsidRPr="00AC37FC" w:rsidRDefault="006B355A" w:rsidP="002B034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noWrap/>
            <w:vAlign w:val="center"/>
          </w:tcPr>
          <w:p w:rsidR="006B355A" w:rsidRPr="00AC37FC" w:rsidRDefault="006B355A" w:rsidP="002B0344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center"/>
          </w:tcPr>
          <w:p w:rsidR="006B355A" w:rsidRPr="00AC37FC" w:rsidRDefault="006B355A" w:rsidP="002B034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AC37FC" w:rsidRPr="00146B87" w:rsidTr="00AC37FC">
        <w:trPr>
          <w:trHeight w:val="315"/>
        </w:trPr>
        <w:tc>
          <w:tcPr>
            <w:tcW w:w="9936" w:type="dxa"/>
            <w:gridSpan w:val="3"/>
            <w:noWrap/>
            <w:vAlign w:val="center"/>
          </w:tcPr>
          <w:p w:rsidR="00AC37FC" w:rsidRPr="00AC37FC" w:rsidRDefault="00AC37FC" w:rsidP="00AC37FC">
            <w:pPr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FRANCE</w:t>
            </w:r>
          </w:p>
        </w:tc>
      </w:tr>
      <w:tr w:rsidR="00BF33C2" w:rsidRPr="00146B87" w:rsidTr="002B0344">
        <w:trPr>
          <w:trHeight w:val="315"/>
        </w:trPr>
        <w:tc>
          <w:tcPr>
            <w:tcW w:w="1080" w:type="dxa"/>
            <w:noWrap/>
            <w:vAlign w:val="center"/>
          </w:tcPr>
          <w:p w:rsidR="00BF33C2" w:rsidRPr="00AC37FC" w:rsidRDefault="00BF33C2" w:rsidP="0074152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2018</w:t>
            </w:r>
          </w:p>
        </w:tc>
        <w:tc>
          <w:tcPr>
            <w:tcW w:w="7740" w:type="dxa"/>
            <w:noWrap/>
            <w:vAlign w:val="center"/>
          </w:tcPr>
          <w:p w:rsidR="00BF33C2" w:rsidRPr="00AC37FC" w:rsidRDefault="001618AF" w:rsidP="001618AF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Chateau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Carbonnieux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>, Pessac-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Léognan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>, Grand Cru</w:t>
            </w:r>
          </w:p>
        </w:tc>
        <w:tc>
          <w:tcPr>
            <w:tcW w:w="1116" w:type="dxa"/>
            <w:noWrap/>
            <w:vAlign w:val="center"/>
          </w:tcPr>
          <w:p w:rsidR="00BF33C2" w:rsidRPr="00AC37FC" w:rsidRDefault="001618AF" w:rsidP="00AC37F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121</w:t>
            </w:r>
          </w:p>
        </w:tc>
      </w:tr>
      <w:tr w:rsidR="00A35932" w:rsidRPr="00146B87" w:rsidTr="002B0344">
        <w:trPr>
          <w:trHeight w:val="315"/>
        </w:trPr>
        <w:tc>
          <w:tcPr>
            <w:tcW w:w="1080" w:type="dxa"/>
            <w:noWrap/>
            <w:vAlign w:val="center"/>
          </w:tcPr>
          <w:p w:rsidR="00A35932" w:rsidRPr="00AC37FC" w:rsidRDefault="00A35932" w:rsidP="0074152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741522">
              <w:rPr>
                <w:rFonts w:ascii="Adobe Garamond Pro" w:hAnsi="Adobe Garamond Pro"/>
                <w:color w:val="800000"/>
                <w:sz w:val="24"/>
                <w:szCs w:val="24"/>
              </w:rPr>
              <w:t>9</w:t>
            </w:r>
          </w:p>
        </w:tc>
        <w:tc>
          <w:tcPr>
            <w:tcW w:w="7740" w:type="dxa"/>
            <w:noWrap/>
            <w:vAlign w:val="center"/>
          </w:tcPr>
          <w:p w:rsidR="00A35932" w:rsidRPr="00AC37FC" w:rsidRDefault="00A35932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 xml:space="preserve">Claude </w:t>
            </w:r>
            <w:proofErr w:type="spellStart"/>
            <w:r w:rsidRPr="00AC37FC">
              <w:rPr>
                <w:rFonts w:ascii="Adobe Garamond Pro" w:hAnsi="Adobe Garamond Pro"/>
                <w:sz w:val="24"/>
                <w:szCs w:val="24"/>
              </w:rPr>
              <w:t>Riffault</w:t>
            </w:r>
            <w:proofErr w:type="spellEnd"/>
            <w:r w:rsidRPr="00AC37FC">
              <w:rPr>
                <w:rFonts w:ascii="Adobe Garamond Pro" w:hAnsi="Adobe Garamond Pro"/>
                <w:sz w:val="24"/>
                <w:szCs w:val="24"/>
              </w:rPr>
              <w:t xml:space="preserve">, “Les </w:t>
            </w:r>
            <w:proofErr w:type="spellStart"/>
            <w:r w:rsidRPr="00AC37FC">
              <w:rPr>
                <w:rFonts w:ascii="Adobe Garamond Pro" w:hAnsi="Adobe Garamond Pro"/>
                <w:sz w:val="24"/>
                <w:szCs w:val="24"/>
              </w:rPr>
              <w:t>Boucauds</w:t>
            </w:r>
            <w:proofErr w:type="spellEnd"/>
            <w:r w:rsidRPr="00AC37FC">
              <w:rPr>
                <w:rFonts w:ascii="Adobe Garamond Pro" w:hAnsi="Adobe Garamond Pro"/>
                <w:sz w:val="24"/>
                <w:szCs w:val="24"/>
              </w:rPr>
              <w:t>,” Sancerre</w:t>
            </w:r>
          </w:p>
        </w:tc>
        <w:tc>
          <w:tcPr>
            <w:tcW w:w="1116" w:type="dxa"/>
            <w:noWrap/>
            <w:vAlign w:val="center"/>
          </w:tcPr>
          <w:p w:rsidR="00A35932" w:rsidRPr="00AC37FC" w:rsidRDefault="00A35932" w:rsidP="00AC37F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59</w:t>
            </w:r>
          </w:p>
        </w:tc>
      </w:tr>
      <w:tr w:rsidR="00A35932" w:rsidRPr="00146B87" w:rsidTr="002B0344">
        <w:trPr>
          <w:trHeight w:val="315"/>
        </w:trPr>
        <w:tc>
          <w:tcPr>
            <w:tcW w:w="1080" w:type="dxa"/>
            <w:noWrap/>
            <w:vAlign w:val="center"/>
          </w:tcPr>
          <w:p w:rsidR="00A35932" w:rsidRPr="00AC37FC" w:rsidRDefault="00A35932" w:rsidP="00392698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392698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740" w:type="dxa"/>
            <w:noWrap/>
            <w:vAlign w:val="center"/>
          </w:tcPr>
          <w:p w:rsidR="00A35932" w:rsidRPr="00AC37FC" w:rsidRDefault="00A35932" w:rsidP="00767FE6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 xml:space="preserve">Marc </w:t>
            </w:r>
            <w:proofErr w:type="spellStart"/>
            <w:r w:rsidRPr="00AC37FC">
              <w:rPr>
                <w:rFonts w:ascii="Adobe Garamond Pro" w:hAnsi="Adobe Garamond Pro"/>
                <w:sz w:val="24"/>
                <w:szCs w:val="24"/>
              </w:rPr>
              <w:t>Deschamps</w:t>
            </w:r>
            <w:proofErr w:type="spellEnd"/>
            <w:r w:rsidRPr="00AC37FC">
              <w:rPr>
                <w:rFonts w:ascii="Adobe Garamond Pro" w:hAnsi="Adobe Garamond Pro"/>
                <w:sz w:val="24"/>
                <w:szCs w:val="24"/>
              </w:rPr>
              <w:t>, “Les Champs de Cri,” Pouilly-</w:t>
            </w:r>
            <w:proofErr w:type="spellStart"/>
            <w:r w:rsidRPr="00AC37FC">
              <w:rPr>
                <w:rFonts w:ascii="Adobe Garamond Pro" w:hAnsi="Adobe Garamond Pro"/>
                <w:sz w:val="24"/>
                <w:szCs w:val="24"/>
              </w:rPr>
              <w:t>Fumé</w:t>
            </w:r>
            <w:proofErr w:type="spellEnd"/>
          </w:p>
        </w:tc>
        <w:tc>
          <w:tcPr>
            <w:tcW w:w="1116" w:type="dxa"/>
            <w:noWrap/>
            <w:vAlign w:val="center"/>
          </w:tcPr>
          <w:p w:rsidR="00A35932" w:rsidRPr="00AC37FC" w:rsidRDefault="00A35932" w:rsidP="00767FE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60</w:t>
            </w:r>
          </w:p>
        </w:tc>
      </w:tr>
      <w:tr w:rsidR="00A35932" w:rsidRPr="00146B87" w:rsidTr="002B0344">
        <w:trPr>
          <w:trHeight w:val="315"/>
        </w:trPr>
        <w:tc>
          <w:tcPr>
            <w:tcW w:w="1080" w:type="dxa"/>
            <w:noWrap/>
            <w:vAlign w:val="center"/>
          </w:tcPr>
          <w:p w:rsidR="00A35932" w:rsidRPr="00AC37FC" w:rsidRDefault="00A35932" w:rsidP="00A92D2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740" w:type="dxa"/>
            <w:noWrap/>
            <w:vAlign w:val="center"/>
          </w:tcPr>
          <w:p w:rsidR="00A35932" w:rsidRPr="00AC37FC" w:rsidRDefault="00A35932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>Pascal Jolivet, Sancerre</w:t>
            </w:r>
          </w:p>
        </w:tc>
        <w:tc>
          <w:tcPr>
            <w:tcW w:w="1116" w:type="dxa"/>
            <w:noWrap/>
            <w:vAlign w:val="center"/>
          </w:tcPr>
          <w:p w:rsidR="00A35932" w:rsidRPr="00AC37FC" w:rsidRDefault="00A35932" w:rsidP="00AC37F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63</w:t>
            </w:r>
          </w:p>
        </w:tc>
      </w:tr>
      <w:tr w:rsidR="00A35932" w:rsidRPr="00146B87" w:rsidTr="002B0344">
        <w:trPr>
          <w:trHeight w:val="315"/>
        </w:trPr>
        <w:tc>
          <w:tcPr>
            <w:tcW w:w="1080" w:type="dxa"/>
            <w:noWrap/>
            <w:vAlign w:val="center"/>
          </w:tcPr>
          <w:p w:rsidR="00A35932" w:rsidRPr="00AC37FC" w:rsidRDefault="00A35932" w:rsidP="002B034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noWrap/>
            <w:vAlign w:val="center"/>
          </w:tcPr>
          <w:p w:rsidR="00A35932" w:rsidRPr="00AC37FC" w:rsidRDefault="00A35932" w:rsidP="002B0344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center"/>
          </w:tcPr>
          <w:p w:rsidR="00A35932" w:rsidRPr="00AC37FC" w:rsidRDefault="00A35932" w:rsidP="002B034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A35932" w:rsidRPr="00146B87" w:rsidTr="002B0344">
        <w:trPr>
          <w:trHeight w:val="315"/>
        </w:trPr>
        <w:tc>
          <w:tcPr>
            <w:tcW w:w="1080" w:type="dxa"/>
            <w:noWrap/>
            <w:vAlign w:val="center"/>
          </w:tcPr>
          <w:p w:rsidR="00A35932" w:rsidRPr="00AC37FC" w:rsidRDefault="00A35932" w:rsidP="002B034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noWrap/>
            <w:vAlign w:val="center"/>
          </w:tcPr>
          <w:p w:rsidR="00A35932" w:rsidRPr="00AC37FC" w:rsidRDefault="00A35932" w:rsidP="002B0344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center"/>
          </w:tcPr>
          <w:p w:rsidR="00A35932" w:rsidRPr="00AC37FC" w:rsidRDefault="00A35932" w:rsidP="002B034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A35932" w:rsidRPr="00146B87" w:rsidTr="00AC37FC">
        <w:trPr>
          <w:trHeight w:val="315"/>
        </w:trPr>
        <w:tc>
          <w:tcPr>
            <w:tcW w:w="9936" w:type="dxa"/>
            <w:gridSpan w:val="3"/>
            <w:noWrap/>
            <w:vAlign w:val="center"/>
          </w:tcPr>
          <w:p w:rsidR="00A35932" w:rsidRPr="00AC37FC" w:rsidRDefault="00A35932" w:rsidP="00AC37FC">
            <w:pP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</w:pPr>
            <w:r w:rsidRPr="00AC37FC"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NEW ZEALAND</w:t>
            </w:r>
          </w:p>
        </w:tc>
      </w:tr>
      <w:tr w:rsidR="00A35932" w:rsidRPr="00146B87" w:rsidTr="002B0344">
        <w:trPr>
          <w:trHeight w:val="315"/>
        </w:trPr>
        <w:tc>
          <w:tcPr>
            <w:tcW w:w="1080" w:type="dxa"/>
            <w:noWrap/>
            <w:vAlign w:val="center"/>
          </w:tcPr>
          <w:p w:rsidR="00A35932" w:rsidRPr="00AC37FC" w:rsidRDefault="00A35932" w:rsidP="00A84B6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9</w:t>
            </w:r>
          </w:p>
        </w:tc>
        <w:tc>
          <w:tcPr>
            <w:tcW w:w="7740" w:type="dxa"/>
            <w:noWrap/>
            <w:vAlign w:val="center"/>
          </w:tcPr>
          <w:p w:rsidR="00A35932" w:rsidRPr="00AC37FC" w:rsidRDefault="00A35932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>Cloudy Bay, Marlborough</w:t>
            </w:r>
          </w:p>
        </w:tc>
        <w:tc>
          <w:tcPr>
            <w:tcW w:w="1116" w:type="dxa"/>
            <w:noWrap/>
            <w:vAlign w:val="center"/>
          </w:tcPr>
          <w:p w:rsidR="00A35932" w:rsidRPr="00AC37FC" w:rsidRDefault="00A35932" w:rsidP="002B034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81</w:t>
            </w:r>
          </w:p>
        </w:tc>
      </w:tr>
      <w:tr w:rsidR="00A35932" w:rsidRPr="00146B87" w:rsidTr="002B0344">
        <w:trPr>
          <w:trHeight w:val="315"/>
        </w:trPr>
        <w:tc>
          <w:tcPr>
            <w:tcW w:w="1080" w:type="dxa"/>
            <w:noWrap/>
            <w:vAlign w:val="center"/>
          </w:tcPr>
          <w:p w:rsidR="00A35932" w:rsidRPr="00AC37FC" w:rsidRDefault="00A35932" w:rsidP="00A3593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9</w:t>
            </w:r>
          </w:p>
        </w:tc>
        <w:tc>
          <w:tcPr>
            <w:tcW w:w="7740" w:type="dxa"/>
            <w:noWrap/>
            <w:vAlign w:val="center"/>
          </w:tcPr>
          <w:p w:rsidR="00A35932" w:rsidRPr="00AC37FC" w:rsidRDefault="00A35932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 xml:space="preserve">Craggy Range, “Te </w:t>
            </w:r>
            <w:proofErr w:type="spellStart"/>
            <w:r w:rsidRPr="00AC37FC">
              <w:rPr>
                <w:rFonts w:ascii="Adobe Garamond Pro" w:hAnsi="Adobe Garamond Pro"/>
                <w:sz w:val="24"/>
                <w:szCs w:val="24"/>
              </w:rPr>
              <w:t>Muna</w:t>
            </w:r>
            <w:proofErr w:type="spellEnd"/>
            <w:r w:rsidRPr="00AC37FC">
              <w:rPr>
                <w:rFonts w:ascii="Adobe Garamond Pro" w:hAnsi="Adobe Garamond Pro"/>
                <w:sz w:val="24"/>
                <w:szCs w:val="24"/>
              </w:rPr>
              <w:t xml:space="preserve"> Road Vineyard,” </w:t>
            </w:r>
            <w:proofErr w:type="spellStart"/>
            <w:r w:rsidRPr="00AC37FC">
              <w:rPr>
                <w:rFonts w:ascii="Adobe Garamond Pro" w:hAnsi="Adobe Garamond Pro"/>
                <w:sz w:val="24"/>
                <w:szCs w:val="24"/>
              </w:rPr>
              <w:t>Martinborough</w:t>
            </w:r>
            <w:proofErr w:type="spellEnd"/>
          </w:p>
        </w:tc>
        <w:tc>
          <w:tcPr>
            <w:tcW w:w="1116" w:type="dxa"/>
            <w:noWrap/>
            <w:vAlign w:val="center"/>
          </w:tcPr>
          <w:p w:rsidR="00A35932" w:rsidRPr="00AC37FC" w:rsidRDefault="00A35932" w:rsidP="002B034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47</w:t>
            </w:r>
          </w:p>
        </w:tc>
      </w:tr>
      <w:tr w:rsidR="00A35932" w:rsidRPr="00146B87" w:rsidTr="002B0344">
        <w:trPr>
          <w:trHeight w:val="315"/>
        </w:trPr>
        <w:tc>
          <w:tcPr>
            <w:tcW w:w="1080" w:type="dxa"/>
            <w:noWrap/>
            <w:vAlign w:val="center"/>
          </w:tcPr>
          <w:p w:rsidR="00A35932" w:rsidRPr="00AC37FC" w:rsidRDefault="00A35932" w:rsidP="00A3593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6</w:t>
            </w:r>
          </w:p>
        </w:tc>
        <w:tc>
          <w:tcPr>
            <w:tcW w:w="7740" w:type="dxa"/>
            <w:noWrap/>
            <w:vAlign w:val="center"/>
          </w:tcPr>
          <w:p w:rsidR="00A35932" w:rsidRPr="00AC37FC" w:rsidRDefault="00A35932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>Kim Crawford, Marlborough</w:t>
            </w:r>
          </w:p>
        </w:tc>
        <w:tc>
          <w:tcPr>
            <w:tcW w:w="1116" w:type="dxa"/>
            <w:noWrap/>
            <w:vAlign w:val="center"/>
          </w:tcPr>
          <w:p w:rsidR="00A35932" w:rsidRPr="00AC37FC" w:rsidRDefault="00A35932" w:rsidP="00AC37F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35</w:t>
            </w:r>
          </w:p>
        </w:tc>
      </w:tr>
      <w:tr w:rsidR="00A35932" w:rsidRPr="00146B87" w:rsidTr="002B0344">
        <w:trPr>
          <w:trHeight w:val="315"/>
        </w:trPr>
        <w:tc>
          <w:tcPr>
            <w:tcW w:w="1080" w:type="dxa"/>
            <w:noWrap/>
            <w:vAlign w:val="center"/>
          </w:tcPr>
          <w:p w:rsidR="00A35932" w:rsidRPr="00AC37FC" w:rsidRDefault="00A35932" w:rsidP="0074152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741522">
              <w:rPr>
                <w:rFonts w:ascii="Adobe Garamond Pro" w:hAnsi="Adobe Garamond Pro"/>
                <w:color w:val="800000"/>
                <w:sz w:val="24"/>
                <w:szCs w:val="24"/>
              </w:rPr>
              <w:t>9</w:t>
            </w:r>
          </w:p>
        </w:tc>
        <w:tc>
          <w:tcPr>
            <w:tcW w:w="7740" w:type="dxa"/>
            <w:noWrap/>
            <w:vAlign w:val="center"/>
          </w:tcPr>
          <w:p w:rsidR="00A35932" w:rsidRPr="00AC37FC" w:rsidRDefault="00A35932" w:rsidP="007F159F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Loveblock, by Kim Crawford, </w:t>
            </w:r>
            <w:r w:rsidRPr="00AC37FC">
              <w:rPr>
                <w:rFonts w:ascii="Adobe Garamond Pro" w:hAnsi="Adobe Garamond Pro"/>
                <w:sz w:val="24"/>
                <w:szCs w:val="24"/>
              </w:rPr>
              <w:t>Marlborough</w:t>
            </w:r>
          </w:p>
        </w:tc>
        <w:tc>
          <w:tcPr>
            <w:tcW w:w="1116" w:type="dxa"/>
            <w:noWrap/>
            <w:vAlign w:val="center"/>
          </w:tcPr>
          <w:p w:rsidR="00A35932" w:rsidRPr="00AC37FC" w:rsidRDefault="00A35932" w:rsidP="00AC37F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55</w:t>
            </w:r>
          </w:p>
        </w:tc>
      </w:tr>
      <w:tr w:rsidR="00A35932" w:rsidRPr="00146B87" w:rsidTr="002B0344">
        <w:trPr>
          <w:trHeight w:val="288"/>
        </w:trPr>
        <w:tc>
          <w:tcPr>
            <w:tcW w:w="1080" w:type="dxa"/>
            <w:noWrap/>
            <w:vAlign w:val="center"/>
          </w:tcPr>
          <w:p w:rsidR="00A35932" w:rsidRPr="00AC37FC" w:rsidRDefault="00A35932" w:rsidP="00A3593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7</w:t>
            </w:r>
          </w:p>
        </w:tc>
        <w:tc>
          <w:tcPr>
            <w:tcW w:w="7740" w:type="dxa"/>
            <w:noWrap/>
            <w:vAlign w:val="center"/>
          </w:tcPr>
          <w:p w:rsidR="00A35932" w:rsidRPr="00AC37FC" w:rsidRDefault="00A35932" w:rsidP="00866FF8">
            <w:pPr>
              <w:rPr>
                <w:rFonts w:ascii="Adobe Garamond Pro" w:hAnsi="Adobe Garamond Pro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sz w:val="24"/>
                <w:szCs w:val="24"/>
              </w:rPr>
              <w:t>Villa Maria, “Cellar Selection,” Marlborough</w:t>
            </w:r>
          </w:p>
        </w:tc>
        <w:tc>
          <w:tcPr>
            <w:tcW w:w="1116" w:type="dxa"/>
            <w:noWrap/>
            <w:vAlign w:val="center"/>
          </w:tcPr>
          <w:p w:rsidR="00A35932" w:rsidRPr="00AC37FC" w:rsidRDefault="00A35932" w:rsidP="00866FF8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Adobe Garamond Pro" w:hAnsi="Adobe Garamond Pro"/>
                <w:color w:val="800000"/>
                <w:sz w:val="24"/>
                <w:szCs w:val="24"/>
              </w:rPr>
              <w:t>44</w:t>
            </w:r>
          </w:p>
        </w:tc>
      </w:tr>
      <w:tr w:rsidR="00A35932" w:rsidRPr="00146B87" w:rsidTr="002B0344">
        <w:trPr>
          <w:trHeight w:val="288"/>
        </w:trPr>
        <w:tc>
          <w:tcPr>
            <w:tcW w:w="1080" w:type="dxa"/>
            <w:noWrap/>
            <w:vAlign w:val="center"/>
          </w:tcPr>
          <w:p w:rsidR="00A35932" w:rsidRPr="00AC37FC" w:rsidRDefault="00A35932" w:rsidP="002B034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noWrap/>
            <w:vAlign w:val="center"/>
          </w:tcPr>
          <w:p w:rsidR="00A35932" w:rsidRPr="00AC37FC" w:rsidRDefault="00A35932" w:rsidP="005520C3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center"/>
          </w:tcPr>
          <w:p w:rsidR="00A35932" w:rsidRPr="00AC37FC" w:rsidRDefault="00A35932" w:rsidP="002B034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A35932" w:rsidRPr="00146B87" w:rsidTr="002B0344">
        <w:trPr>
          <w:trHeight w:val="315"/>
        </w:trPr>
        <w:tc>
          <w:tcPr>
            <w:tcW w:w="1080" w:type="dxa"/>
            <w:noWrap/>
            <w:vAlign w:val="center"/>
          </w:tcPr>
          <w:p w:rsidR="00A35932" w:rsidRPr="00AC37FC" w:rsidRDefault="00A35932" w:rsidP="002B034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noWrap/>
            <w:vAlign w:val="center"/>
          </w:tcPr>
          <w:p w:rsidR="00A35932" w:rsidRPr="00AC37FC" w:rsidRDefault="00A35932" w:rsidP="002B0344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center"/>
          </w:tcPr>
          <w:p w:rsidR="00A35932" w:rsidRPr="00AC37FC" w:rsidRDefault="00A35932" w:rsidP="002B034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A35932" w:rsidRPr="00146B87" w:rsidTr="002B0344">
        <w:trPr>
          <w:trHeight w:val="315"/>
        </w:trPr>
        <w:tc>
          <w:tcPr>
            <w:tcW w:w="1080" w:type="dxa"/>
            <w:noWrap/>
            <w:vAlign w:val="center"/>
          </w:tcPr>
          <w:p w:rsidR="00A35932" w:rsidRPr="00AC37FC" w:rsidRDefault="00A35932" w:rsidP="002B034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noWrap/>
            <w:vAlign w:val="center"/>
          </w:tcPr>
          <w:p w:rsidR="00A35932" w:rsidRPr="00AC37FC" w:rsidRDefault="00A35932" w:rsidP="002B0344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center"/>
          </w:tcPr>
          <w:p w:rsidR="00A35932" w:rsidRPr="00AC37FC" w:rsidRDefault="00A35932" w:rsidP="002B034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A35932" w:rsidRPr="00146B87" w:rsidTr="002B0344">
        <w:trPr>
          <w:trHeight w:val="315"/>
        </w:trPr>
        <w:tc>
          <w:tcPr>
            <w:tcW w:w="1080" w:type="dxa"/>
            <w:noWrap/>
            <w:vAlign w:val="center"/>
          </w:tcPr>
          <w:p w:rsidR="00A35932" w:rsidRPr="00AC37FC" w:rsidRDefault="00A35932" w:rsidP="002B034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noWrap/>
            <w:vAlign w:val="center"/>
          </w:tcPr>
          <w:p w:rsidR="00A35932" w:rsidRPr="00AC37FC" w:rsidRDefault="00A35932" w:rsidP="002B0344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center"/>
          </w:tcPr>
          <w:p w:rsidR="00A35932" w:rsidRPr="00AC37FC" w:rsidRDefault="00A35932" w:rsidP="002B034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A35932" w:rsidRPr="00146B87" w:rsidTr="002B0344">
        <w:trPr>
          <w:trHeight w:val="315"/>
        </w:trPr>
        <w:tc>
          <w:tcPr>
            <w:tcW w:w="1080" w:type="dxa"/>
            <w:noWrap/>
            <w:vAlign w:val="center"/>
          </w:tcPr>
          <w:p w:rsidR="00A35932" w:rsidRPr="00AC37FC" w:rsidRDefault="00A35932" w:rsidP="002B034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noWrap/>
            <w:vAlign w:val="center"/>
          </w:tcPr>
          <w:p w:rsidR="00A35932" w:rsidRPr="00AC37FC" w:rsidRDefault="00A35932" w:rsidP="002B0344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center"/>
          </w:tcPr>
          <w:p w:rsidR="00A35932" w:rsidRPr="00AC37FC" w:rsidRDefault="00A35932" w:rsidP="002B034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</w:tbl>
    <w:p w:rsidR="005E4B40" w:rsidRDefault="005E4B40" w:rsidP="0075004D">
      <w:pPr>
        <w:jc w:val="center"/>
        <w:rPr>
          <w:rFonts w:ascii="Comic Sans MS" w:hAnsi="Comic Sans MS" w:cs="Tahoma"/>
        </w:rPr>
      </w:pPr>
    </w:p>
    <w:p w:rsidR="00220234" w:rsidRDefault="00220234" w:rsidP="0075004D">
      <w:pPr>
        <w:jc w:val="center"/>
        <w:rPr>
          <w:rFonts w:ascii="Comic Sans MS" w:hAnsi="Comic Sans MS" w:cs="Tahoma"/>
        </w:rPr>
      </w:pPr>
    </w:p>
    <w:p w:rsidR="0078101A" w:rsidRDefault="000A5B3C" w:rsidP="000A5B3C">
      <w:pPr>
        <w:tabs>
          <w:tab w:val="left" w:pos="3885"/>
        </w:tabs>
        <w:rPr>
          <w:rFonts w:ascii="Comic Sans MS" w:hAnsi="Comic Sans MS" w:cs="Tahoma"/>
        </w:rPr>
      </w:pPr>
      <w:r>
        <w:rPr>
          <w:rFonts w:ascii="Comic Sans MS" w:hAnsi="Comic Sans MS" w:cs="Tahoma"/>
        </w:rPr>
        <w:tab/>
      </w:r>
    </w:p>
    <w:p w:rsidR="007B2D24" w:rsidRDefault="007B2D24" w:rsidP="000A5B3C">
      <w:pPr>
        <w:tabs>
          <w:tab w:val="left" w:pos="3885"/>
        </w:tabs>
        <w:rPr>
          <w:rFonts w:ascii="Comic Sans MS" w:hAnsi="Comic Sans MS" w:cs="Tahoma"/>
        </w:rPr>
      </w:pPr>
    </w:p>
    <w:p w:rsidR="00752E66" w:rsidRDefault="00752E66" w:rsidP="000A5B3C">
      <w:pPr>
        <w:tabs>
          <w:tab w:val="left" w:pos="3885"/>
        </w:tabs>
        <w:rPr>
          <w:rFonts w:ascii="Comic Sans MS" w:hAnsi="Comic Sans MS" w:cs="Tahoma"/>
        </w:rPr>
      </w:pPr>
    </w:p>
    <w:p w:rsidR="00AD0985" w:rsidRDefault="00AD0985" w:rsidP="000A5B3C">
      <w:pPr>
        <w:tabs>
          <w:tab w:val="left" w:pos="3885"/>
        </w:tabs>
        <w:rPr>
          <w:rFonts w:ascii="Comic Sans MS" w:hAnsi="Comic Sans MS" w:cs="Tahoma"/>
        </w:rPr>
      </w:pPr>
    </w:p>
    <w:p w:rsidR="00FB2625" w:rsidRDefault="00FB2625" w:rsidP="000A5B3C">
      <w:pPr>
        <w:tabs>
          <w:tab w:val="left" w:pos="3885"/>
        </w:tabs>
        <w:rPr>
          <w:rFonts w:ascii="Comic Sans MS" w:hAnsi="Comic Sans MS" w:cs="Tahoma"/>
        </w:rPr>
      </w:pPr>
    </w:p>
    <w:p w:rsidR="00FB2625" w:rsidRDefault="00FB2625" w:rsidP="000A5B3C">
      <w:pPr>
        <w:tabs>
          <w:tab w:val="left" w:pos="3885"/>
        </w:tabs>
        <w:rPr>
          <w:rFonts w:ascii="Comic Sans MS" w:hAnsi="Comic Sans MS" w:cs="Tahoma"/>
        </w:rPr>
      </w:pPr>
    </w:p>
    <w:p w:rsidR="00FB2625" w:rsidRDefault="00FB2625" w:rsidP="000A5B3C">
      <w:pPr>
        <w:tabs>
          <w:tab w:val="left" w:pos="3885"/>
        </w:tabs>
        <w:rPr>
          <w:rFonts w:ascii="Comic Sans MS" w:hAnsi="Comic Sans MS" w:cs="Tahoma"/>
        </w:rPr>
      </w:pPr>
    </w:p>
    <w:p w:rsidR="00A53E7B" w:rsidRDefault="00A53E7B" w:rsidP="000A5B3C">
      <w:pPr>
        <w:tabs>
          <w:tab w:val="left" w:pos="3885"/>
        </w:tabs>
        <w:rPr>
          <w:rFonts w:ascii="Comic Sans MS" w:hAnsi="Comic Sans MS" w:cs="Tahoma"/>
        </w:rPr>
      </w:pPr>
    </w:p>
    <w:p w:rsidR="00AD0985" w:rsidRDefault="00AD0985" w:rsidP="000A5B3C">
      <w:pPr>
        <w:tabs>
          <w:tab w:val="left" w:pos="3885"/>
        </w:tabs>
        <w:rPr>
          <w:rFonts w:ascii="Comic Sans MS" w:hAnsi="Comic Sans MS" w:cs="Tahoma"/>
        </w:rPr>
      </w:pPr>
    </w:p>
    <w:p w:rsidR="006B75F5" w:rsidRDefault="006B75F5" w:rsidP="0075004D">
      <w:pPr>
        <w:jc w:val="center"/>
        <w:rPr>
          <w:rFonts w:ascii="Comic Sans MS" w:hAnsi="Comic Sans MS" w:cs="Tahoma"/>
        </w:rPr>
      </w:pPr>
    </w:p>
    <w:p w:rsidR="00797A3A" w:rsidRDefault="00130C1F" w:rsidP="0075004D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pict>
          <v:shape id="_x0000_s1066" type="#_x0000_t202" style="position:absolute;left:0;text-align:left;margin-left:-4.2pt;margin-top:.6pt;width:426.9pt;height:54pt;z-index:25171353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Jfv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" filled="f" stroked="f">
            <v:textbox>
              <w:txbxContent>
                <w:p w:rsidR="00F26A08" w:rsidRPr="001D2523" w:rsidRDefault="00F26A08" w:rsidP="006E2974">
                  <w:pP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</w:pPr>
                  <w: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  <w:t>PINOT GRIGIO</w:t>
                  </w:r>
                </w:p>
              </w:txbxContent>
            </v:textbox>
          </v:shape>
        </w:pict>
      </w:r>
    </w:p>
    <w:p w:rsidR="00797A3A" w:rsidRDefault="00797A3A" w:rsidP="0075004D">
      <w:pPr>
        <w:jc w:val="center"/>
        <w:rPr>
          <w:rFonts w:ascii="Comic Sans MS" w:hAnsi="Comic Sans MS" w:cs="Tahoma"/>
        </w:rPr>
      </w:pPr>
    </w:p>
    <w:p w:rsidR="00797A3A" w:rsidRDefault="00770196" w:rsidP="0075004D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53340</wp:posOffset>
            </wp:positionV>
            <wp:extent cx="3467100" cy="504825"/>
            <wp:effectExtent l="19050" t="0" r="0" b="0"/>
            <wp:wrapThrough wrapText="bothSides">
              <wp:wrapPolygon edited="0">
                <wp:start x="475" y="0"/>
                <wp:lineTo x="-119" y="5706"/>
                <wp:lineTo x="-119" y="16302"/>
                <wp:lineTo x="237" y="21192"/>
                <wp:lineTo x="475" y="21192"/>
                <wp:lineTo x="21007" y="21192"/>
                <wp:lineTo x="21244" y="21192"/>
                <wp:lineTo x="21600" y="16302"/>
                <wp:lineTo x="21600" y="5706"/>
                <wp:lineTo x="21363" y="815"/>
                <wp:lineTo x="21007" y="0"/>
                <wp:lineTo x="475" y="0"/>
              </wp:wrapPolygon>
            </wp:wrapThrough>
            <wp:docPr id="16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B75F5" w:rsidRDefault="006B75F5" w:rsidP="0075004D">
      <w:pPr>
        <w:jc w:val="center"/>
        <w:rPr>
          <w:rFonts w:ascii="Comic Sans MS" w:hAnsi="Comic Sans MS" w:cs="Tahoma"/>
        </w:rPr>
      </w:pPr>
    </w:p>
    <w:p w:rsidR="002675EC" w:rsidRDefault="002675EC" w:rsidP="0075004D">
      <w:pPr>
        <w:jc w:val="center"/>
        <w:rPr>
          <w:rFonts w:ascii="Comic Sans MS" w:hAnsi="Comic Sans MS" w:cs="Tahoma"/>
        </w:rPr>
      </w:pPr>
    </w:p>
    <w:p w:rsidR="00A53E7B" w:rsidRDefault="00A53E7B" w:rsidP="0075004D">
      <w:pPr>
        <w:jc w:val="center"/>
        <w:rPr>
          <w:rFonts w:ascii="Comic Sans MS" w:hAnsi="Comic Sans MS" w:cs="Tahoma"/>
        </w:rPr>
      </w:pPr>
    </w:p>
    <w:tbl>
      <w:tblPr>
        <w:tblW w:w="9936" w:type="dxa"/>
        <w:jc w:val="center"/>
        <w:tblLayout w:type="fixed"/>
        <w:tblLook w:val="0000"/>
      </w:tblPr>
      <w:tblGrid>
        <w:gridCol w:w="1080"/>
        <w:gridCol w:w="7740"/>
        <w:gridCol w:w="1116"/>
      </w:tblGrid>
      <w:tr w:rsidR="006E2974" w:rsidRPr="006E2974" w:rsidTr="006E2974">
        <w:trPr>
          <w:trHeight w:val="330"/>
          <w:jc w:val="center"/>
        </w:trPr>
        <w:tc>
          <w:tcPr>
            <w:tcW w:w="9936" w:type="dxa"/>
            <w:gridSpan w:val="3"/>
            <w:shd w:val="clear" w:color="auto" w:fill="auto"/>
            <w:noWrap/>
            <w:vAlign w:val="bottom"/>
          </w:tcPr>
          <w:p w:rsidR="006E2974" w:rsidRPr="006E2974" w:rsidRDefault="006E2974" w:rsidP="006E2974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6E2974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FRANCE</w:t>
            </w:r>
          </w:p>
        </w:tc>
      </w:tr>
      <w:tr w:rsidR="006E2974" w:rsidRPr="006E2974" w:rsidTr="00003F43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6E2974" w:rsidRPr="006E2974" w:rsidRDefault="006E2974" w:rsidP="006E2974">
            <w:pPr>
              <w:jc w:val="center"/>
              <w:rPr>
                <w:rFonts w:ascii="Adobe Garamond Pro" w:hAnsi="Adobe Garamond Pro" w:cs="Tahoma"/>
                <w:color w:val="800000"/>
                <w:sz w:val="24"/>
                <w:szCs w:val="24"/>
              </w:rPr>
            </w:pPr>
            <w:r w:rsidRPr="006E2974">
              <w:rPr>
                <w:rFonts w:ascii="Adobe Garamond Pro" w:hAnsi="Adobe Garamond Pro"/>
                <w:color w:val="800000"/>
                <w:sz w:val="24"/>
                <w:szCs w:val="24"/>
              </w:rPr>
              <w:t>2012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6E2974" w:rsidRPr="006E2974" w:rsidRDefault="00D0230E" w:rsidP="00D0230E">
            <w:pPr>
              <w:rPr>
                <w:rFonts w:ascii="Adobe Garamond Pro" w:hAnsi="Adobe Garamond Pro" w:cs="Tahoma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Trimbach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>, “</w:t>
            </w:r>
            <w:r w:rsidR="006E2974" w:rsidRPr="006E2974">
              <w:rPr>
                <w:rFonts w:ascii="Adobe Garamond Pro" w:hAnsi="Adobe Garamond Pro"/>
                <w:sz w:val="24"/>
                <w:szCs w:val="24"/>
              </w:rPr>
              <w:t>Reserve,” Alsace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E2974" w:rsidRPr="006E2974" w:rsidRDefault="006E2974" w:rsidP="006E2974">
            <w:pPr>
              <w:jc w:val="center"/>
              <w:rPr>
                <w:rFonts w:ascii="Adobe Garamond Pro" w:hAnsi="Adobe Garamond Pro" w:cs="Tahoma"/>
                <w:color w:val="800000"/>
                <w:sz w:val="24"/>
                <w:szCs w:val="24"/>
              </w:rPr>
            </w:pPr>
            <w:r w:rsidRPr="006E2974">
              <w:rPr>
                <w:rFonts w:ascii="Adobe Garamond Pro" w:hAnsi="Adobe Garamond Pro"/>
                <w:color w:val="800000"/>
                <w:sz w:val="24"/>
                <w:szCs w:val="24"/>
              </w:rPr>
              <w:t>56</w:t>
            </w:r>
          </w:p>
        </w:tc>
      </w:tr>
      <w:tr w:rsidR="006E2974" w:rsidRPr="006E2974" w:rsidTr="00003F43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6E2974" w:rsidRPr="006E2974" w:rsidRDefault="006E2974" w:rsidP="0033571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6E2974" w:rsidRPr="006E2974" w:rsidRDefault="006E2974" w:rsidP="0033571B">
            <w:pPr>
              <w:rPr>
                <w:rFonts w:ascii="Adobe Garamond Pro" w:hAnsi="Adobe Garamond Pro"/>
                <w:sz w:val="24"/>
                <w:szCs w:val="24"/>
                <w:lang w:val="pt-PT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E2974" w:rsidRPr="006E2974" w:rsidRDefault="006E2974" w:rsidP="0033571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6E2974" w:rsidRPr="006E2974" w:rsidTr="006E2974">
        <w:trPr>
          <w:trHeight w:val="315"/>
          <w:jc w:val="center"/>
        </w:trPr>
        <w:tc>
          <w:tcPr>
            <w:tcW w:w="9936" w:type="dxa"/>
            <w:gridSpan w:val="3"/>
            <w:shd w:val="clear" w:color="auto" w:fill="auto"/>
            <w:noWrap/>
            <w:vAlign w:val="bottom"/>
          </w:tcPr>
          <w:p w:rsidR="006E2974" w:rsidRPr="006E2974" w:rsidRDefault="006E2974" w:rsidP="006E2974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6E2974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ITALY</w:t>
            </w:r>
          </w:p>
        </w:tc>
      </w:tr>
      <w:tr w:rsidR="00CD4047" w:rsidRPr="006E2974" w:rsidTr="00003F43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CD4047" w:rsidRPr="006E2974" w:rsidRDefault="00AD4B8E" w:rsidP="00A3593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6E2974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A35932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CD4047" w:rsidRPr="006E2974" w:rsidRDefault="00CD4047" w:rsidP="00042976">
            <w:pPr>
              <w:rPr>
                <w:rFonts w:ascii="Adobe Garamond Pro" w:hAnsi="Adobe Garamond Pro"/>
                <w:sz w:val="24"/>
                <w:szCs w:val="24"/>
                <w:lang w:val="pt-PT"/>
              </w:rPr>
            </w:pPr>
            <w:r w:rsidRPr="006E2974">
              <w:rPr>
                <w:rFonts w:ascii="Adobe Garamond Pro" w:hAnsi="Adobe Garamond Pro"/>
                <w:sz w:val="24"/>
                <w:szCs w:val="24"/>
                <w:lang w:val="pt-PT"/>
              </w:rPr>
              <w:t>Bortoluzzi, Friuli-Venezia Giulia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CD4047" w:rsidRPr="006E2974" w:rsidRDefault="00CD4047" w:rsidP="0033571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6E2974">
              <w:rPr>
                <w:rFonts w:ascii="Adobe Garamond Pro" w:hAnsi="Adobe Garamond Pro"/>
                <w:color w:val="800000"/>
                <w:sz w:val="24"/>
                <w:szCs w:val="24"/>
              </w:rPr>
              <w:t>38</w:t>
            </w:r>
          </w:p>
        </w:tc>
      </w:tr>
      <w:tr w:rsidR="00CC5B78" w:rsidRPr="006E2974" w:rsidTr="00003F43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CC5B78" w:rsidRPr="006E2974" w:rsidRDefault="00CC5B78" w:rsidP="00A3593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6E2974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A35932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CC5B78" w:rsidRPr="006E2974" w:rsidRDefault="00CC5B78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6E2974">
              <w:rPr>
                <w:rFonts w:ascii="Adobe Garamond Pro" w:hAnsi="Adobe Garamond Pro"/>
                <w:sz w:val="24"/>
                <w:szCs w:val="24"/>
              </w:rPr>
              <w:t>Livio</w:t>
            </w:r>
            <w:proofErr w:type="spellEnd"/>
            <w:r w:rsidRPr="006E2974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 w:rsidRPr="006E2974">
              <w:rPr>
                <w:rFonts w:ascii="Adobe Garamond Pro" w:hAnsi="Adobe Garamond Pro"/>
                <w:sz w:val="24"/>
                <w:szCs w:val="24"/>
              </w:rPr>
              <w:t>Felluga</w:t>
            </w:r>
            <w:proofErr w:type="spellEnd"/>
            <w:r w:rsidRPr="006E2974">
              <w:rPr>
                <w:rFonts w:ascii="Adobe Garamond Pro" w:hAnsi="Adobe Garamond Pro"/>
                <w:sz w:val="24"/>
                <w:szCs w:val="24"/>
              </w:rPr>
              <w:t>, Collio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CC5B78" w:rsidRPr="006E2974" w:rsidRDefault="00CC5B78" w:rsidP="00312C9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6E2974">
              <w:rPr>
                <w:rFonts w:ascii="Adobe Garamond Pro" w:hAnsi="Adobe Garamond Pro"/>
                <w:color w:val="800000"/>
                <w:sz w:val="24"/>
                <w:szCs w:val="24"/>
              </w:rPr>
              <w:t>58</w:t>
            </w:r>
          </w:p>
        </w:tc>
      </w:tr>
      <w:tr w:rsidR="004867F4" w:rsidRPr="006E2974" w:rsidTr="00003F43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4867F4" w:rsidRPr="006E2974" w:rsidRDefault="004867F4" w:rsidP="00A3593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6E2974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A35932">
              <w:rPr>
                <w:rFonts w:ascii="Adobe Garamond Pro" w:hAnsi="Adobe Garamond Pro"/>
                <w:color w:val="800000"/>
                <w:sz w:val="24"/>
                <w:szCs w:val="24"/>
              </w:rPr>
              <w:t>9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4867F4" w:rsidRPr="006E2974" w:rsidRDefault="004867F4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6E2974">
              <w:rPr>
                <w:rFonts w:ascii="Adobe Garamond Pro" w:hAnsi="Adobe Garamond Pro"/>
                <w:sz w:val="24"/>
                <w:szCs w:val="24"/>
              </w:rPr>
              <w:t xml:space="preserve">Santa </w:t>
            </w:r>
            <w:proofErr w:type="spellStart"/>
            <w:r w:rsidRPr="006E2974">
              <w:rPr>
                <w:rFonts w:ascii="Adobe Garamond Pro" w:hAnsi="Adobe Garamond Pro"/>
                <w:sz w:val="24"/>
                <w:szCs w:val="24"/>
              </w:rPr>
              <w:t>Margherita</w:t>
            </w:r>
            <w:proofErr w:type="spellEnd"/>
            <w:r w:rsidRPr="006E2974">
              <w:rPr>
                <w:rFonts w:ascii="Adobe Garamond Pro" w:hAnsi="Adobe Garamond Pro"/>
                <w:sz w:val="24"/>
                <w:szCs w:val="24"/>
              </w:rPr>
              <w:t xml:space="preserve">, </w:t>
            </w:r>
            <w:proofErr w:type="spellStart"/>
            <w:r w:rsidRPr="006E2974">
              <w:rPr>
                <w:rFonts w:ascii="Adobe Garamond Pro" w:hAnsi="Adobe Garamond Pro"/>
                <w:sz w:val="24"/>
                <w:szCs w:val="24"/>
              </w:rPr>
              <w:t>Valdadige</w:t>
            </w:r>
            <w:proofErr w:type="spellEnd"/>
            <w:r w:rsidRPr="006E2974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4867F4" w:rsidRPr="006E2974" w:rsidRDefault="004867F4" w:rsidP="00312C9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6E2974">
              <w:rPr>
                <w:rFonts w:ascii="Adobe Garamond Pro" w:hAnsi="Adobe Garamond Pro"/>
                <w:color w:val="800000"/>
                <w:sz w:val="24"/>
                <w:szCs w:val="24"/>
              </w:rPr>
              <w:t>52</w:t>
            </w:r>
          </w:p>
        </w:tc>
      </w:tr>
      <w:tr w:rsidR="004867F4" w:rsidRPr="006E2974" w:rsidTr="00003F43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4867F4" w:rsidRPr="006E2974" w:rsidRDefault="004867F4" w:rsidP="00312C94">
            <w:pPr>
              <w:jc w:val="center"/>
              <w:rPr>
                <w:rFonts w:ascii="Adobe Garamond Pro" w:hAnsi="Adobe Garamond Pro" w:cs="Tahoma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4867F4" w:rsidRPr="006E2974" w:rsidRDefault="004867F4" w:rsidP="00312C94">
            <w:pPr>
              <w:rPr>
                <w:rFonts w:ascii="Adobe Garamond Pro" w:hAnsi="Adobe Garamond Pro" w:cs="Tahoma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4867F4" w:rsidRPr="006E2974" w:rsidRDefault="004867F4" w:rsidP="00312C94">
            <w:pPr>
              <w:jc w:val="center"/>
              <w:rPr>
                <w:rFonts w:ascii="Adobe Garamond Pro" w:hAnsi="Adobe Garamond Pro" w:cs="Tahoma"/>
                <w:color w:val="800000"/>
                <w:sz w:val="24"/>
                <w:szCs w:val="24"/>
              </w:rPr>
            </w:pPr>
          </w:p>
        </w:tc>
      </w:tr>
      <w:tr w:rsidR="00D158EE" w:rsidRPr="006E2974" w:rsidTr="00003F43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D158EE" w:rsidRPr="006E2974" w:rsidRDefault="00D158EE" w:rsidP="000C6456">
            <w:pPr>
              <w:jc w:val="center"/>
              <w:rPr>
                <w:rFonts w:ascii="Adobe Garamond Pro" w:hAnsi="Adobe Garamond Pro" w:cs="Tahoma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D158EE" w:rsidRPr="006E2974" w:rsidRDefault="00D158EE" w:rsidP="0033571B">
            <w:pPr>
              <w:rPr>
                <w:rFonts w:ascii="Adobe Garamond Pro" w:hAnsi="Adobe Garamond Pro" w:cs="Tahoma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D158EE" w:rsidRPr="006E2974" w:rsidRDefault="00D158EE" w:rsidP="0033571B">
            <w:pPr>
              <w:jc w:val="center"/>
              <w:rPr>
                <w:rFonts w:ascii="Adobe Garamond Pro" w:hAnsi="Adobe Garamond Pro" w:cs="Tahoma"/>
                <w:color w:val="800000"/>
                <w:sz w:val="24"/>
                <w:szCs w:val="24"/>
              </w:rPr>
            </w:pPr>
          </w:p>
        </w:tc>
      </w:tr>
    </w:tbl>
    <w:p w:rsidR="006E2974" w:rsidRPr="006E2974" w:rsidRDefault="006E2974">
      <w:pPr>
        <w:rPr>
          <w:rFonts w:ascii="Comic Sans MS" w:hAnsi="Comic Sans MS" w:cs="Tahoma"/>
          <w:sz w:val="24"/>
          <w:szCs w:val="24"/>
        </w:rPr>
      </w:pPr>
    </w:p>
    <w:p w:rsidR="006E2974" w:rsidRDefault="006E2974">
      <w:pPr>
        <w:rPr>
          <w:rFonts w:ascii="Comic Sans MS" w:hAnsi="Comic Sans MS" w:cs="Tahoma"/>
        </w:rPr>
      </w:pPr>
    </w:p>
    <w:p w:rsidR="006E2974" w:rsidRDefault="006E2974">
      <w:pPr>
        <w:rPr>
          <w:rFonts w:ascii="Comic Sans MS" w:hAnsi="Comic Sans MS" w:cs="Tahoma"/>
        </w:rPr>
      </w:pPr>
    </w:p>
    <w:p w:rsidR="006E2974" w:rsidRDefault="006E2974">
      <w:pPr>
        <w:rPr>
          <w:rFonts w:ascii="Comic Sans MS" w:hAnsi="Comic Sans MS" w:cs="Tahoma"/>
        </w:rPr>
      </w:pPr>
    </w:p>
    <w:p w:rsidR="006E2974" w:rsidRDefault="006E2974">
      <w:pPr>
        <w:rPr>
          <w:rFonts w:ascii="Comic Sans MS" w:hAnsi="Comic Sans MS" w:cs="Tahoma"/>
        </w:rPr>
      </w:pPr>
    </w:p>
    <w:p w:rsidR="006D5D11" w:rsidRDefault="00130C1F">
      <w:pPr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pict>
          <v:shape id="_x0000_s1067" type="#_x0000_t202" style="position:absolute;margin-left:-3.45pt;margin-top:13.15pt;width:426.9pt;height:54pt;z-index:25171660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Jfv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" filled="f" stroked="f">
            <v:textbox>
              <w:txbxContent>
                <w:p w:rsidR="00F26A08" w:rsidRPr="001D2523" w:rsidRDefault="00F26A08" w:rsidP="006E2974">
                  <w:pP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</w:pPr>
                  <w: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  <w:t>RIESLING</w:t>
                  </w:r>
                </w:p>
              </w:txbxContent>
            </v:textbox>
          </v:shape>
        </w:pict>
      </w:r>
    </w:p>
    <w:p w:rsidR="008A71F4" w:rsidRDefault="008A71F4">
      <w:pPr>
        <w:rPr>
          <w:rFonts w:ascii="Comic Sans MS" w:hAnsi="Comic Sans MS" w:cs="Tahoma"/>
        </w:rPr>
      </w:pPr>
    </w:p>
    <w:p w:rsidR="006E2974" w:rsidRDefault="006E2974">
      <w:pPr>
        <w:rPr>
          <w:rFonts w:ascii="Comic Sans MS" w:hAnsi="Comic Sans MS" w:cs="Tahoma"/>
        </w:rPr>
      </w:pPr>
    </w:p>
    <w:p w:rsidR="006E2974" w:rsidRDefault="006E2974">
      <w:pPr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30480</wp:posOffset>
            </wp:positionV>
            <wp:extent cx="3467100" cy="504825"/>
            <wp:effectExtent l="19050" t="0" r="0" b="0"/>
            <wp:wrapThrough wrapText="bothSides">
              <wp:wrapPolygon edited="0">
                <wp:start x="475" y="0"/>
                <wp:lineTo x="-119" y="5706"/>
                <wp:lineTo x="-119" y="16302"/>
                <wp:lineTo x="237" y="21192"/>
                <wp:lineTo x="475" y="21192"/>
                <wp:lineTo x="21007" y="21192"/>
                <wp:lineTo x="21244" y="21192"/>
                <wp:lineTo x="21600" y="16302"/>
                <wp:lineTo x="21600" y="5706"/>
                <wp:lineTo x="21363" y="815"/>
                <wp:lineTo x="21007" y="0"/>
                <wp:lineTo x="475" y="0"/>
              </wp:wrapPolygon>
            </wp:wrapThrough>
            <wp:docPr id="18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E2974" w:rsidRDefault="006E2974">
      <w:pPr>
        <w:rPr>
          <w:rFonts w:ascii="Comic Sans MS" w:hAnsi="Comic Sans MS" w:cs="Tahoma"/>
        </w:rPr>
      </w:pPr>
    </w:p>
    <w:p w:rsidR="006E2974" w:rsidRDefault="006E2974">
      <w:pPr>
        <w:rPr>
          <w:rFonts w:ascii="Comic Sans MS" w:hAnsi="Comic Sans MS" w:cs="Tahoma"/>
        </w:rPr>
      </w:pPr>
    </w:p>
    <w:tbl>
      <w:tblPr>
        <w:tblW w:w="9936" w:type="dxa"/>
        <w:jc w:val="center"/>
        <w:tblLayout w:type="fixed"/>
        <w:tblLook w:val="0000"/>
      </w:tblPr>
      <w:tblGrid>
        <w:gridCol w:w="1080"/>
        <w:gridCol w:w="7740"/>
        <w:gridCol w:w="1116"/>
      </w:tblGrid>
      <w:tr w:rsidR="006E2974" w:rsidRPr="00FE06D2" w:rsidTr="006E2974">
        <w:trPr>
          <w:trHeight w:val="330"/>
          <w:jc w:val="center"/>
        </w:trPr>
        <w:tc>
          <w:tcPr>
            <w:tcW w:w="9936" w:type="dxa"/>
            <w:gridSpan w:val="3"/>
            <w:shd w:val="clear" w:color="auto" w:fill="auto"/>
            <w:noWrap/>
            <w:vAlign w:val="bottom"/>
          </w:tcPr>
          <w:p w:rsidR="006E2974" w:rsidRPr="006E2974" w:rsidRDefault="006E2974" w:rsidP="006E2974">
            <w:pPr>
              <w:rPr>
                <w:rFonts w:ascii="Malgun Gothic Semilight" w:eastAsia="Malgun Gothic Semilight" w:hAnsi="Malgun Gothic Semilight" w:cs="Malgun Gothic Semilight"/>
                <w:color w:val="800000"/>
                <w:sz w:val="24"/>
                <w:szCs w:val="24"/>
              </w:rPr>
            </w:pPr>
            <w:r w:rsidRPr="006E2974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FRANCE</w:t>
            </w:r>
          </w:p>
        </w:tc>
      </w:tr>
      <w:tr w:rsidR="006E2974" w:rsidRPr="00FE06D2" w:rsidTr="006E2974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6E2974" w:rsidRPr="006E2974" w:rsidRDefault="006E2974" w:rsidP="00B3036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6E2974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B30364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6E2974" w:rsidRPr="006E2974" w:rsidRDefault="006E2974" w:rsidP="00B30364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6E2974">
              <w:rPr>
                <w:rFonts w:ascii="Adobe Garamond Pro" w:hAnsi="Adobe Garamond Pro"/>
                <w:sz w:val="24"/>
                <w:szCs w:val="24"/>
              </w:rPr>
              <w:t>Domaines</w:t>
            </w:r>
            <w:proofErr w:type="spellEnd"/>
            <w:r w:rsidRPr="006E2974">
              <w:rPr>
                <w:rFonts w:ascii="Adobe Garamond Pro" w:hAnsi="Adobe Garamond Pro"/>
                <w:sz w:val="24"/>
                <w:szCs w:val="24"/>
              </w:rPr>
              <w:t xml:space="preserve"> Schlumberger, “</w:t>
            </w:r>
            <w:r w:rsidR="00B30364">
              <w:rPr>
                <w:rFonts w:ascii="Adobe Garamond Pro" w:hAnsi="Adobe Garamond Pro"/>
                <w:sz w:val="24"/>
                <w:szCs w:val="24"/>
              </w:rPr>
              <w:t>Dry Riesling</w:t>
            </w:r>
            <w:r w:rsidRPr="006E2974">
              <w:rPr>
                <w:rFonts w:ascii="Adobe Garamond Pro" w:hAnsi="Adobe Garamond Pro"/>
                <w:sz w:val="24"/>
                <w:szCs w:val="24"/>
              </w:rPr>
              <w:t>,”  Alsace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E2974" w:rsidRPr="006E2974" w:rsidRDefault="00B30364" w:rsidP="006E297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60</w:t>
            </w:r>
          </w:p>
        </w:tc>
      </w:tr>
      <w:tr w:rsidR="006E2974" w:rsidRPr="00FE06D2" w:rsidTr="006E2974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6E2974" w:rsidRPr="006E2974" w:rsidRDefault="006E2974" w:rsidP="00023E8F">
            <w:pPr>
              <w:jc w:val="center"/>
              <w:rPr>
                <w:rFonts w:ascii="Adobe Garamond Pro" w:hAnsi="Adobe Garamond Pro" w:cs="Tahoma"/>
                <w:color w:val="800000"/>
                <w:sz w:val="24"/>
                <w:szCs w:val="24"/>
              </w:rPr>
            </w:pPr>
            <w:r w:rsidRPr="006E2974">
              <w:rPr>
                <w:rFonts w:ascii="Adobe Garamond Pro" w:hAnsi="Adobe Garamond Pro"/>
                <w:color w:val="800000"/>
                <w:sz w:val="24"/>
                <w:szCs w:val="24"/>
              </w:rPr>
              <w:t>20</w:t>
            </w:r>
            <w:r w:rsidR="00A35932">
              <w:rPr>
                <w:rFonts w:ascii="Adobe Garamond Pro" w:hAnsi="Adobe Garamond Pro"/>
                <w:color w:val="800000"/>
                <w:sz w:val="24"/>
                <w:szCs w:val="24"/>
              </w:rPr>
              <w:t>1</w:t>
            </w:r>
            <w:r w:rsidR="00023E8F">
              <w:rPr>
                <w:rFonts w:ascii="Adobe Garamond Pro" w:hAnsi="Adobe Garamond Pro"/>
                <w:color w:val="800000"/>
                <w:sz w:val="24"/>
                <w:szCs w:val="24"/>
              </w:rPr>
              <w:t>1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6E2974" w:rsidRPr="006E2974" w:rsidRDefault="006E2974" w:rsidP="00042976">
            <w:pPr>
              <w:rPr>
                <w:rFonts w:ascii="Adobe Garamond Pro" w:hAnsi="Adobe Garamond Pro" w:cs="Tahoma"/>
                <w:sz w:val="24"/>
                <w:szCs w:val="24"/>
              </w:rPr>
            </w:pPr>
            <w:proofErr w:type="spellStart"/>
            <w:r w:rsidRPr="006E2974">
              <w:rPr>
                <w:rFonts w:ascii="Adobe Garamond Pro" w:hAnsi="Adobe Garamond Pro"/>
                <w:sz w:val="24"/>
                <w:szCs w:val="24"/>
              </w:rPr>
              <w:t>Trimbach</w:t>
            </w:r>
            <w:proofErr w:type="spellEnd"/>
            <w:r w:rsidRPr="006E2974">
              <w:rPr>
                <w:rFonts w:ascii="Adobe Garamond Pro" w:hAnsi="Adobe Garamond Pro"/>
                <w:sz w:val="24"/>
                <w:szCs w:val="24"/>
              </w:rPr>
              <w:t xml:space="preserve">, “Cuvée </w:t>
            </w:r>
            <w:proofErr w:type="spellStart"/>
            <w:r w:rsidRPr="006E2974">
              <w:rPr>
                <w:rFonts w:ascii="Adobe Garamond Pro" w:hAnsi="Adobe Garamond Pro"/>
                <w:sz w:val="24"/>
                <w:szCs w:val="24"/>
              </w:rPr>
              <w:t>Frédéric</w:t>
            </w:r>
            <w:proofErr w:type="spellEnd"/>
            <w:r w:rsidRPr="006E2974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 w:rsidRPr="006E2974">
              <w:rPr>
                <w:rFonts w:ascii="Adobe Garamond Pro" w:hAnsi="Adobe Garamond Pro"/>
                <w:sz w:val="24"/>
                <w:szCs w:val="24"/>
              </w:rPr>
              <w:t>Émile</w:t>
            </w:r>
            <w:proofErr w:type="spellEnd"/>
            <w:r w:rsidRPr="006E2974">
              <w:rPr>
                <w:rFonts w:ascii="Adobe Garamond Pro" w:hAnsi="Adobe Garamond Pro"/>
                <w:sz w:val="24"/>
                <w:szCs w:val="24"/>
              </w:rPr>
              <w:t>,” Alsace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E2974" w:rsidRPr="006E2974" w:rsidRDefault="006E2974" w:rsidP="00023E8F">
            <w:pPr>
              <w:jc w:val="center"/>
              <w:rPr>
                <w:rFonts w:ascii="Adobe Garamond Pro" w:hAnsi="Adobe Garamond Pro" w:cs="Tahoma"/>
                <w:color w:val="800000"/>
                <w:sz w:val="24"/>
                <w:szCs w:val="24"/>
              </w:rPr>
            </w:pPr>
            <w:r w:rsidRPr="006E2974">
              <w:rPr>
                <w:rFonts w:ascii="Adobe Garamond Pro" w:hAnsi="Adobe Garamond Pro"/>
                <w:color w:val="800000"/>
                <w:sz w:val="24"/>
                <w:szCs w:val="24"/>
              </w:rPr>
              <w:t>1</w:t>
            </w:r>
            <w:r w:rsidR="00023E8F">
              <w:rPr>
                <w:rFonts w:ascii="Adobe Garamond Pro" w:hAnsi="Adobe Garamond Pro"/>
                <w:color w:val="800000"/>
                <w:sz w:val="24"/>
                <w:szCs w:val="24"/>
              </w:rPr>
              <w:t>80</w:t>
            </w:r>
          </w:p>
        </w:tc>
      </w:tr>
      <w:tr w:rsidR="006E2974" w:rsidRPr="00FE06D2" w:rsidTr="006E2974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6E2974" w:rsidRPr="006E2974" w:rsidRDefault="006E2974" w:rsidP="006E297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6E2974" w:rsidRPr="006E2974" w:rsidRDefault="006E2974" w:rsidP="006E2974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E2974" w:rsidRPr="006E2974" w:rsidRDefault="006E2974" w:rsidP="006E297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6E2974" w:rsidRPr="00FE06D2" w:rsidTr="006E2974">
        <w:trPr>
          <w:trHeight w:val="315"/>
          <w:jc w:val="center"/>
        </w:trPr>
        <w:tc>
          <w:tcPr>
            <w:tcW w:w="9936" w:type="dxa"/>
            <w:gridSpan w:val="3"/>
            <w:shd w:val="clear" w:color="auto" w:fill="auto"/>
            <w:noWrap/>
            <w:vAlign w:val="bottom"/>
          </w:tcPr>
          <w:p w:rsidR="006E2974" w:rsidRPr="006E2974" w:rsidRDefault="006E2974" w:rsidP="006E2974">
            <w:pP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</w:pPr>
            <w:r w:rsidRPr="006E2974"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GERMANY</w:t>
            </w:r>
          </w:p>
        </w:tc>
      </w:tr>
      <w:tr w:rsidR="00E0083C" w:rsidRPr="00FE06D2" w:rsidTr="006E2974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E0083C" w:rsidRPr="006E2974" w:rsidRDefault="00E0083C" w:rsidP="004F51C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6E2974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4F51CB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E0083C" w:rsidRPr="006E2974" w:rsidRDefault="00E0083C" w:rsidP="00E0083C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6E2974">
              <w:rPr>
                <w:rFonts w:ascii="Adobe Garamond Pro" w:hAnsi="Adobe Garamond Pro"/>
                <w:sz w:val="24"/>
                <w:szCs w:val="24"/>
              </w:rPr>
              <w:t>Dönnhoff</w:t>
            </w:r>
            <w:proofErr w:type="spellEnd"/>
            <w:r w:rsidRPr="006E2974">
              <w:rPr>
                <w:rFonts w:ascii="Adobe Garamond Pro" w:hAnsi="Adobe Garamond Pro"/>
                <w:sz w:val="24"/>
                <w:szCs w:val="24"/>
              </w:rPr>
              <w:t xml:space="preserve">, </w:t>
            </w:r>
            <w:proofErr w:type="spellStart"/>
            <w:r w:rsidRPr="006E2974">
              <w:rPr>
                <w:rFonts w:ascii="Adobe Garamond Pro" w:hAnsi="Adobe Garamond Pro"/>
                <w:sz w:val="24"/>
                <w:szCs w:val="24"/>
              </w:rPr>
              <w:t>Spätlese</w:t>
            </w:r>
            <w:proofErr w:type="spellEnd"/>
            <w:r w:rsidRPr="006E2974">
              <w:rPr>
                <w:rFonts w:ascii="Adobe Garamond Pro" w:hAnsi="Adobe Garamond Pro"/>
                <w:sz w:val="24"/>
                <w:szCs w:val="24"/>
              </w:rPr>
              <w:t xml:space="preserve">, </w:t>
            </w:r>
            <w:proofErr w:type="spellStart"/>
            <w:r w:rsidRPr="006E2974">
              <w:rPr>
                <w:rFonts w:ascii="Adobe Garamond Pro" w:hAnsi="Adobe Garamond Pro"/>
                <w:sz w:val="24"/>
                <w:szCs w:val="24"/>
              </w:rPr>
              <w:t>Norheimer</w:t>
            </w:r>
            <w:proofErr w:type="spellEnd"/>
            <w:r w:rsidRPr="006E2974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 w:rsidRPr="006E2974">
              <w:rPr>
                <w:rFonts w:ascii="Adobe Garamond Pro" w:hAnsi="Adobe Garamond Pro"/>
                <w:sz w:val="24"/>
                <w:szCs w:val="24"/>
              </w:rPr>
              <w:t>Kirschheck</w:t>
            </w:r>
            <w:proofErr w:type="spellEnd"/>
            <w:r w:rsidRPr="006E2974">
              <w:rPr>
                <w:rFonts w:ascii="Adobe Garamond Pro" w:hAnsi="Adobe Garamond Pro"/>
                <w:sz w:val="24"/>
                <w:szCs w:val="24"/>
              </w:rPr>
              <w:t xml:space="preserve">, </w:t>
            </w:r>
            <w:proofErr w:type="spellStart"/>
            <w:r w:rsidRPr="006E2974">
              <w:rPr>
                <w:rFonts w:ascii="Adobe Garamond Pro" w:hAnsi="Adobe Garamond Pro"/>
                <w:sz w:val="24"/>
                <w:szCs w:val="24"/>
              </w:rPr>
              <w:t>Nahe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E0083C" w:rsidRPr="006E2974" w:rsidRDefault="00E0083C" w:rsidP="00E0083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6E2974">
              <w:rPr>
                <w:rFonts w:ascii="Adobe Garamond Pro" w:hAnsi="Adobe Garamond Pro"/>
                <w:color w:val="800000"/>
                <w:sz w:val="24"/>
                <w:szCs w:val="24"/>
              </w:rPr>
              <w:t>76</w:t>
            </w:r>
          </w:p>
        </w:tc>
      </w:tr>
      <w:tr w:rsidR="006E2974" w:rsidRPr="00FE06D2" w:rsidTr="006E2974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6E2974" w:rsidRPr="006E2974" w:rsidRDefault="006E2974" w:rsidP="006E297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6E2974">
              <w:rPr>
                <w:rFonts w:ascii="Adobe Garamond Pro" w:hAnsi="Adobe Garamond Pro"/>
                <w:color w:val="800000"/>
                <w:sz w:val="24"/>
                <w:szCs w:val="24"/>
              </w:rPr>
              <w:t>2016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6E2974" w:rsidRPr="006E2974" w:rsidRDefault="006E2974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6E2974">
              <w:rPr>
                <w:rFonts w:ascii="Adobe Garamond Pro" w:hAnsi="Adobe Garamond Pro"/>
                <w:sz w:val="24"/>
                <w:szCs w:val="24"/>
              </w:rPr>
              <w:t xml:space="preserve">J.J. </w:t>
            </w:r>
            <w:proofErr w:type="spellStart"/>
            <w:r w:rsidRPr="006E2974">
              <w:rPr>
                <w:rFonts w:ascii="Adobe Garamond Pro" w:hAnsi="Adobe Garamond Pro"/>
                <w:sz w:val="24"/>
                <w:szCs w:val="24"/>
              </w:rPr>
              <w:t>Prum</w:t>
            </w:r>
            <w:proofErr w:type="spellEnd"/>
            <w:r w:rsidRPr="006E2974">
              <w:rPr>
                <w:rFonts w:ascii="Adobe Garamond Pro" w:hAnsi="Adobe Garamond Pro"/>
                <w:sz w:val="24"/>
                <w:szCs w:val="24"/>
              </w:rPr>
              <w:t xml:space="preserve">, </w:t>
            </w:r>
            <w:proofErr w:type="spellStart"/>
            <w:r w:rsidRPr="006E2974">
              <w:rPr>
                <w:rFonts w:ascii="Adobe Garamond Pro" w:hAnsi="Adobe Garamond Pro"/>
                <w:sz w:val="24"/>
                <w:szCs w:val="24"/>
              </w:rPr>
              <w:t>Wehlener</w:t>
            </w:r>
            <w:proofErr w:type="spellEnd"/>
            <w:r w:rsidRPr="006E2974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 w:rsidRPr="006E2974">
              <w:rPr>
                <w:rFonts w:ascii="Adobe Garamond Pro" w:hAnsi="Adobe Garamond Pro"/>
                <w:sz w:val="24"/>
                <w:szCs w:val="24"/>
              </w:rPr>
              <w:t>Sonnenuhr</w:t>
            </w:r>
            <w:proofErr w:type="spellEnd"/>
            <w:r w:rsidRPr="006E2974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 w:rsidRPr="006E2974">
              <w:rPr>
                <w:rFonts w:ascii="Adobe Garamond Pro" w:hAnsi="Adobe Garamond Pro"/>
                <w:sz w:val="24"/>
                <w:szCs w:val="24"/>
              </w:rPr>
              <w:t>Spätlese</w:t>
            </w:r>
            <w:proofErr w:type="spellEnd"/>
            <w:r w:rsidRPr="006E2974">
              <w:rPr>
                <w:rFonts w:ascii="Adobe Garamond Pro" w:hAnsi="Adobe Garamond Pro"/>
                <w:sz w:val="24"/>
                <w:szCs w:val="24"/>
              </w:rPr>
              <w:t>, Mosel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E2974" w:rsidRPr="006E2974" w:rsidRDefault="006E2974" w:rsidP="006E297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6E2974">
              <w:rPr>
                <w:rFonts w:ascii="Adobe Garamond Pro" w:hAnsi="Adobe Garamond Pro"/>
                <w:color w:val="800000"/>
                <w:sz w:val="24"/>
                <w:szCs w:val="24"/>
              </w:rPr>
              <w:t>101</w:t>
            </w:r>
          </w:p>
        </w:tc>
      </w:tr>
      <w:tr w:rsidR="006E2974" w:rsidRPr="00FE06D2" w:rsidTr="006E2974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6E2974" w:rsidRPr="006E2974" w:rsidRDefault="006E2974" w:rsidP="006E297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6E2974">
              <w:rPr>
                <w:rFonts w:ascii="Adobe Garamond Pro" w:hAnsi="Adobe Garamond Pro"/>
                <w:color w:val="800000"/>
                <w:sz w:val="24"/>
                <w:szCs w:val="24"/>
              </w:rPr>
              <w:t>2013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6E2974" w:rsidRPr="006E2974" w:rsidRDefault="006E2974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6E2974">
              <w:rPr>
                <w:rFonts w:ascii="Adobe Garamond Pro" w:hAnsi="Adobe Garamond Pro"/>
                <w:sz w:val="24"/>
                <w:szCs w:val="24"/>
              </w:rPr>
              <w:t>Kruger-</w:t>
            </w:r>
            <w:proofErr w:type="spellStart"/>
            <w:r w:rsidRPr="006E2974">
              <w:rPr>
                <w:rFonts w:ascii="Adobe Garamond Pro" w:hAnsi="Adobe Garamond Pro"/>
                <w:sz w:val="24"/>
                <w:szCs w:val="24"/>
              </w:rPr>
              <w:t>Rumpf</w:t>
            </w:r>
            <w:proofErr w:type="spellEnd"/>
            <w:r w:rsidRPr="006E2974">
              <w:rPr>
                <w:rFonts w:ascii="Adobe Garamond Pro" w:hAnsi="Adobe Garamond Pro"/>
                <w:sz w:val="24"/>
                <w:szCs w:val="24"/>
              </w:rPr>
              <w:t xml:space="preserve">, </w:t>
            </w:r>
            <w:proofErr w:type="spellStart"/>
            <w:r w:rsidRPr="006E2974">
              <w:rPr>
                <w:rFonts w:ascii="Adobe Garamond Pro" w:hAnsi="Adobe Garamond Pro"/>
                <w:sz w:val="24"/>
                <w:szCs w:val="24"/>
              </w:rPr>
              <w:t>Bivger</w:t>
            </w:r>
            <w:proofErr w:type="spellEnd"/>
            <w:r w:rsidRPr="006E2974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 w:rsidRPr="006E2974">
              <w:rPr>
                <w:rFonts w:ascii="Adobe Garamond Pro" w:hAnsi="Adobe Garamond Pro"/>
                <w:sz w:val="24"/>
                <w:szCs w:val="24"/>
              </w:rPr>
              <w:t>Scharlachberg</w:t>
            </w:r>
            <w:proofErr w:type="spellEnd"/>
            <w:r w:rsidRPr="006E2974">
              <w:rPr>
                <w:rFonts w:ascii="Adobe Garamond Pro" w:hAnsi="Adobe Garamond Pro"/>
                <w:sz w:val="24"/>
                <w:szCs w:val="24"/>
              </w:rPr>
              <w:t xml:space="preserve">, </w:t>
            </w:r>
            <w:proofErr w:type="spellStart"/>
            <w:r w:rsidRPr="006E2974">
              <w:rPr>
                <w:rFonts w:ascii="Adobe Garamond Pro" w:hAnsi="Adobe Garamond Pro"/>
                <w:sz w:val="24"/>
                <w:szCs w:val="24"/>
              </w:rPr>
              <w:t>Spätlese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E2974" w:rsidRPr="006E2974" w:rsidRDefault="006E2974" w:rsidP="006E297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6E2974">
              <w:rPr>
                <w:rFonts w:ascii="Adobe Garamond Pro" w:hAnsi="Adobe Garamond Pro"/>
                <w:color w:val="800000"/>
                <w:sz w:val="24"/>
                <w:szCs w:val="24"/>
              </w:rPr>
              <w:t>65</w:t>
            </w:r>
          </w:p>
        </w:tc>
      </w:tr>
      <w:tr w:rsidR="006E2974" w:rsidRPr="00FE06D2" w:rsidTr="006E2974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6E2974" w:rsidRPr="006E2974" w:rsidRDefault="006E2974" w:rsidP="006E2974">
            <w:pPr>
              <w:jc w:val="center"/>
              <w:rPr>
                <w:rFonts w:ascii="Adobe Garamond Pro" w:hAnsi="Adobe Garamond Pro" w:cs="Tahoma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6E2974" w:rsidRPr="006E2974" w:rsidRDefault="006E2974" w:rsidP="006E2974">
            <w:pPr>
              <w:rPr>
                <w:rFonts w:ascii="Adobe Garamond Pro" w:hAnsi="Adobe Garamond Pro" w:cs="Tahoma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E2974" w:rsidRPr="006E2974" w:rsidRDefault="006E2974" w:rsidP="006E2974">
            <w:pPr>
              <w:jc w:val="center"/>
              <w:rPr>
                <w:rFonts w:ascii="Adobe Garamond Pro" w:hAnsi="Adobe Garamond Pro" w:cs="Tahoma"/>
                <w:color w:val="800000"/>
                <w:sz w:val="24"/>
                <w:szCs w:val="24"/>
              </w:rPr>
            </w:pPr>
          </w:p>
        </w:tc>
      </w:tr>
      <w:tr w:rsidR="00C63B77" w:rsidRPr="00FE06D2" w:rsidTr="003749E7">
        <w:trPr>
          <w:trHeight w:val="315"/>
          <w:jc w:val="center"/>
        </w:trPr>
        <w:tc>
          <w:tcPr>
            <w:tcW w:w="9936" w:type="dxa"/>
            <w:gridSpan w:val="3"/>
            <w:shd w:val="clear" w:color="auto" w:fill="auto"/>
            <w:noWrap/>
            <w:vAlign w:val="bottom"/>
          </w:tcPr>
          <w:p w:rsidR="00C63B77" w:rsidRPr="00C63B77" w:rsidRDefault="00C63B77" w:rsidP="00C63B77">
            <w:pP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</w:pPr>
            <w:r w:rsidRPr="00C63B77"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WASHINGTON STATE</w:t>
            </w:r>
          </w:p>
        </w:tc>
      </w:tr>
      <w:tr w:rsidR="006E2974" w:rsidRPr="00FE06D2" w:rsidTr="006E2974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6E2974" w:rsidRPr="006E2974" w:rsidRDefault="006E2974" w:rsidP="0064326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6E2974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643263">
              <w:rPr>
                <w:rFonts w:ascii="Adobe Garamond Pro" w:hAnsi="Adobe Garamond Pro"/>
                <w:color w:val="800000"/>
                <w:sz w:val="24"/>
                <w:szCs w:val="24"/>
              </w:rPr>
              <w:t>7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6E2974" w:rsidRPr="006E2974" w:rsidRDefault="006E2974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6E2974">
              <w:rPr>
                <w:rFonts w:ascii="Adobe Garamond Pro" w:hAnsi="Adobe Garamond Pro"/>
                <w:sz w:val="24"/>
                <w:szCs w:val="24"/>
              </w:rPr>
              <w:t>Chateau Ste. Michelle, “</w:t>
            </w:r>
            <w:proofErr w:type="spellStart"/>
            <w:r w:rsidRPr="006E2974">
              <w:rPr>
                <w:rFonts w:ascii="Adobe Garamond Pro" w:hAnsi="Adobe Garamond Pro"/>
                <w:sz w:val="24"/>
                <w:szCs w:val="24"/>
              </w:rPr>
              <w:t>Eroica</w:t>
            </w:r>
            <w:proofErr w:type="spellEnd"/>
            <w:r w:rsidRPr="006E2974">
              <w:rPr>
                <w:rFonts w:ascii="Adobe Garamond Pro" w:hAnsi="Adobe Garamond Pro"/>
                <w:sz w:val="24"/>
                <w:szCs w:val="24"/>
              </w:rPr>
              <w:t>,” Columbia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E2974" w:rsidRPr="006E2974" w:rsidRDefault="006E2974" w:rsidP="006E297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6E2974">
              <w:rPr>
                <w:rFonts w:ascii="Adobe Garamond Pro" w:hAnsi="Adobe Garamond Pro"/>
                <w:color w:val="800000"/>
                <w:sz w:val="24"/>
                <w:szCs w:val="24"/>
              </w:rPr>
              <w:t>49</w:t>
            </w:r>
          </w:p>
        </w:tc>
      </w:tr>
      <w:tr w:rsidR="006E2974" w:rsidRPr="00FE06D2" w:rsidTr="006E2974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6E2974" w:rsidRPr="00FE06D2" w:rsidRDefault="006E2974" w:rsidP="006E2974">
            <w:pPr>
              <w:jc w:val="center"/>
              <w:rPr>
                <w:rFonts w:ascii="Adobe Garamond Pro" w:hAnsi="Adobe Garamond Pro" w:cs="Tahoma"/>
                <w:color w:val="800000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6E2974" w:rsidRPr="00FE06D2" w:rsidRDefault="006E2974" w:rsidP="006E2974">
            <w:pPr>
              <w:rPr>
                <w:rFonts w:ascii="Adobe Garamond Pro" w:hAnsi="Adobe Garamond Pro" w:cs="Tahoma"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E2974" w:rsidRPr="00FE06D2" w:rsidRDefault="006E2974" w:rsidP="006E2974">
            <w:pPr>
              <w:jc w:val="center"/>
              <w:rPr>
                <w:rFonts w:ascii="Adobe Garamond Pro" w:hAnsi="Adobe Garamond Pro" w:cs="Tahoma"/>
                <w:color w:val="800000"/>
              </w:rPr>
            </w:pPr>
          </w:p>
        </w:tc>
      </w:tr>
      <w:tr w:rsidR="006E2974" w:rsidRPr="00FE06D2" w:rsidTr="006E2974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6E2974" w:rsidRPr="00FE06D2" w:rsidRDefault="006E2974" w:rsidP="006E2974">
            <w:pPr>
              <w:jc w:val="center"/>
              <w:rPr>
                <w:rFonts w:ascii="Adobe Garamond Pro" w:hAnsi="Adobe Garamond Pro"/>
                <w:color w:val="800000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6E2974" w:rsidRPr="00FE06D2" w:rsidRDefault="006E2974" w:rsidP="006E2974">
            <w:pPr>
              <w:rPr>
                <w:rFonts w:ascii="Adobe Garamond Pro" w:hAnsi="Adobe Garamond Pro"/>
                <w:lang w:val="pt-PT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E2974" w:rsidRPr="00FE06D2" w:rsidRDefault="006E2974" w:rsidP="006E2974">
            <w:pPr>
              <w:jc w:val="center"/>
              <w:rPr>
                <w:rFonts w:ascii="Adobe Garamond Pro" w:hAnsi="Adobe Garamond Pro"/>
                <w:color w:val="800000"/>
              </w:rPr>
            </w:pPr>
          </w:p>
        </w:tc>
      </w:tr>
    </w:tbl>
    <w:p w:rsidR="006E2974" w:rsidRDefault="006E2974" w:rsidP="006E2974">
      <w:pPr>
        <w:rPr>
          <w:rFonts w:ascii="Comic Sans MS" w:hAnsi="Comic Sans MS" w:cs="Tahoma"/>
        </w:rPr>
      </w:pPr>
    </w:p>
    <w:p w:rsidR="00C63B77" w:rsidRDefault="00C63B77" w:rsidP="006E2974">
      <w:pPr>
        <w:rPr>
          <w:rFonts w:ascii="Comic Sans MS" w:hAnsi="Comic Sans MS" w:cs="Tahoma"/>
        </w:rPr>
      </w:pPr>
    </w:p>
    <w:p w:rsidR="00D35B4C" w:rsidRDefault="00D35B4C" w:rsidP="006E2974">
      <w:pPr>
        <w:rPr>
          <w:rFonts w:ascii="Comic Sans MS" w:hAnsi="Comic Sans MS" w:cs="Tahoma"/>
        </w:rPr>
      </w:pPr>
    </w:p>
    <w:p w:rsidR="004F475E" w:rsidRDefault="004F475E" w:rsidP="006E2974">
      <w:pPr>
        <w:rPr>
          <w:rFonts w:ascii="Comic Sans MS" w:hAnsi="Comic Sans MS" w:cs="Tahoma"/>
        </w:rPr>
      </w:pPr>
    </w:p>
    <w:p w:rsidR="00C63B77" w:rsidRDefault="00C63B77" w:rsidP="006E2974">
      <w:pPr>
        <w:rPr>
          <w:rFonts w:ascii="Comic Sans MS" w:hAnsi="Comic Sans MS" w:cs="Tahoma"/>
        </w:rPr>
      </w:pPr>
    </w:p>
    <w:p w:rsidR="005B250B" w:rsidRDefault="005B250B" w:rsidP="006E2974">
      <w:pPr>
        <w:rPr>
          <w:rFonts w:ascii="Comic Sans MS" w:hAnsi="Comic Sans MS" w:cs="Tahoma"/>
        </w:rPr>
      </w:pPr>
    </w:p>
    <w:p w:rsidR="00EA7996" w:rsidRDefault="00EA7996" w:rsidP="006E2974">
      <w:pPr>
        <w:rPr>
          <w:rFonts w:ascii="Comic Sans MS" w:hAnsi="Comic Sans MS" w:cs="Tahoma"/>
        </w:rPr>
      </w:pPr>
    </w:p>
    <w:p w:rsidR="00C63B77" w:rsidRDefault="00130C1F" w:rsidP="006E2974">
      <w:pPr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pict>
          <v:shape id="_x0000_s1068" type="#_x0000_t202" style="position:absolute;margin-left:-6.9pt;margin-top:-4.35pt;width:426.9pt;height:54pt;z-index:25171968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Jfv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" filled="f" stroked="f">
            <v:textbox>
              <w:txbxContent>
                <w:p w:rsidR="00F26A08" w:rsidRPr="001D2523" w:rsidRDefault="00F26A08" w:rsidP="00C63B77">
                  <w:pP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</w:pPr>
                  <w: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  <w:t>INTERESTING WHITES</w:t>
                  </w:r>
                </w:p>
              </w:txbxContent>
            </v:textbox>
          </v:shape>
        </w:pict>
      </w:r>
    </w:p>
    <w:p w:rsidR="00C63B77" w:rsidRDefault="00C63B77" w:rsidP="006E2974">
      <w:pPr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165735</wp:posOffset>
            </wp:positionV>
            <wp:extent cx="3467100" cy="504825"/>
            <wp:effectExtent l="19050" t="0" r="0" b="0"/>
            <wp:wrapThrough wrapText="bothSides">
              <wp:wrapPolygon edited="0">
                <wp:start x="475" y="0"/>
                <wp:lineTo x="-119" y="5706"/>
                <wp:lineTo x="-119" y="16302"/>
                <wp:lineTo x="237" y="21192"/>
                <wp:lineTo x="475" y="21192"/>
                <wp:lineTo x="21007" y="21192"/>
                <wp:lineTo x="21244" y="21192"/>
                <wp:lineTo x="21600" y="16302"/>
                <wp:lineTo x="21600" y="5706"/>
                <wp:lineTo x="21363" y="815"/>
                <wp:lineTo x="21007" y="0"/>
                <wp:lineTo x="475" y="0"/>
              </wp:wrapPolygon>
            </wp:wrapThrough>
            <wp:docPr id="20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63B77" w:rsidRDefault="00C63B77" w:rsidP="006E2974">
      <w:pPr>
        <w:rPr>
          <w:rFonts w:ascii="Comic Sans MS" w:hAnsi="Comic Sans MS" w:cs="Tahoma"/>
        </w:rPr>
      </w:pPr>
    </w:p>
    <w:p w:rsidR="00C63B77" w:rsidRDefault="00C63B77" w:rsidP="006E2974">
      <w:pPr>
        <w:rPr>
          <w:rFonts w:ascii="Comic Sans MS" w:hAnsi="Comic Sans MS" w:cs="Tahoma"/>
        </w:rPr>
      </w:pPr>
    </w:p>
    <w:p w:rsidR="00C63B77" w:rsidRDefault="00C63B77" w:rsidP="006E2974">
      <w:pPr>
        <w:rPr>
          <w:rFonts w:ascii="Comic Sans MS" w:hAnsi="Comic Sans MS" w:cs="Tahoma"/>
        </w:rPr>
      </w:pPr>
    </w:p>
    <w:tbl>
      <w:tblPr>
        <w:tblW w:w="9936" w:type="dxa"/>
        <w:jc w:val="center"/>
        <w:tblLayout w:type="fixed"/>
        <w:tblLook w:val="0000"/>
      </w:tblPr>
      <w:tblGrid>
        <w:gridCol w:w="1080"/>
        <w:gridCol w:w="7740"/>
        <w:gridCol w:w="1116"/>
      </w:tblGrid>
      <w:tr w:rsidR="00B553A5" w:rsidRPr="00C63B77" w:rsidTr="004321A4">
        <w:trPr>
          <w:trHeight w:val="315"/>
          <w:jc w:val="center"/>
        </w:trPr>
        <w:tc>
          <w:tcPr>
            <w:tcW w:w="8820" w:type="dxa"/>
            <w:gridSpan w:val="2"/>
            <w:shd w:val="clear" w:color="auto" w:fill="auto"/>
            <w:noWrap/>
            <w:vAlign w:val="bottom"/>
          </w:tcPr>
          <w:p w:rsidR="00B553A5" w:rsidRPr="00C63B77" w:rsidRDefault="00B553A5" w:rsidP="004321A4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C63B77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AUSTRIA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553A5" w:rsidRPr="00C63B77" w:rsidRDefault="00B553A5" w:rsidP="004321A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B553A5" w:rsidRPr="00C63B77" w:rsidTr="004321A4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B553A5" w:rsidRPr="00C63B77" w:rsidRDefault="00B553A5" w:rsidP="004321A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C63B77">
              <w:rPr>
                <w:rFonts w:ascii="Adobe Garamond Pro" w:hAnsi="Adobe Garamond Pro"/>
                <w:color w:val="800000"/>
                <w:sz w:val="24"/>
                <w:szCs w:val="24"/>
              </w:rPr>
              <w:t>2016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B553A5" w:rsidRPr="00C63B77" w:rsidRDefault="00B553A5" w:rsidP="004321A4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C63B77">
              <w:rPr>
                <w:rFonts w:ascii="Adobe Garamond Pro" w:hAnsi="Adobe Garamond Pro"/>
                <w:sz w:val="24"/>
                <w:szCs w:val="24"/>
              </w:rPr>
              <w:t>Domäne</w:t>
            </w:r>
            <w:proofErr w:type="spellEnd"/>
            <w:r w:rsidRPr="00C63B77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 w:rsidRPr="00C63B77">
              <w:rPr>
                <w:rFonts w:ascii="Adobe Garamond Pro" w:hAnsi="Adobe Garamond Pro"/>
                <w:sz w:val="24"/>
                <w:szCs w:val="24"/>
              </w:rPr>
              <w:t>Wachau</w:t>
            </w:r>
            <w:proofErr w:type="spellEnd"/>
            <w:r w:rsidRPr="00C63B77">
              <w:rPr>
                <w:rFonts w:ascii="Adobe Garamond Pro" w:hAnsi="Adobe Garamond Pro"/>
                <w:sz w:val="24"/>
                <w:szCs w:val="24"/>
              </w:rPr>
              <w:t xml:space="preserve">, </w:t>
            </w:r>
            <w:proofErr w:type="spellStart"/>
            <w:r w:rsidRPr="00C63B77">
              <w:rPr>
                <w:rFonts w:ascii="Adobe Garamond Pro" w:hAnsi="Adobe Garamond Pro"/>
                <w:sz w:val="24"/>
                <w:szCs w:val="24"/>
              </w:rPr>
              <w:t>Grüner</w:t>
            </w:r>
            <w:proofErr w:type="spellEnd"/>
            <w:r w:rsidRPr="00C63B77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 w:rsidRPr="00C63B77">
              <w:rPr>
                <w:rFonts w:ascii="Adobe Garamond Pro" w:hAnsi="Adobe Garamond Pro"/>
                <w:sz w:val="24"/>
                <w:szCs w:val="24"/>
              </w:rPr>
              <w:t>Veltliner</w:t>
            </w:r>
            <w:proofErr w:type="spellEnd"/>
            <w:r w:rsidRPr="00C63B77">
              <w:rPr>
                <w:rFonts w:ascii="Adobe Garamond Pro" w:hAnsi="Adobe Garamond Pro"/>
                <w:sz w:val="24"/>
                <w:szCs w:val="24"/>
              </w:rPr>
              <w:t xml:space="preserve">, </w:t>
            </w:r>
            <w:proofErr w:type="spellStart"/>
            <w:r w:rsidRPr="00C63B77">
              <w:rPr>
                <w:rFonts w:ascii="Adobe Garamond Pro" w:hAnsi="Adobe Garamond Pro"/>
                <w:sz w:val="24"/>
                <w:szCs w:val="24"/>
              </w:rPr>
              <w:t>Terrasen</w:t>
            </w:r>
            <w:proofErr w:type="spellEnd"/>
            <w:r w:rsidRPr="00C63B77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 w:rsidRPr="00C63B77">
              <w:rPr>
                <w:rFonts w:ascii="Adobe Garamond Pro" w:hAnsi="Adobe Garamond Pro"/>
                <w:sz w:val="24"/>
                <w:szCs w:val="24"/>
              </w:rPr>
              <w:t>Federspiel</w:t>
            </w:r>
            <w:proofErr w:type="spellEnd"/>
            <w:r w:rsidRPr="00C63B77">
              <w:rPr>
                <w:rFonts w:ascii="Adobe Garamond Pro" w:hAnsi="Adobe Garamond Pro"/>
                <w:sz w:val="24"/>
                <w:szCs w:val="24"/>
              </w:rPr>
              <w:t xml:space="preserve">, </w:t>
            </w:r>
            <w:proofErr w:type="spellStart"/>
            <w:r w:rsidRPr="00C63B77">
              <w:rPr>
                <w:rFonts w:ascii="Adobe Garamond Pro" w:hAnsi="Adobe Garamond Pro"/>
                <w:sz w:val="24"/>
                <w:szCs w:val="24"/>
              </w:rPr>
              <w:t>Wachau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553A5" w:rsidRPr="00C63B77" w:rsidRDefault="00B553A5" w:rsidP="004321A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C63B77">
              <w:rPr>
                <w:rFonts w:ascii="Adobe Garamond Pro" w:hAnsi="Adobe Garamond Pro"/>
                <w:color w:val="800000"/>
                <w:sz w:val="24"/>
                <w:szCs w:val="24"/>
              </w:rPr>
              <w:t>45</w:t>
            </w:r>
          </w:p>
        </w:tc>
      </w:tr>
      <w:tr w:rsidR="00B553A5" w:rsidRPr="00FE06D2" w:rsidTr="003749E7">
        <w:trPr>
          <w:trHeight w:val="315"/>
          <w:jc w:val="center"/>
        </w:trPr>
        <w:tc>
          <w:tcPr>
            <w:tcW w:w="9936" w:type="dxa"/>
            <w:gridSpan w:val="3"/>
            <w:shd w:val="clear" w:color="auto" w:fill="auto"/>
            <w:noWrap/>
            <w:vAlign w:val="bottom"/>
          </w:tcPr>
          <w:p w:rsidR="00B553A5" w:rsidRPr="006E2974" w:rsidRDefault="00B553A5" w:rsidP="00C63B77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</w:p>
        </w:tc>
      </w:tr>
      <w:tr w:rsidR="00C63B77" w:rsidRPr="00FE06D2" w:rsidTr="003749E7">
        <w:trPr>
          <w:trHeight w:val="315"/>
          <w:jc w:val="center"/>
        </w:trPr>
        <w:tc>
          <w:tcPr>
            <w:tcW w:w="9936" w:type="dxa"/>
            <w:gridSpan w:val="3"/>
            <w:shd w:val="clear" w:color="auto" w:fill="auto"/>
            <w:noWrap/>
            <w:vAlign w:val="bottom"/>
          </w:tcPr>
          <w:p w:rsidR="00C63B77" w:rsidRPr="00C63B77" w:rsidRDefault="00C63B77" w:rsidP="00C63B77">
            <w:pPr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6E2974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FRANCE</w:t>
            </w:r>
          </w:p>
        </w:tc>
      </w:tr>
      <w:tr w:rsidR="00D727B7" w:rsidRPr="00FE06D2" w:rsidTr="003749E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D727B7" w:rsidRDefault="00D727B7" w:rsidP="00BC31D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2016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D727B7" w:rsidRDefault="000B470B" w:rsidP="00BC31D7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Bila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>-</w:t>
            </w:r>
            <w:r w:rsidR="00D727B7">
              <w:rPr>
                <w:rFonts w:ascii="Adobe Garamond Pro" w:hAnsi="Adobe Garamond Pro"/>
                <w:sz w:val="24"/>
                <w:szCs w:val="24"/>
              </w:rPr>
              <w:t xml:space="preserve">Haut, </w:t>
            </w:r>
            <w:proofErr w:type="spellStart"/>
            <w:r w:rsidR="00D727B7">
              <w:rPr>
                <w:rFonts w:ascii="Adobe Garamond Pro" w:hAnsi="Adobe Garamond Pro"/>
                <w:sz w:val="24"/>
                <w:szCs w:val="24"/>
              </w:rPr>
              <w:t>Occultum</w:t>
            </w:r>
            <w:proofErr w:type="spellEnd"/>
            <w:r w:rsidR="00D727B7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 w:rsidR="00D727B7">
              <w:rPr>
                <w:rFonts w:ascii="Adobe Garamond Pro" w:hAnsi="Adobe Garamond Pro"/>
                <w:sz w:val="24"/>
                <w:szCs w:val="24"/>
              </w:rPr>
              <w:t>Lapidem</w:t>
            </w:r>
            <w:proofErr w:type="spellEnd"/>
            <w:r w:rsidR="00D727B7">
              <w:rPr>
                <w:rFonts w:ascii="Adobe Garamond Pro" w:hAnsi="Adobe Garamond Pro"/>
                <w:sz w:val="24"/>
                <w:szCs w:val="24"/>
              </w:rPr>
              <w:t xml:space="preserve">, “Michel </w:t>
            </w:r>
            <w:proofErr w:type="spellStart"/>
            <w:r w:rsidR="00D727B7">
              <w:rPr>
                <w:rFonts w:ascii="Adobe Garamond Pro" w:hAnsi="Adobe Garamond Pro"/>
                <w:sz w:val="24"/>
                <w:szCs w:val="24"/>
              </w:rPr>
              <w:t>Chapoutier</w:t>
            </w:r>
            <w:proofErr w:type="spellEnd"/>
            <w:r w:rsidR="00CA3978">
              <w:rPr>
                <w:rFonts w:ascii="Adobe Garamond Pro" w:hAnsi="Adobe Garamond Pro"/>
                <w:sz w:val="24"/>
                <w:szCs w:val="24"/>
              </w:rPr>
              <w:t>”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D727B7" w:rsidRDefault="00D727B7" w:rsidP="00BC31D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85</w:t>
            </w:r>
          </w:p>
        </w:tc>
      </w:tr>
      <w:tr w:rsidR="00BC31D7" w:rsidRPr="00FE06D2" w:rsidTr="003749E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BC31D7" w:rsidRPr="00C63B77" w:rsidRDefault="00BC31D7" w:rsidP="009903E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9903E6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BC31D7" w:rsidRPr="00C63B77" w:rsidRDefault="00BC31D7" w:rsidP="00BC31D7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Chateau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Picque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Caillou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>, “Pessac-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Leognan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>,” Bordeaux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C31D7" w:rsidRPr="00C63B77" w:rsidRDefault="00A12F3A" w:rsidP="00BC31D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98</w:t>
            </w:r>
          </w:p>
        </w:tc>
      </w:tr>
      <w:tr w:rsidR="00BC31D7" w:rsidRPr="00FE06D2" w:rsidTr="003749E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BC31D7" w:rsidRPr="00C63B77" w:rsidRDefault="00BC31D7" w:rsidP="00BC31D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C63B77">
              <w:rPr>
                <w:rFonts w:ascii="Adobe Garamond Pro" w:hAnsi="Adobe Garamond Pro"/>
                <w:color w:val="800000"/>
                <w:sz w:val="24"/>
                <w:szCs w:val="24"/>
              </w:rPr>
              <w:t>2017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BC31D7" w:rsidRPr="00C63B77" w:rsidRDefault="00BC31D7" w:rsidP="00BC31D7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C63B77">
              <w:rPr>
                <w:rFonts w:ascii="Adobe Garamond Pro" w:hAnsi="Adobe Garamond Pro"/>
                <w:sz w:val="24"/>
                <w:szCs w:val="24"/>
              </w:rPr>
              <w:t>Couly-Dutheil</w:t>
            </w:r>
            <w:proofErr w:type="spellEnd"/>
            <w:r w:rsidRPr="00C63B77">
              <w:rPr>
                <w:rFonts w:ascii="Adobe Garamond Pro" w:hAnsi="Adobe Garamond Pro"/>
                <w:sz w:val="24"/>
                <w:szCs w:val="24"/>
              </w:rPr>
              <w:t xml:space="preserve">, “Les </w:t>
            </w:r>
            <w:proofErr w:type="spellStart"/>
            <w:r w:rsidRPr="00C63B77">
              <w:rPr>
                <w:rFonts w:ascii="Adobe Garamond Pro" w:hAnsi="Adobe Garamond Pro"/>
                <w:sz w:val="24"/>
                <w:szCs w:val="24"/>
              </w:rPr>
              <w:t>Chanteaux</w:t>
            </w:r>
            <w:proofErr w:type="spellEnd"/>
            <w:r w:rsidRPr="00C63B77">
              <w:rPr>
                <w:rFonts w:ascii="Adobe Garamond Pro" w:hAnsi="Adobe Garamond Pro"/>
                <w:sz w:val="24"/>
                <w:szCs w:val="24"/>
              </w:rPr>
              <w:t xml:space="preserve">,” Chenin Blanc, </w:t>
            </w:r>
            <w:proofErr w:type="spellStart"/>
            <w:r w:rsidRPr="00C63B77">
              <w:rPr>
                <w:rFonts w:ascii="Adobe Garamond Pro" w:hAnsi="Adobe Garamond Pro"/>
                <w:sz w:val="24"/>
                <w:szCs w:val="24"/>
              </w:rPr>
              <w:t>Chinon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C31D7" w:rsidRPr="00C63B77" w:rsidRDefault="00BC31D7" w:rsidP="00BC31D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C63B77">
              <w:rPr>
                <w:rFonts w:ascii="Adobe Garamond Pro" w:hAnsi="Adobe Garamond Pro"/>
                <w:color w:val="800000"/>
                <w:sz w:val="24"/>
                <w:szCs w:val="24"/>
              </w:rPr>
              <w:t>63</w:t>
            </w:r>
          </w:p>
        </w:tc>
      </w:tr>
      <w:tr w:rsidR="00EB62D3" w:rsidRPr="00FE06D2" w:rsidTr="003749E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EB62D3" w:rsidRPr="00C63B77" w:rsidRDefault="00EB62D3" w:rsidP="003749E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EB62D3" w:rsidRPr="00EB62D3" w:rsidRDefault="00EB62D3" w:rsidP="00CC0964">
            <w:pPr>
              <w:rPr>
                <w:rFonts w:ascii="Adobe Garamond Pro" w:hAnsi="Adobe Garamond Pro"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EB62D3" w:rsidRPr="00C63B77" w:rsidRDefault="00EB62D3" w:rsidP="003749E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C63B77" w:rsidRPr="00FE06D2" w:rsidTr="003749E7">
        <w:trPr>
          <w:trHeight w:val="315"/>
          <w:jc w:val="center"/>
        </w:trPr>
        <w:tc>
          <w:tcPr>
            <w:tcW w:w="9936" w:type="dxa"/>
            <w:gridSpan w:val="3"/>
            <w:shd w:val="clear" w:color="auto" w:fill="auto"/>
            <w:noWrap/>
            <w:vAlign w:val="bottom"/>
          </w:tcPr>
          <w:p w:rsidR="00C63B77" w:rsidRPr="00C63B77" w:rsidRDefault="00C63B77" w:rsidP="00C63B77">
            <w:pPr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ITALY</w:t>
            </w:r>
          </w:p>
        </w:tc>
      </w:tr>
      <w:tr w:rsidR="00C63B77" w:rsidRPr="00FE06D2" w:rsidTr="003749E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C63B77" w:rsidRPr="00C63B77" w:rsidRDefault="00C63B77" w:rsidP="00A3593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C63B77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A35932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C63B77" w:rsidRPr="00C63B77" w:rsidRDefault="00C63B77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C63B77">
              <w:rPr>
                <w:rFonts w:ascii="Adobe Garamond Pro" w:hAnsi="Adobe Garamond Pro"/>
                <w:sz w:val="24"/>
                <w:szCs w:val="24"/>
              </w:rPr>
              <w:t>Guado</w:t>
            </w:r>
            <w:proofErr w:type="spellEnd"/>
            <w:r w:rsidRPr="00C63B77">
              <w:rPr>
                <w:rFonts w:ascii="Adobe Garamond Pro" w:hAnsi="Adobe Garamond Pro"/>
                <w:sz w:val="24"/>
                <w:szCs w:val="24"/>
              </w:rPr>
              <w:t xml:space="preserve"> al Tasso, </w:t>
            </w:r>
            <w:proofErr w:type="spellStart"/>
            <w:r w:rsidRPr="00C63B77">
              <w:rPr>
                <w:rFonts w:ascii="Adobe Garamond Pro" w:hAnsi="Adobe Garamond Pro"/>
                <w:sz w:val="24"/>
                <w:szCs w:val="24"/>
              </w:rPr>
              <w:t>Vermentino</w:t>
            </w:r>
            <w:proofErr w:type="spellEnd"/>
            <w:r w:rsidRPr="00C63B77">
              <w:rPr>
                <w:rFonts w:ascii="Adobe Garamond Pro" w:hAnsi="Adobe Garamond Pro"/>
                <w:sz w:val="24"/>
                <w:szCs w:val="24"/>
              </w:rPr>
              <w:t xml:space="preserve">, </w:t>
            </w:r>
            <w:proofErr w:type="spellStart"/>
            <w:r w:rsidRPr="00C63B77">
              <w:rPr>
                <w:rFonts w:ascii="Adobe Garamond Pro" w:hAnsi="Adobe Garamond Pro"/>
                <w:sz w:val="24"/>
                <w:szCs w:val="24"/>
              </w:rPr>
              <w:t>Bolgheri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C63B77" w:rsidRPr="00C63B77" w:rsidRDefault="00C63B77" w:rsidP="003749E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C63B77">
              <w:rPr>
                <w:rFonts w:ascii="Adobe Garamond Pro" w:hAnsi="Adobe Garamond Pro"/>
                <w:color w:val="800000"/>
                <w:sz w:val="24"/>
                <w:szCs w:val="24"/>
              </w:rPr>
              <w:t>60</w:t>
            </w:r>
          </w:p>
        </w:tc>
      </w:tr>
      <w:tr w:rsidR="00C63B77" w:rsidRPr="00FE06D2" w:rsidTr="003749E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C63B77" w:rsidRPr="00C63B77" w:rsidRDefault="00C63B77" w:rsidP="003749E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C63B77">
              <w:rPr>
                <w:rFonts w:ascii="Adobe Garamond Pro" w:hAnsi="Adobe Garamond Pro"/>
                <w:color w:val="800000"/>
                <w:sz w:val="24"/>
                <w:szCs w:val="24"/>
              </w:rPr>
              <w:t>2016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C63B77" w:rsidRPr="00C63B77" w:rsidRDefault="00C63B77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C63B77">
              <w:rPr>
                <w:rFonts w:ascii="Adobe Garamond Pro" w:hAnsi="Adobe Garamond Pro"/>
                <w:sz w:val="24"/>
                <w:szCs w:val="24"/>
              </w:rPr>
              <w:t>Malvira</w:t>
            </w:r>
            <w:proofErr w:type="spellEnd"/>
            <w:r w:rsidRPr="00C63B77">
              <w:rPr>
                <w:rFonts w:ascii="Adobe Garamond Pro" w:hAnsi="Adobe Garamond Pro"/>
                <w:sz w:val="24"/>
                <w:szCs w:val="24"/>
              </w:rPr>
              <w:t xml:space="preserve">, </w:t>
            </w:r>
            <w:proofErr w:type="spellStart"/>
            <w:r w:rsidRPr="00C63B77">
              <w:rPr>
                <w:rFonts w:ascii="Adobe Garamond Pro" w:hAnsi="Adobe Garamond Pro"/>
                <w:sz w:val="24"/>
                <w:szCs w:val="24"/>
              </w:rPr>
              <w:t>Arneis</w:t>
            </w:r>
            <w:proofErr w:type="spellEnd"/>
            <w:r w:rsidRPr="00C63B77">
              <w:rPr>
                <w:rFonts w:ascii="Adobe Garamond Pro" w:hAnsi="Adobe Garamond Pro"/>
                <w:sz w:val="24"/>
                <w:szCs w:val="24"/>
              </w:rPr>
              <w:t xml:space="preserve">, D.O.C.G., </w:t>
            </w:r>
            <w:proofErr w:type="spellStart"/>
            <w:r w:rsidRPr="00C63B77">
              <w:rPr>
                <w:rFonts w:ascii="Adobe Garamond Pro" w:hAnsi="Adobe Garamond Pro"/>
                <w:sz w:val="24"/>
                <w:szCs w:val="24"/>
              </w:rPr>
              <w:t>Roero</w:t>
            </w:r>
            <w:proofErr w:type="spellEnd"/>
            <w:r w:rsidRPr="00C63B77">
              <w:rPr>
                <w:rFonts w:ascii="Adobe Garamond Pro" w:hAnsi="Adobe Garamond Pro"/>
                <w:sz w:val="24"/>
                <w:szCs w:val="24"/>
              </w:rPr>
              <w:t>, Piedmont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C63B77" w:rsidRPr="00C63B77" w:rsidRDefault="00C63B77" w:rsidP="003749E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C63B77">
              <w:rPr>
                <w:rFonts w:ascii="Adobe Garamond Pro" w:hAnsi="Adobe Garamond Pro"/>
                <w:color w:val="800000"/>
                <w:sz w:val="24"/>
                <w:szCs w:val="24"/>
              </w:rPr>
              <w:t>43</w:t>
            </w:r>
          </w:p>
        </w:tc>
      </w:tr>
      <w:tr w:rsidR="00C63B77" w:rsidRPr="00FE06D2" w:rsidTr="003749E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C63B77" w:rsidRPr="00C63B77" w:rsidRDefault="00C63B77" w:rsidP="003749E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C63B77">
              <w:rPr>
                <w:rFonts w:ascii="Adobe Garamond Pro" w:hAnsi="Adobe Garamond Pro"/>
                <w:color w:val="800000"/>
                <w:sz w:val="24"/>
                <w:szCs w:val="24"/>
              </w:rPr>
              <w:t>2017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C63B77" w:rsidRPr="00C63B77" w:rsidRDefault="00C63B77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C63B77">
              <w:rPr>
                <w:rFonts w:ascii="Adobe Garamond Pro" w:hAnsi="Adobe Garamond Pro"/>
                <w:sz w:val="24"/>
                <w:szCs w:val="24"/>
              </w:rPr>
              <w:t>Pio</w:t>
            </w:r>
            <w:proofErr w:type="spellEnd"/>
            <w:r w:rsidRPr="00C63B77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 w:rsidRPr="00C63B77">
              <w:rPr>
                <w:rFonts w:ascii="Adobe Garamond Pro" w:hAnsi="Adobe Garamond Pro"/>
                <w:sz w:val="24"/>
                <w:szCs w:val="24"/>
              </w:rPr>
              <w:t>Cesare</w:t>
            </w:r>
            <w:proofErr w:type="spellEnd"/>
            <w:r w:rsidRPr="00C63B77">
              <w:rPr>
                <w:rFonts w:ascii="Adobe Garamond Pro" w:hAnsi="Adobe Garamond Pro"/>
                <w:sz w:val="24"/>
                <w:szCs w:val="24"/>
              </w:rPr>
              <w:t xml:space="preserve">, </w:t>
            </w:r>
            <w:proofErr w:type="spellStart"/>
            <w:r w:rsidRPr="00C63B77">
              <w:rPr>
                <w:rFonts w:ascii="Adobe Garamond Pro" w:hAnsi="Adobe Garamond Pro"/>
                <w:sz w:val="24"/>
                <w:szCs w:val="24"/>
              </w:rPr>
              <w:t>Cortese</w:t>
            </w:r>
            <w:proofErr w:type="spellEnd"/>
            <w:r w:rsidRPr="00C63B77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 w:rsidRPr="00C63B77">
              <w:rPr>
                <w:rFonts w:ascii="Adobe Garamond Pro" w:hAnsi="Adobe Garamond Pro"/>
                <w:sz w:val="24"/>
                <w:szCs w:val="24"/>
              </w:rPr>
              <w:t>di</w:t>
            </w:r>
            <w:proofErr w:type="spellEnd"/>
            <w:r w:rsidRPr="00C63B77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 w:rsidRPr="00C63B77">
              <w:rPr>
                <w:rFonts w:ascii="Adobe Garamond Pro" w:hAnsi="Adobe Garamond Pro"/>
                <w:sz w:val="24"/>
                <w:szCs w:val="24"/>
              </w:rPr>
              <w:t>Gavi</w:t>
            </w:r>
            <w:proofErr w:type="spellEnd"/>
            <w:r w:rsidRPr="00C63B77">
              <w:rPr>
                <w:rFonts w:ascii="Adobe Garamond Pro" w:hAnsi="Adobe Garamond Pro"/>
                <w:sz w:val="24"/>
                <w:szCs w:val="24"/>
              </w:rPr>
              <w:t>, Piedmont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C63B77" w:rsidRPr="00C63B77" w:rsidRDefault="00C63B77" w:rsidP="003749E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C63B77">
              <w:rPr>
                <w:rFonts w:ascii="Adobe Garamond Pro" w:hAnsi="Adobe Garamond Pro"/>
                <w:color w:val="800000"/>
                <w:sz w:val="24"/>
                <w:szCs w:val="24"/>
              </w:rPr>
              <w:t>55</w:t>
            </w:r>
          </w:p>
        </w:tc>
      </w:tr>
      <w:tr w:rsidR="00C63B77" w:rsidRPr="00FE06D2" w:rsidTr="003749E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C63B77" w:rsidRPr="00C63B77" w:rsidRDefault="00C63B77" w:rsidP="003749E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C63B77">
              <w:rPr>
                <w:rFonts w:ascii="Adobe Garamond Pro" w:hAnsi="Adobe Garamond Pro"/>
                <w:color w:val="800000"/>
                <w:sz w:val="24"/>
                <w:szCs w:val="24"/>
              </w:rPr>
              <w:t>2013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C63B77" w:rsidRPr="00C63B77" w:rsidRDefault="00C63B77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C63B77">
              <w:rPr>
                <w:rFonts w:ascii="Adobe Garamond Pro" w:hAnsi="Adobe Garamond Pro"/>
                <w:sz w:val="24"/>
                <w:szCs w:val="24"/>
              </w:rPr>
              <w:t xml:space="preserve">Rocca </w:t>
            </w:r>
            <w:proofErr w:type="spellStart"/>
            <w:r w:rsidRPr="00C63B77">
              <w:rPr>
                <w:rFonts w:ascii="Adobe Garamond Pro" w:hAnsi="Adobe Garamond Pro"/>
                <w:sz w:val="24"/>
                <w:szCs w:val="24"/>
              </w:rPr>
              <w:t>Sveva</w:t>
            </w:r>
            <w:proofErr w:type="spellEnd"/>
            <w:r w:rsidRPr="00C63B77">
              <w:rPr>
                <w:rFonts w:ascii="Adobe Garamond Pro" w:hAnsi="Adobe Garamond Pro"/>
                <w:sz w:val="24"/>
                <w:szCs w:val="24"/>
              </w:rPr>
              <w:t xml:space="preserve">, </w:t>
            </w:r>
            <w:proofErr w:type="spellStart"/>
            <w:r w:rsidRPr="00C63B77">
              <w:rPr>
                <w:rFonts w:ascii="Adobe Garamond Pro" w:hAnsi="Adobe Garamond Pro"/>
                <w:sz w:val="24"/>
                <w:szCs w:val="24"/>
              </w:rPr>
              <w:t>Gargenega</w:t>
            </w:r>
            <w:proofErr w:type="spellEnd"/>
            <w:r w:rsidRPr="00C63B77">
              <w:rPr>
                <w:rFonts w:ascii="Adobe Garamond Pro" w:hAnsi="Adobe Garamond Pro"/>
                <w:sz w:val="24"/>
                <w:szCs w:val="24"/>
              </w:rPr>
              <w:t>, Soave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C63B77" w:rsidRPr="00C63B77" w:rsidRDefault="00C63B77" w:rsidP="003749E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C63B77">
              <w:rPr>
                <w:rFonts w:ascii="Adobe Garamond Pro" w:hAnsi="Adobe Garamond Pro"/>
                <w:color w:val="800000"/>
                <w:sz w:val="24"/>
                <w:szCs w:val="24"/>
              </w:rPr>
              <w:t>35</w:t>
            </w:r>
          </w:p>
        </w:tc>
      </w:tr>
      <w:tr w:rsidR="00C63B77" w:rsidRPr="00FE06D2" w:rsidTr="003749E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C63B77" w:rsidRPr="00C63B77" w:rsidRDefault="00C63B77" w:rsidP="003749E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C63B77" w:rsidRPr="00C63B77" w:rsidRDefault="00C63B77" w:rsidP="003749E7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C63B77" w:rsidRPr="00C63B77" w:rsidRDefault="00C63B77" w:rsidP="003749E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C63B77" w:rsidRPr="00FE06D2" w:rsidTr="003749E7">
        <w:trPr>
          <w:trHeight w:val="315"/>
          <w:jc w:val="center"/>
        </w:trPr>
        <w:tc>
          <w:tcPr>
            <w:tcW w:w="9936" w:type="dxa"/>
            <w:gridSpan w:val="3"/>
            <w:shd w:val="clear" w:color="auto" w:fill="auto"/>
            <w:noWrap/>
            <w:vAlign w:val="bottom"/>
          </w:tcPr>
          <w:p w:rsidR="00C63B77" w:rsidRPr="00C63B77" w:rsidRDefault="00C63B77" w:rsidP="00C63B77">
            <w:pPr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SOUTH AFRICA</w:t>
            </w:r>
          </w:p>
        </w:tc>
      </w:tr>
      <w:tr w:rsidR="00C63B77" w:rsidRPr="00FE06D2" w:rsidTr="003749E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C63B77" w:rsidRPr="00C63B77" w:rsidRDefault="00C63B77" w:rsidP="003749E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C63B77">
              <w:rPr>
                <w:rFonts w:ascii="Adobe Garamond Pro" w:hAnsi="Adobe Garamond Pro"/>
                <w:color w:val="800000"/>
                <w:sz w:val="24"/>
                <w:szCs w:val="24"/>
              </w:rPr>
              <w:t>2015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C63B77" w:rsidRPr="00C63B77" w:rsidRDefault="00C63B77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C63B77">
              <w:rPr>
                <w:rFonts w:ascii="Adobe Garamond Pro" w:hAnsi="Adobe Garamond Pro"/>
                <w:sz w:val="24"/>
                <w:szCs w:val="24"/>
              </w:rPr>
              <w:t>Edgebaston, “Honey Shale Hill,” Blend, Stellenbosch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C63B77" w:rsidRPr="00C63B77" w:rsidRDefault="00C63B77" w:rsidP="003749E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C63B77">
              <w:rPr>
                <w:rFonts w:ascii="Adobe Garamond Pro" w:hAnsi="Adobe Garamond Pro"/>
                <w:color w:val="800000"/>
                <w:sz w:val="24"/>
                <w:szCs w:val="24"/>
              </w:rPr>
              <w:t>39</w:t>
            </w:r>
          </w:p>
        </w:tc>
      </w:tr>
      <w:tr w:rsidR="00C63B77" w:rsidRPr="00FE06D2" w:rsidTr="003749E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C63B77" w:rsidRPr="00C63B77" w:rsidRDefault="00C63B77" w:rsidP="003749E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C63B77" w:rsidRPr="00C63B77" w:rsidRDefault="00C63B77" w:rsidP="003749E7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C63B77" w:rsidRPr="00C63B77" w:rsidRDefault="00C63B77" w:rsidP="003749E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7F69AB" w:rsidRPr="00FE06D2" w:rsidTr="003B4779">
        <w:trPr>
          <w:trHeight w:val="315"/>
          <w:jc w:val="center"/>
        </w:trPr>
        <w:tc>
          <w:tcPr>
            <w:tcW w:w="9936" w:type="dxa"/>
            <w:gridSpan w:val="3"/>
            <w:shd w:val="clear" w:color="auto" w:fill="auto"/>
            <w:noWrap/>
            <w:vAlign w:val="bottom"/>
          </w:tcPr>
          <w:p w:rsidR="007F69AB" w:rsidRPr="00C63B77" w:rsidRDefault="007F69AB" w:rsidP="007F69AB">
            <w:pPr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C37FC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CALIFORNIA</w:t>
            </w:r>
          </w:p>
        </w:tc>
      </w:tr>
      <w:tr w:rsidR="007F69AB" w:rsidRPr="00FE06D2" w:rsidTr="003749E7">
        <w:trPr>
          <w:trHeight w:val="315"/>
          <w:jc w:val="center"/>
        </w:trPr>
        <w:tc>
          <w:tcPr>
            <w:tcW w:w="1080" w:type="dxa"/>
            <w:shd w:val="clear" w:color="auto" w:fill="auto"/>
            <w:noWrap/>
            <w:vAlign w:val="bottom"/>
          </w:tcPr>
          <w:p w:rsidR="007F69AB" w:rsidRPr="00C63B77" w:rsidRDefault="007F69AB" w:rsidP="009C5DA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9C5DAF">
              <w:rPr>
                <w:rFonts w:ascii="Adobe Garamond Pro" w:hAnsi="Adobe Garamond Pro"/>
                <w:color w:val="800000"/>
                <w:sz w:val="24"/>
                <w:szCs w:val="24"/>
              </w:rPr>
              <w:t>9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7F69AB" w:rsidRPr="00C63B77" w:rsidRDefault="007F69AB" w:rsidP="003749E7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Sonoma-Cutrer, “Les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Pierres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>,</w:t>
            </w:r>
            <w:r w:rsidR="00983066">
              <w:rPr>
                <w:rFonts w:ascii="Adobe Garamond Pro" w:hAnsi="Adobe Garamond Pro"/>
                <w:sz w:val="24"/>
                <w:szCs w:val="24"/>
              </w:rPr>
              <w:t>”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Chardonnay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F69AB" w:rsidRPr="00C63B77" w:rsidRDefault="00983066" w:rsidP="003749E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82</w:t>
            </w:r>
          </w:p>
        </w:tc>
      </w:tr>
    </w:tbl>
    <w:p w:rsidR="0078101A" w:rsidRDefault="0078101A">
      <w:pPr>
        <w:rPr>
          <w:rFonts w:ascii="Comic Sans MS" w:hAnsi="Comic Sans MS" w:cs="Tahoma"/>
        </w:rPr>
      </w:pPr>
    </w:p>
    <w:p w:rsidR="002D7BCD" w:rsidRDefault="002D7BCD">
      <w:pPr>
        <w:rPr>
          <w:rFonts w:ascii="Comic Sans MS" w:hAnsi="Comic Sans MS" w:cs="Tahoma"/>
        </w:rPr>
      </w:pPr>
    </w:p>
    <w:p w:rsidR="0000316B" w:rsidRDefault="004D6C66" w:rsidP="004D6C66">
      <w:pPr>
        <w:tabs>
          <w:tab w:val="left" w:pos="2445"/>
        </w:tabs>
        <w:rPr>
          <w:rFonts w:ascii="Comic Sans MS" w:hAnsi="Comic Sans MS" w:cs="Tahoma"/>
        </w:rPr>
      </w:pPr>
      <w:r>
        <w:rPr>
          <w:rFonts w:ascii="Comic Sans MS" w:hAnsi="Comic Sans MS" w:cs="Tahoma"/>
        </w:rPr>
        <w:tab/>
      </w:r>
      <w:r w:rsidR="00130C1F">
        <w:rPr>
          <w:rFonts w:ascii="Comic Sans MS" w:hAnsi="Comic Sans MS" w:cs="Tahoma"/>
          <w:noProof/>
        </w:rPr>
        <w:pict>
          <v:shape id="_x0000_s1069" type="#_x0000_t202" style="position:absolute;margin-left:-6.9pt;margin-top:10.85pt;width:426.9pt;height:54pt;z-index:25172275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Jfv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" filled="f" stroked="f">
            <v:textbox>
              <w:txbxContent>
                <w:p w:rsidR="00F26A08" w:rsidRPr="001D2523" w:rsidRDefault="00F26A08" w:rsidP="00C63B77">
                  <w:pP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</w:pPr>
                  <w: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  <w:t>ROS</w:t>
                  </w:r>
                  <w:r>
                    <w:rPr>
                      <w:rFonts w:ascii="Malgun Gothic Semilight" w:eastAsia="Malgun Gothic Semilight" w:hAnsi="Malgun Gothic Semilight" w:cs="Malgun Gothic Semilight" w:hint="eastAsia"/>
                      <w:sz w:val="56"/>
                      <w:szCs w:val="56"/>
                    </w:rPr>
                    <w:t>É</w:t>
                  </w:r>
                </w:p>
              </w:txbxContent>
            </v:textbox>
          </v:shape>
        </w:pict>
      </w:r>
    </w:p>
    <w:p w:rsidR="00951559" w:rsidRDefault="00951559">
      <w:pPr>
        <w:rPr>
          <w:rFonts w:ascii="Comic Sans MS" w:hAnsi="Comic Sans MS" w:cs="Tahoma"/>
        </w:rPr>
      </w:pPr>
    </w:p>
    <w:p w:rsidR="00C63B77" w:rsidRDefault="00C63B77">
      <w:pPr>
        <w:rPr>
          <w:rFonts w:ascii="Comic Sans MS" w:hAnsi="Comic Sans MS" w:cs="Tahoma"/>
        </w:rPr>
      </w:pPr>
    </w:p>
    <w:p w:rsidR="00C63B77" w:rsidRDefault="007F69AB">
      <w:pPr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33655</wp:posOffset>
            </wp:positionV>
            <wp:extent cx="3467100" cy="504825"/>
            <wp:effectExtent l="19050" t="0" r="0" b="0"/>
            <wp:wrapThrough wrapText="bothSides">
              <wp:wrapPolygon edited="0">
                <wp:start x="475" y="0"/>
                <wp:lineTo x="-119" y="5706"/>
                <wp:lineTo x="-119" y="16302"/>
                <wp:lineTo x="237" y="21192"/>
                <wp:lineTo x="475" y="21192"/>
                <wp:lineTo x="21007" y="21192"/>
                <wp:lineTo x="21244" y="21192"/>
                <wp:lineTo x="21600" y="16302"/>
                <wp:lineTo x="21600" y="5706"/>
                <wp:lineTo x="21363" y="815"/>
                <wp:lineTo x="21007" y="0"/>
                <wp:lineTo x="475" y="0"/>
              </wp:wrapPolygon>
            </wp:wrapThrough>
            <wp:docPr id="21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63B77" w:rsidRDefault="00C63B77">
      <w:pPr>
        <w:rPr>
          <w:rFonts w:ascii="Comic Sans MS" w:hAnsi="Comic Sans MS" w:cs="Tahoma"/>
        </w:rPr>
      </w:pPr>
    </w:p>
    <w:p w:rsidR="00C63B77" w:rsidRDefault="00C63B77">
      <w:pPr>
        <w:rPr>
          <w:rFonts w:ascii="Comic Sans MS" w:hAnsi="Comic Sans MS" w:cs="Tahoma"/>
        </w:rPr>
      </w:pPr>
    </w:p>
    <w:tbl>
      <w:tblPr>
        <w:tblW w:w="9928" w:type="dxa"/>
        <w:jc w:val="center"/>
        <w:tblLayout w:type="fixed"/>
        <w:tblLook w:val="0000"/>
      </w:tblPr>
      <w:tblGrid>
        <w:gridCol w:w="1079"/>
        <w:gridCol w:w="7734"/>
        <w:gridCol w:w="1115"/>
      </w:tblGrid>
      <w:tr w:rsidR="00CF41B0" w:rsidRPr="007212F4" w:rsidTr="00CF41B0">
        <w:trPr>
          <w:trHeight w:val="317"/>
          <w:jc w:val="center"/>
        </w:trPr>
        <w:tc>
          <w:tcPr>
            <w:tcW w:w="9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1B0" w:rsidRPr="00C63B77" w:rsidRDefault="00CF41B0" w:rsidP="00CF41B0">
            <w:pPr>
              <w:rPr>
                <w:rFonts w:ascii="Adobe Garamond Pro" w:hAnsi="Adobe Garamond Pro"/>
                <w:color w:val="943634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FRANCE</w:t>
            </w:r>
          </w:p>
        </w:tc>
      </w:tr>
      <w:tr w:rsidR="00402F50" w:rsidRPr="007212F4" w:rsidTr="007212F4">
        <w:trPr>
          <w:trHeight w:val="317"/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50" w:rsidRPr="00C63B77" w:rsidRDefault="00402F50" w:rsidP="00A84B6D">
            <w:pPr>
              <w:jc w:val="center"/>
              <w:rPr>
                <w:rFonts w:ascii="Adobe Garamond Pro" w:hAnsi="Adobe Garamond Pro"/>
                <w:color w:val="943634"/>
                <w:sz w:val="24"/>
                <w:szCs w:val="24"/>
              </w:rPr>
            </w:pPr>
            <w:r w:rsidRPr="00C63B77">
              <w:rPr>
                <w:rFonts w:ascii="Adobe Garamond Pro" w:hAnsi="Adobe Garamond Pro"/>
                <w:color w:val="943634"/>
                <w:sz w:val="24"/>
                <w:szCs w:val="24"/>
              </w:rPr>
              <w:t>201</w:t>
            </w:r>
            <w:r w:rsidR="00A84B6D">
              <w:rPr>
                <w:rFonts w:ascii="Adobe Garamond Pro" w:hAnsi="Adobe Garamond Pro"/>
                <w:color w:val="943634"/>
                <w:sz w:val="24"/>
                <w:szCs w:val="24"/>
              </w:rPr>
              <w:t>9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50" w:rsidRPr="00C63B77" w:rsidRDefault="00402F50" w:rsidP="00042976">
            <w:pPr>
              <w:rPr>
                <w:rFonts w:ascii="Adobe Garamond Pro" w:hAnsi="Adobe Garamond Pro"/>
                <w:sz w:val="24"/>
                <w:szCs w:val="24"/>
                <w:lang w:val="pt-PT"/>
              </w:rPr>
            </w:pPr>
            <w:r w:rsidRPr="00C63B77">
              <w:rPr>
                <w:rFonts w:ascii="Adobe Garamond Pro" w:hAnsi="Adobe Garamond Pro"/>
                <w:sz w:val="24"/>
                <w:szCs w:val="24"/>
                <w:lang w:val="pt-PT"/>
              </w:rPr>
              <w:t>Château Miraval, Côtes de Provence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50" w:rsidRPr="00C63B77" w:rsidRDefault="00402F50" w:rsidP="003A2989">
            <w:pPr>
              <w:jc w:val="center"/>
              <w:rPr>
                <w:rFonts w:ascii="Adobe Garamond Pro" w:hAnsi="Adobe Garamond Pro"/>
                <w:color w:val="943634"/>
                <w:sz w:val="24"/>
                <w:szCs w:val="24"/>
              </w:rPr>
            </w:pPr>
            <w:r w:rsidRPr="00C63B77">
              <w:rPr>
                <w:rFonts w:ascii="Adobe Garamond Pro" w:hAnsi="Adobe Garamond Pro"/>
                <w:color w:val="943634"/>
                <w:sz w:val="24"/>
                <w:szCs w:val="24"/>
              </w:rPr>
              <w:t>4</w:t>
            </w:r>
            <w:r w:rsidR="003A2989" w:rsidRPr="00C63B77">
              <w:rPr>
                <w:rFonts w:ascii="Adobe Garamond Pro" w:hAnsi="Adobe Garamond Pro"/>
                <w:color w:val="943634"/>
                <w:sz w:val="24"/>
                <w:szCs w:val="24"/>
              </w:rPr>
              <w:t>8</w:t>
            </w:r>
          </w:p>
        </w:tc>
      </w:tr>
      <w:tr w:rsidR="00B03728" w:rsidRPr="007212F4" w:rsidTr="007212F4">
        <w:trPr>
          <w:trHeight w:val="317"/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728" w:rsidRPr="00A53E7B" w:rsidRDefault="00B03728" w:rsidP="00B03728">
            <w:pPr>
              <w:jc w:val="center"/>
              <w:rPr>
                <w:rFonts w:ascii="Adobe Garamond Pro" w:hAnsi="Adobe Garamond Pro"/>
                <w:color w:val="943634" w:themeColor="accent2" w:themeShade="BF"/>
                <w:sz w:val="24"/>
                <w:szCs w:val="24"/>
              </w:rPr>
            </w:pPr>
            <w:r w:rsidRPr="00A53E7B">
              <w:rPr>
                <w:rFonts w:ascii="Adobe Garamond Pro" w:hAnsi="Adobe Garamond Pro"/>
                <w:color w:val="943634" w:themeColor="accent2" w:themeShade="BF"/>
                <w:sz w:val="24"/>
                <w:szCs w:val="24"/>
              </w:rPr>
              <w:t>2019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728" w:rsidRPr="008404B9" w:rsidRDefault="00B03728" w:rsidP="00B03728">
            <w:pPr>
              <w:rPr>
                <w:rFonts w:ascii="Adobe Garamond Pro" w:hAnsi="Adobe Garamond Pro"/>
                <w:color w:val="auto"/>
                <w:sz w:val="24"/>
                <w:szCs w:val="24"/>
                <w:lang w:val="pt-PT"/>
              </w:rPr>
            </w:pPr>
            <w:r w:rsidRPr="00C63B77">
              <w:rPr>
                <w:rFonts w:ascii="Adobe Garamond Pro" w:hAnsi="Adobe Garamond Pro"/>
                <w:sz w:val="24"/>
                <w:szCs w:val="24"/>
                <w:lang w:val="pt-PT"/>
              </w:rPr>
              <w:t>Château</w:t>
            </w:r>
            <w:r>
              <w:rPr>
                <w:rFonts w:ascii="Adobe Garamond Pro" w:hAnsi="Adobe Garamond Pro"/>
                <w:color w:val="auto"/>
                <w:sz w:val="24"/>
                <w:szCs w:val="24"/>
                <w:lang w:val="pt-PT"/>
              </w:rPr>
              <w:t xml:space="preserve"> Peyrassol, </w:t>
            </w:r>
            <w:r w:rsidRPr="008404B9">
              <w:rPr>
                <w:rFonts w:ascii="Adobe Garamond Pro" w:hAnsi="Adobe Garamond Pro"/>
                <w:color w:val="auto"/>
                <w:sz w:val="24"/>
                <w:szCs w:val="24"/>
                <w:lang w:val="pt-PT"/>
              </w:rPr>
              <w:t>Côtes de Provence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728" w:rsidRPr="00AD0985" w:rsidRDefault="00B03728" w:rsidP="00B03728">
            <w:pPr>
              <w:jc w:val="center"/>
              <w:rPr>
                <w:rFonts w:ascii="Adobe Garamond Pro" w:hAnsi="Adobe Garamond Pro"/>
                <w:color w:val="943634" w:themeColor="accent2" w:themeShade="BF"/>
                <w:sz w:val="24"/>
                <w:szCs w:val="24"/>
              </w:rPr>
            </w:pPr>
            <w:r w:rsidRPr="00AD0985">
              <w:rPr>
                <w:rFonts w:ascii="Adobe Garamond Pro" w:hAnsi="Adobe Garamond Pro"/>
                <w:color w:val="943634" w:themeColor="accent2" w:themeShade="BF"/>
                <w:sz w:val="24"/>
                <w:szCs w:val="24"/>
              </w:rPr>
              <w:t>55</w:t>
            </w:r>
          </w:p>
        </w:tc>
      </w:tr>
      <w:tr w:rsidR="00402F50" w:rsidRPr="007212F4" w:rsidTr="007212F4">
        <w:trPr>
          <w:trHeight w:val="317"/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50" w:rsidRPr="00C63B77" w:rsidRDefault="00402F50" w:rsidP="009903E6">
            <w:pPr>
              <w:jc w:val="center"/>
              <w:rPr>
                <w:rFonts w:ascii="Adobe Garamond Pro" w:hAnsi="Adobe Garamond Pro"/>
                <w:color w:val="943634"/>
                <w:sz w:val="24"/>
                <w:szCs w:val="24"/>
              </w:rPr>
            </w:pPr>
            <w:r w:rsidRPr="00C63B77">
              <w:rPr>
                <w:rFonts w:ascii="Adobe Garamond Pro" w:hAnsi="Adobe Garamond Pro"/>
                <w:color w:val="943634"/>
                <w:sz w:val="24"/>
                <w:szCs w:val="24"/>
              </w:rPr>
              <w:t>20</w:t>
            </w:r>
            <w:r w:rsidR="009903E6">
              <w:rPr>
                <w:rFonts w:ascii="Adobe Garamond Pro" w:hAnsi="Adobe Garamond Pro"/>
                <w:color w:val="943634"/>
                <w:sz w:val="24"/>
                <w:szCs w:val="24"/>
              </w:rPr>
              <w:t>20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50" w:rsidRPr="00C63B77" w:rsidRDefault="002D281D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Domaines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Ott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By.Ott</w:t>
            </w:r>
            <w:proofErr w:type="spellEnd"/>
            <w:r w:rsidR="003C65A2" w:rsidRPr="00C63B77">
              <w:rPr>
                <w:rFonts w:ascii="Adobe Garamond Pro" w:hAnsi="Adobe Garamond Pro"/>
                <w:sz w:val="24"/>
                <w:szCs w:val="24"/>
              </w:rPr>
              <w:t>,</w:t>
            </w:r>
            <w:r w:rsidR="00402F50" w:rsidRPr="00C63B77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r w:rsidR="00402F50" w:rsidRPr="00C63B77">
              <w:rPr>
                <w:rFonts w:ascii="Adobe Garamond Pro" w:hAnsi="Adobe Garamond Pro"/>
                <w:sz w:val="24"/>
                <w:szCs w:val="24"/>
                <w:lang w:val="pt-PT"/>
              </w:rPr>
              <w:t>Côtes de Provence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F50" w:rsidRPr="00C63B77" w:rsidRDefault="003A2989" w:rsidP="007212F4">
            <w:pPr>
              <w:jc w:val="center"/>
              <w:rPr>
                <w:rFonts w:ascii="Adobe Garamond Pro" w:hAnsi="Adobe Garamond Pro"/>
                <w:color w:val="943634"/>
                <w:sz w:val="24"/>
                <w:szCs w:val="24"/>
              </w:rPr>
            </w:pPr>
            <w:r w:rsidRPr="00C63B77">
              <w:rPr>
                <w:rFonts w:ascii="Adobe Garamond Pro" w:hAnsi="Adobe Garamond Pro"/>
                <w:color w:val="943634"/>
                <w:sz w:val="24"/>
                <w:szCs w:val="24"/>
              </w:rPr>
              <w:t>50</w:t>
            </w:r>
          </w:p>
        </w:tc>
      </w:tr>
      <w:tr w:rsidR="002B1B0D" w:rsidRPr="007212F4" w:rsidTr="007212F4">
        <w:trPr>
          <w:trHeight w:val="317"/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B0D" w:rsidRPr="00C63B77" w:rsidRDefault="002B1B0D" w:rsidP="00887D64">
            <w:pPr>
              <w:jc w:val="center"/>
              <w:rPr>
                <w:rFonts w:ascii="Adobe Garamond Pro" w:hAnsi="Adobe Garamond Pro"/>
                <w:color w:val="943634"/>
                <w:sz w:val="24"/>
                <w:szCs w:val="24"/>
              </w:rPr>
            </w:pPr>
            <w:r w:rsidRPr="00C63B77">
              <w:rPr>
                <w:rFonts w:ascii="Adobe Garamond Pro" w:hAnsi="Adobe Garamond Pro"/>
                <w:color w:val="943634"/>
                <w:sz w:val="24"/>
                <w:szCs w:val="24"/>
              </w:rPr>
              <w:t>201</w:t>
            </w:r>
            <w:r w:rsidR="00887D64">
              <w:rPr>
                <w:rFonts w:ascii="Adobe Garamond Pro" w:hAnsi="Adobe Garamond Pro"/>
                <w:color w:val="943634"/>
                <w:sz w:val="24"/>
                <w:szCs w:val="24"/>
              </w:rPr>
              <w:t>8</w:t>
            </w: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B0D" w:rsidRPr="00C63B77" w:rsidRDefault="002B1B0D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C63B77">
              <w:rPr>
                <w:rFonts w:ascii="Adobe Garamond Pro" w:hAnsi="Adobe Garamond Pro"/>
                <w:sz w:val="24"/>
                <w:szCs w:val="24"/>
              </w:rPr>
              <w:t>Dom</w:t>
            </w:r>
            <w:r w:rsidR="00D01E7B" w:rsidRPr="00C63B77">
              <w:rPr>
                <w:rFonts w:ascii="Adobe Garamond Pro" w:hAnsi="Adobe Garamond Pro"/>
                <w:sz w:val="24"/>
                <w:szCs w:val="24"/>
              </w:rPr>
              <w:t>ain</w:t>
            </w:r>
            <w:r w:rsidR="00A27E95" w:rsidRPr="00C63B77">
              <w:rPr>
                <w:rFonts w:ascii="Adobe Garamond Pro" w:hAnsi="Adobe Garamond Pro"/>
                <w:sz w:val="24"/>
                <w:szCs w:val="24"/>
              </w:rPr>
              <w:t>e</w:t>
            </w:r>
            <w:r w:rsidRPr="00C63B77">
              <w:rPr>
                <w:rFonts w:ascii="Adobe Garamond Pro" w:hAnsi="Adobe Garamond Pro"/>
                <w:sz w:val="24"/>
                <w:szCs w:val="24"/>
              </w:rPr>
              <w:t xml:space="preserve"> Tempier, </w:t>
            </w:r>
            <w:proofErr w:type="spellStart"/>
            <w:r w:rsidRPr="00C63B77">
              <w:rPr>
                <w:rFonts w:ascii="Adobe Garamond Pro" w:hAnsi="Adobe Garamond Pro"/>
                <w:sz w:val="24"/>
                <w:szCs w:val="24"/>
              </w:rPr>
              <w:t>Bandol</w:t>
            </w:r>
            <w:proofErr w:type="spellEnd"/>
            <w:r w:rsidRPr="00C63B77">
              <w:rPr>
                <w:rFonts w:ascii="Adobe Garamond Pro" w:hAnsi="Adobe Garamond Pro"/>
                <w:sz w:val="24"/>
                <w:szCs w:val="24"/>
              </w:rPr>
              <w:t>, Provence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B0D" w:rsidRPr="00C63B77" w:rsidRDefault="00D01E7B" w:rsidP="007212F4">
            <w:pPr>
              <w:jc w:val="center"/>
              <w:rPr>
                <w:rFonts w:ascii="Adobe Garamond Pro" w:hAnsi="Adobe Garamond Pro"/>
                <w:color w:val="943634"/>
                <w:sz w:val="24"/>
                <w:szCs w:val="24"/>
              </w:rPr>
            </w:pPr>
            <w:r w:rsidRPr="00C63B77">
              <w:rPr>
                <w:rFonts w:ascii="Adobe Garamond Pro" w:hAnsi="Adobe Garamond Pro"/>
                <w:color w:val="943634"/>
                <w:sz w:val="24"/>
                <w:szCs w:val="24"/>
              </w:rPr>
              <w:t>7</w:t>
            </w:r>
            <w:r w:rsidR="00402F50" w:rsidRPr="00C63B77">
              <w:rPr>
                <w:rFonts w:ascii="Adobe Garamond Pro" w:hAnsi="Adobe Garamond Pro"/>
                <w:color w:val="943634"/>
                <w:sz w:val="24"/>
                <w:szCs w:val="24"/>
              </w:rPr>
              <w:t>8</w:t>
            </w:r>
          </w:p>
        </w:tc>
      </w:tr>
    </w:tbl>
    <w:p w:rsidR="009229DE" w:rsidRDefault="009229DE" w:rsidP="0000316B">
      <w:pPr>
        <w:jc w:val="center"/>
        <w:rPr>
          <w:rFonts w:ascii="Comic Sans MS" w:hAnsi="Comic Sans MS" w:cs="Tahoma"/>
        </w:rPr>
      </w:pPr>
    </w:p>
    <w:p w:rsidR="007B2D24" w:rsidRDefault="007B2D24" w:rsidP="0000316B">
      <w:pPr>
        <w:jc w:val="center"/>
        <w:rPr>
          <w:rFonts w:ascii="Comic Sans MS" w:hAnsi="Comic Sans MS" w:cs="Tahoma"/>
        </w:rPr>
      </w:pPr>
    </w:p>
    <w:p w:rsidR="00685815" w:rsidRDefault="00685815" w:rsidP="0000316B">
      <w:pPr>
        <w:jc w:val="center"/>
        <w:rPr>
          <w:rFonts w:ascii="Comic Sans MS" w:hAnsi="Comic Sans MS" w:cs="Tahoma"/>
        </w:rPr>
      </w:pPr>
    </w:p>
    <w:p w:rsidR="00981738" w:rsidRDefault="00981738" w:rsidP="0000316B">
      <w:pPr>
        <w:jc w:val="center"/>
        <w:rPr>
          <w:rFonts w:ascii="Comic Sans MS" w:hAnsi="Comic Sans MS" w:cs="Tahoma"/>
        </w:rPr>
      </w:pPr>
    </w:p>
    <w:p w:rsidR="00946073" w:rsidRDefault="00946073" w:rsidP="0000316B">
      <w:pPr>
        <w:jc w:val="center"/>
        <w:rPr>
          <w:rFonts w:ascii="Comic Sans MS" w:hAnsi="Comic Sans MS" w:cs="Tahoma"/>
        </w:rPr>
      </w:pPr>
    </w:p>
    <w:p w:rsidR="00946073" w:rsidRDefault="00946073" w:rsidP="0000316B">
      <w:pPr>
        <w:jc w:val="center"/>
        <w:rPr>
          <w:rFonts w:ascii="Comic Sans MS" w:hAnsi="Comic Sans MS" w:cs="Tahoma"/>
        </w:rPr>
      </w:pPr>
    </w:p>
    <w:p w:rsidR="00946073" w:rsidRDefault="00946073" w:rsidP="0000316B">
      <w:pPr>
        <w:jc w:val="center"/>
        <w:rPr>
          <w:rFonts w:ascii="Comic Sans MS" w:hAnsi="Comic Sans MS" w:cs="Tahoma"/>
        </w:rPr>
      </w:pPr>
    </w:p>
    <w:p w:rsidR="00581A4E" w:rsidRDefault="00581A4E" w:rsidP="0000316B">
      <w:pPr>
        <w:jc w:val="center"/>
        <w:rPr>
          <w:rFonts w:ascii="Comic Sans MS" w:hAnsi="Comic Sans MS" w:cs="Tahoma"/>
        </w:rPr>
      </w:pPr>
    </w:p>
    <w:p w:rsidR="00D72E07" w:rsidRDefault="00D72E07" w:rsidP="0000316B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</w:rPr>
        <w:t>.</w:t>
      </w:r>
    </w:p>
    <w:p w:rsidR="00040C12" w:rsidRDefault="00130C1F" w:rsidP="0000316B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pict>
          <v:shape id="_x0000_s1070" type="#_x0000_t202" style="position:absolute;left:0;text-align:left;margin-left:-6.9pt;margin-top:-20.15pt;width:426.9pt;height:54pt;z-index:25172582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Jfv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" filled="f" stroked="f">
            <v:textbox>
              <w:txbxContent>
                <w:p w:rsidR="00F26A08" w:rsidRPr="001D2523" w:rsidRDefault="00F26A08" w:rsidP="003749E7">
                  <w:pP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</w:pPr>
                  <w: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  <w:t>PINOT NOIR</w:t>
                  </w:r>
                </w:p>
              </w:txbxContent>
            </v:textbox>
          </v:shape>
        </w:pict>
      </w:r>
    </w:p>
    <w:p w:rsidR="00BB3C80" w:rsidRDefault="003749E7" w:rsidP="0000316B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66040</wp:posOffset>
            </wp:positionV>
            <wp:extent cx="3467100" cy="409575"/>
            <wp:effectExtent l="19050" t="0" r="0" b="0"/>
            <wp:wrapThrough wrapText="bothSides">
              <wp:wrapPolygon edited="0">
                <wp:start x="475" y="0"/>
                <wp:lineTo x="-119" y="7033"/>
                <wp:lineTo x="-119" y="16074"/>
                <wp:lineTo x="356" y="21098"/>
                <wp:lineTo x="475" y="21098"/>
                <wp:lineTo x="21007" y="21098"/>
                <wp:lineTo x="21125" y="21098"/>
                <wp:lineTo x="21600" y="17079"/>
                <wp:lineTo x="21600" y="7033"/>
                <wp:lineTo x="21363" y="1005"/>
                <wp:lineTo x="21007" y="0"/>
                <wp:lineTo x="475" y="0"/>
              </wp:wrapPolygon>
            </wp:wrapThrough>
            <wp:docPr id="22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D62EF" w:rsidRDefault="00ED62EF" w:rsidP="0000316B">
      <w:pPr>
        <w:jc w:val="center"/>
        <w:rPr>
          <w:rFonts w:ascii="Comic Sans MS" w:hAnsi="Comic Sans MS" w:cs="Tahoma"/>
        </w:rPr>
      </w:pPr>
    </w:p>
    <w:p w:rsidR="00A53E7B" w:rsidRDefault="00A53E7B" w:rsidP="0000316B">
      <w:pPr>
        <w:jc w:val="center"/>
        <w:rPr>
          <w:rFonts w:ascii="Comic Sans MS" w:hAnsi="Comic Sans MS" w:cs="Tahoma"/>
        </w:rPr>
      </w:pPr>
    </w:p>
    <w:tbl>
      <w:tblPr>
        <w:tblpPr w:leftFromText="180" w:rightFromText="180" w:vertAnchor="text" w:horzAnchor="margin" w:tblpY="45"/>
        <w:tblW w:w="9936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080"/>
        <w:gridCol w:w="7848"/>
        <w:gridCol w:w="1008"/>
      </w:tblGrid>
      <w:tr w:rsidR="003749E7" w:rsidRPr="00146B87" w:rsidTr="005B21E5">
        <w:trPr>
          <w:trHeight w:val="360"/>
        </w:trPr>
        <w:tc>
          <w:tcPr>
            <w:tcW w:w="9936" w:type="dxa"/>
            <w:gridSpan w:val="3"/>
            <w:shd w:val="clear" w:color="auto" w:fill="auto"/>
            <w:noWrap/>
            <w:vAlign w:val="bottom"/>
          </w:tcPr>
          <w:p w:rsidR="003749E7" w:rsidRPr="003749E7" w:rsidRDefault="003749E7" w:rsidP="003749E7">
            <w:pPr>
              <w:rPr>
                <w:rFonts w:ascii="Malgun Gothic Semilight" w:eastAsia="Malgun Gothic Semilight" w:hAnsi="Malgun Gothic Semilight" w:cs="Malgun Gothic Semilight"/>
                <w:color w:val="auto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CALIFORNIA</w:t>
            </w:r>
          </w:p>
        </w:tc>
      </w:tr>
      <w:tr w:rsidR="003749E7" w:rsidRPr="00146B87" w:rsidTr="005B21E5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</w:tcPr>
          <w:p w:rsidR="003749E7" w:rsidRPr="003749E7" w:rsidRDefault="003749E7" w:rsidP="00BE67E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3749E7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BE67E3">
              <w:rPr>
                <w:rFonts w:ascii="Adobe Garamond Pro" w:hAnsi="Adobe Garamond Pro"/>
                <w:color w:val="800000"/>
                <w:sz w:val="24"/>
                <w:szCs w:val="24"/>
              </w:rPr>
              <w:t>4</w:t>
            </w:r>
          </w:p>
        </w:tc>
        <w:tc>
          <w:tcPr>
            <w:tcW w:w="7848" w:type="dxa"/>
            <w:shd w:val="clear" w:color="auto" w:fill="auto"/>
            <w:noWrap/>
            <w:vAlign w:val="bottom"/>
          </w:tcPr>
          <w:p w:rsidR="003749E7" w:rsidRPr="003749E7" w:rsidRDefault="003749E7" w:rsidP="00BE67E3">
            <w:pPr>
              <w:rPr>
                <w:rFonts w:ascii="Adobe Garamond Pro" w:hAnsi="Adobe Garamond Pro"/>
                <w:sz w:val="24"/>
                <w:szCs w:val="24"/>
              </w:rPr>
            </w:pPr>
            <w:r w:rsidRPr="003749E7">
              <w:rPr>
                <w:rFonts w:ascii="Adobe Garamond Pro" w:hAnsi="Adobe Garamond Pro"/>
                <w:sz w:val="24"/>
                <w:szCs w:val="24"/>
              </w:rPr>
              <w:t>Calera, de Villiers Vineyard, San Benito County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3749E7" w:rsidRPr="003749E7" w:rsidRDefault="003749E7" w:rsidP="003749E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3749E7">
              <w:rPr>
                <w:rFonts w:ascii="Adobe Garamond Pro" w:hAnsi="Adobe Garamond Pro"/>
                <w:color w:val="800000"/>
                <w:sz w:val="24"/>
                <w:szCs w:val="24"/>
              </w:rPr>
              <w:t>87</w:t>
            </w:r>
          </w:p>
        </w:tc>
      </w:tr>
      <w:tr w:rsidR="003749E7" w:rsidRPr="00146B87" w:rsidTr="005B21E5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</w:tcPr>
          <w:p w:rsidR="003749E7" w:rsidRPr="003749E7" w:rsidRDefault="003749E7" w:rsidP="003749E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3749E7">
              <w:rPr>
                <w:rFonts w:ascii="Adobe Garamond Pro" w:hAnsi="Adobe Garamond Pro"/>
                <w:color w:val="800000"/>
                <w:sz w:val="24"/>
                <w:szCs w:val="24"/>
              </w:rPr>
              <w:t>2012</w:t>
            </w:r>
          </w:p>
        </w:tc>
        <w:tc>
          <w:tcPr>
            <w:tcW w:w="7848" w:type="dxa"/>
            <w:shd w:val="clear" w:color="auto" w:fill="auto"/>
            <w:noWrap/>
            <w:vAlign w:val="bottom"/>
          </w:tcPr>
          <w:p w:rsidR="003749E7" w:rsidRPr="003749E7" w:rsidRDefault="002D281D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Champ de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Rêves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>,</w:t>
            </w:r>
            <w:r w:rsidR="003749E7" w:rsidRPr="003749E7">
              <w:rPr>
                <w:rFonts w:ascii="Adobe Garamond Pro" w:hAnsi="Adobe Garamond Pro"/>
                <w:sz w:val="24"/>
                <w:szCs w:val="24"/>
              </w:rPr>
              <w:t xml:space="preserve"> Anderson Valley, Mendocino County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3749E7" w:rsidRPr="003749E7" w:rsidRDefault="003749E7" w:rsidP="003749E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3749E7">
              <w:rPr>
                <w:rFonts w:ascii="Adobe Garamond Pro" w:hAnsi="Adobe Garamond Pro"/>
                <w:color w:val="800000"/>
                <w:sz w:val="24"/>
                <w:szCs w:val="24"/>
              </w:rPr>
              <w:t>77</w:t>
            </w:r>
          </w:p>
        </w:tc>
      </w:tr>
      <w:tr w:rsidR="00ED62EF" w:rsidRPr="00146B87" w:rsidTr="005B21E5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</w:tcPr>
          <w:p w:rsidR="00ED62EF" w:rsidRPr="003749E7" w:rsidRDefault="00ED62EF" w:rsidP="0028603E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3749E7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28603E">
              <w:rPr>
                <w:rFonts w:ascii="Adobe Garamond Pro" w:hAnsi="Adobe Garamond Pro"/>
                <w:color w:val="800000"/>
                <w:sz w:val="24"/>
                <w:szCs w:val="24"/>
              </w:rPr>
              <w:t>9</w:t>
            </w:r>
          </w:p>
        </w:tc>
        <w:tc>
          <w:tcPr>
            <w:tcW w:w="7848" w:type="dxa"/>
            <w:shd w:val="clear" w:color="auto" w:fill="auto"/>
            <w:noWrap/>
            <w:vAlign w:val="bottom"/>
          </w:tcPr>
          <w:p w:rsidR="00ED62EF" w:rsidRPr="003749E7" w:rsidRDefault="00ED62EF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3749E7">
              <w:rPr>
                <w:rFonts w:ascii="Adobe Garamond Pro" w:hAnsi="Adobe Garamond Pro"/>
                <w:sz w:val="24"/>
                <w:szCs w:val="24"/>
              </w:rPr>
              <w:t xml:space="preserve">Etude, “Grace </w:t>
            </w:r>
            <w:proofErr w:type="spellStart"/>
            <w:r w:rsidRPr="003749E7">
              <w:rPr>
                <w:rFonts w:ascii="Adobe Garamond Pro" w:hAnsi="Adobe Garamond Pro"/>
                <w:sz w:val="24"/>
                <w:szCs w:val="24"/>
              </w:rPr>
              <w:t>Benoist</w:t>
            </w:r>
            <w:proofErr w:type="spellEnd"/>
            <w:r w:rsidRPr="003749E7">
              <w:rPr>
                <w:rFonts w:ascii="Adobe Garamond Pro" w:hAnsi="Adobe Garamond Pro"/>
                <w:sz w:val="24"/>
                <w:szCs w:val="24"/>
              </w:rPr>
              <w:t xml:space="preserve"> Ranch,” Carneros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ED62EF" w:rsidRPr="00ED62EF" w:rsidRDefault="00ED62EF" w:rsidP="00ED62E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ED62EF">
              <w:rPr>
                <w:rFonts w:ascii="Adobe Garamond Pro" w:hAnsi="Adobe Garamond Pro"/>
                <w:color w:val="800000"/>
                <w:sz w:val="24"/>
                <w:szCs w:val="24"/>
              </w:rPr>
              <w:t>95</w:t>
            </w:r>
          </w:p>
        </w:tc>
      </w:tr>
      <w:tr w:rsidR="000B6358" w:rsidRPr="00146B87" w:rsidTr="005B21E5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</w:tcPr>
          <w:p w:rsidR="000B6358" w:rsidRPr="003749E7" w:rsidRDefault="000B6358" w:rsidP="00ED62E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2015</w:t>
            </w:r>
          </w:p>
        </w:tc>
        <w:tc>
          <w:tcPr>
            <w:tcW w:w="7848" w:type="dxa"/>
            <w:shd w:val="clear" w:color="auto" w:fill="auto"/>
            <w:noWrap/>
            <w:vAlign w:val="bottom"/>
          </w:tcPr>
          <w:p w:rsidR="000B6358" w:rsidRPr="003749E7" w:rsidRDefault="000B6358" w:rsidP="002D281D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Gehricke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, Los Carneros, </w:t>
            </w:r>
            <w:r w:rsidR="00295ECE" w:rsidRPr="002D281D">
              <w:rPr>
                <w:rFonts w:ascii="Adobe Garamond Pro" w:hAnsi="Adobe Garamond Pro"/>
                <w:sz w:val="24"/>
                <w:szCs w:val="24"/>
              </w:rPr>
              <w:t xml:space="preserve">small </w:t>
            </w:r>
            <w:r w:rsidR="002D281D">
              <w:rPr>
                <w:rFonts w:ascii="Adobe Garamond Pro" w:hAnsi="Adobe Garamond Pro"/>
                <w:sz w:val="24"/>
                <w:szCs w:val="24"/>
              </w:rPr>
              <w:t>l</w:t>
            </w:r>
            <w:r w:rsidR="00295ECE" w:rsidRPr="002D281D">
              <w:rPr>
                <w:rFonts w:ascii="Adobe Garamond Pro" w:hAnsi="Adobe Garamond Pro"/>
                <w:sz w:val="24"/>
                <w:szCs w:val="24"/>
              </w:rPr>
              <w:t>ot, 9 month French oak,</w:t>
            </w:r>
            <w:r w:rsidR="00295ECE">
              <w:rPr>
                <w:rFonts w:ascii="Adobe Garamond Pro" w:hAnsi="Adobe Garamond Pro"/>
                <w:sz w:val="24"/>
                <w:szCs w:val="24"/>
              </w:rPr>
              <w:t xml:space="preserve"> Sonoma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0B6358" w:rsidRPr="00ED62EF" w:rsidRDefault="000B6358" w:rsidP="00ED62E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105</w:t>
            </w:r>
          </w:p>
        </w:tc>
      </w:tr>
      <w:tr w:rsidR="00ED62EF" w:rsidRPr="00146B87" w:rsidTr="005B21E5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</w:tcPr>
          <w:p w:rsidR="00ED62EF" w:rsidRPr="003749E7" w:rsidRDefault="00ED62EF" w:rsidP="00ED62E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3749E7">
              <w:rPr>
                <w:rFonts w:ascii="Adobe Garamond Pro" w:hAnsi="Adobe Garamond Pro"/>
                <w:color w:val="800000"/>
                <w:sz w:val="24"/>
                <w:szCs w:val="24"/>
              </w:rPr>
              <w:t>2013</w:t>
            </w:r>
          </w:p>
        </w:tc>
        <w:tc>
          <w:tcPr>
            <w:tcW w:w="7848" w:type="dxa"/>
            <w:shd w:val="clear" w:color="auto" w:fill="auto"/>
            <w:noWrap/>
            <w:vAlign w:val="bottom"/>
          </w:tcPr>
          <w:p w:rsidR="00ED62EF" w:rsidRPr="003749E7" w:rsidRDefault="00ED62EF" w:rsidP="00ED62EF">
            <w:pPr>
              <w:rPr>
                <w:rFonts w:ascii="Adobe Garamond Pro" w:hAnsi="Adobe Garamond Pro"/>
                <w:sz w:val="24"/>
                <w:szCs w:val="24"/>
              </w:rPr>
            </w:pPr>
            <w:r w:rsidRPr="003749E7">
              <w:rPr>
                <w:rFonts w:ascii="Adobe Garamond Pro" w:hAnsi="Adobe Garamond Pro"/>
                <w:sz w:val="24"/>
                <w:szCs w:val="24"/>
              </w:rPr>
              <w:t xml:space="preserve">Hartford Court, “Land’s Edge Vineyard,” Sonoma </w:t>
            </w:r>
            <w:r>
              <w:rPr>
                <w:rFonts w:ascii="Adobe Garamond Pro" w:hAnsi="Adobe Garamond Pro"/>
                <w:sz w:val="24"/>
                <w:szCs w:val="24"/>
              </w:rPr>
              <w:t>Coast, Sonoma County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ED62EF" w:rsidRPr="00ED62EF" w:rsidRDefault="00ED62EF" w:rsidP="00ED62E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ED62EF">
              <w:rPr>
                <w:rFonts w:ascii="Adobe Garamond Pro" w:hAnsi="Adobe Garamond Pro"/>
                <w:color w:val="800000"/>
                <w:sz w:val="24"/>
                <w:szCs w:val="24"/>
              </w:rPr>
              <w:t>95</w:t>
            </w:r>
          </w:p>
        </w:tc>
      </w:tr>
      <w:tr w:rsidR="006B790F" w:rsidRPr="00146B87" w:rsidTr="005B21E5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</w:tcPr>
          <w:p w:rsidR="006B790F" w:rsidRPr="003749E7" w:rsidRDefault="006B790F" w:rsidP="006B790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3749E7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7</w:t>
            </w:r>
          </w:p>
        </w:tc>
        <w:tc>
          <w:tcPr>
            <w:tcW w:w="7848" w:type="dxa"/>
            <w:shd w:val="clear" w:color="auto" w:fill="auto"/>
            <w:noWrap/>
            <w:vAlign w:val="bottom"/>
          </w:tcPr>
          <w:p w:rsidR="006B790F" w:rsidRPr="003749E7" w:rsidRDefault="006B790F" w:rsidP="006B790F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3749E7">
              <w:rPr>
                <w:rFonts w:ascii="Adobe Garamond Pro" w:hAnsi="Adobe Garamond Pro"/>
                <w:sz w:val="24"/>
                <w:szCs w:val="24"/>
              </w:rPr>
              <w:t>Hanzell</w:t>
            </w:r>
            <w:proofErr w:type="spellEnd"/>
            <w:r w:rsidRPr="003749E7">
              <w:rPr>
                <w:rFonts w:ascii="Adobe Garamond Pro" w:hAnsi="Adobe Garamond Pro"/>
                <w:sz w:val="24"/>
                <w:szCs w:val="24"/>
              </w:rPr>
              <w:t>, Sonoma Valley, Sonoma County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6B790F" w:rsidRPr="00ED62EF" w:rsidRDefault="006B790F" w:rsidP="006B790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ED62EF">
              <w:rPr>
                <w:rFonts w:ascii="Adobe Garamond Pro" w:hAnsi="Adobe Garamond Pro"/>
                <w:color w:val="800000"/>
                <w:sz w:val="24"/>
                <w:szCs w:val="24"/>
              </w:rPr>
              <w:t>200</w:t>
            </w:r>
          </w:p>
        </w:tc>
      </w:tr>
      <w:tr w:rsidR="003749E7" w:rsidRPr="00146B87" w:rsidTr="005B21E5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</w:tcPr>
          <w:p w:rsidR="003749E7" w:rsidRPr="003749E7" w:rsidRDefault="003749E7" w:rsidP="00536CC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3749E7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536CCC">
              <w:rPr>
                <w:rFonts w:ascii="Adobe Garamond Pro" w:hAnsi="Adobe Garamond Pro"/>
                <w:color w:val="800000"/>
                <w:sz w:val="24"/>
                <w:szCs w:val="24"/>
              </w:rPr>
              <w:t>7</w:t>
            </w:r>
          </w:p>
        </w:tc>
        <w:tc>
          <w:tcPr>
            <w:tcW w:w="7848" w:type="dxa"/>
            <w:shd w:val="clear" w:color="auto" w:fill="auto"/>
            <w:noWrap/>
            <w:vAlign w:val="bottom"/>
          </w:tcPr>
          <w:p w:rsidR="003749E7" w:rsidRPr="003749E7" w:rsidRDefault="003749E7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3749E7">
              <w:rPr>
                <w:rFonts w:ascii="Adobe Garamond Pro" w:hAnsi="Adobe Garamond Pro"/>
                <w:sz w:val="24"/>
                <w:szCs w:val="24"/>
              </w:rPr>
              <w:t xml:space="preserve">J. </w:t>
            </w:r>
            <w:proofErr w:type="spellStart"/>
            <w:r w:rsidRPr="003749E7">
              <w:rPr>
                <w:rFonts w:ascii="Adobe Garamond Pro" w:hAnsi="Adobe Garamond Pro"/>
                <w:sz w:val="24"/>
                <w:szCs w:val="24"/>
              </w:rPr>
              <w:t>Lohr</w:t>
            </w:r>
            <w:proofErr w:type="spellEnd"/>
            <w:r w:rsidRPr="003749E7">
              <w:rPr>
                <w:rFonts w:ascii="Adobe Garamond Pro" w:hAnsi="Adobe Garamond Pro"/>
                <w:sz w:val="24"/>
                <w:szCs w:val="24"/>
              </w:rPr>
              <w:t xml:space="preserve">, “Fog’s Reach,” Arroyo </w:t>
            </w:r>
            <w:proofErr w:type="spellStart"/>
            <w:r w:rsidRPr="003749E7">
              <w:rPr>
                <w:rFonts w:ascii="Adobe Garamond Pro" w:hAnsi="Adobe Garamond Pro"/>
                <w:sz w:val="24"/>
                <w:szCs w:val="24"/>
              </w:rPr>
              <w:t>Seco</w:t>
            </w:r>
            <w:proofErr w:type="spellEnd"/>
            <w:r w:rsidRPr="003749E7">
              <w:rPr>
                <w:rFonts w:ascii="Adobe Garamond Pro" w:hAnsi="Adobe Garamond Pro"/>
                <w:sz w:val="24"/>
                <w:szCs w:val="24"/>
              </w:rPr>
              <w:t>, Monterey County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3749E7" w:rsidRPr="003749E7" w:rsidRDefault="003749E7" w:rsidP="003749E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3749E7">
              <w:rPr>
                <w:rFonts w:ascii="Adobe Garamond Pro" w:hAnsi="Adobe Garamond Pro"/>
                <w:color w:val="800000"/>
                <w:sz w:val="24"/>
                <w:szCs w:val="24"/>
              </w:rPr>
              <w:t>69</w:t>
            </w:r>
          </w:p>
        </w:tc>
      </w:tr>
      <w:tr w:rsidR="003749E7" w:rsidRPr="00146B87" w:rsidTr="005B21E5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</w:tcPr>
          <w:p w:rsidR="003749E7" w:rsidRPr="003749E7" w:rsidRDefault="003749E7" w:rsidP="005C71B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3749E7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5C71BB">
              <w:rPr>
                <w:rFonts w:ascii="Adobe Garamond Pro" w:hAnsi="Adobe Garamond Pro"/>
                <w:color w:val="800000"/>
                <w:sz w:val="24"/>
                <w:szCs w:val="24"/>
              </w:rPr>
              <w:t>7</w:t>
            </w:r>
          </w:p>
        </w:tc>
        <w:tc>
          <w:tcPr>
            <w:tcW w:w="7848" w:type="dxa"/>
            <w:shd w:val="clear" w:color="auto" w:fill="auto"/>
            <w:noWrap/>
            <w:vAlign w:val="bottom"/>
          </w:tcPr>
          <w:p w:rsidR="003749E7" w:rsidRPr="003749E7" w:rsidRDefault="003749E7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3749E7">
              <w:rPr>
                <w:rFonts w:ascii="Adobe Garamond Pro" w:hAnsi="Adobe Garamond Pro"/>
                <w:sz w:val="24"/>
                <w:szCs w:val="24"/>
              </w:rPr>
              <w:t xml:space="preserve">Merry Edwards, Russian River Valley 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3749E7" w:rsidRPr="003749E7" w:rsidRDefault="003749E7" w:rsidP="003749E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3749E7">
              <w:rPr>
                <w:rFonts w:ascii="Adobe Garamond Pro" w:hAnsi="Adobe Garamond Pro"/>
                <w:color w:val="800000"/>
                <w:sz w:val="24"/>
                <w:szCs w:val="24"/>
              </w:rPr>
              <w:t>131</w:t>
            </w:r>
          </w:p>
        </w:tc>
      </w:tr>
      <w:tr w:rsidR="003749E7" w:rsidRPr="00146B87" w:rsidTr="005B21E5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</w:tcPr>
          <w:p w:rsidR="003749E7" w:rsidRPr="003749E7" w:rsidRDefault="003749E7" w:rsidP="003749E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3749E7">
              <w:rPr>
                <w:rFonts w:ascii="Adobe Garamond Pro" w:hAnsi="Adobe Garamond Pro"/>
                <w:color w:val="800000"/>
                <w:sz w:val="24"/>
                <w:szCs w:val="24"/>
              </w:rPr>
              <w:t>2016</w:t>
            </w:r>
          </w:p>
        </w:tc>
        <w:tc>
          <w:tcPr>
            <w:tcW w:w="7848" w:type="dxa"/>
            <w:shd w:val="clear" w:color="auto" w:fill="auto"/>
            <w:noWrap/>
            <w:vAlign w:val="bottom"/>
          </w:tcPr>
          <w:p w:rsidR="003749E7" w:rsidRPr="003749E7" w:rsidRDefault="003749E7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3749E7">
              <w:rPr>
                <w:rFonts w:ascii="Adobe Garamond Pro" w:hAnsi="Adobe Garamond Pro"/>
                <w:sz w:val="24"/>
                <w:szCs w:val="24"/>
              </w:rPr>
              <w:t>Paul Hobbs, Russian River Valley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3749E7" w:rsidRPr="003749E7" w:rsidRDefault="003749E7" w:rsidP="003749E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3749E7">
              <w:rPr>
                <w:rFonts w:ascii="Adobe Garamond Pro" w:hAnsi="Adobe Garamond Pro"/>
                <w:color w:val="800000"/>
                <w:sz w:val="24"/>
                <w:szCs w:val="24"/>
              </w:rPr>
              <w:t>145</w:t>
            </w:r>
          </w:p>
        </w:tc>
      </w:tr>
      <w:tr w:rsidR="003749E7" w:rsidRPr="00146B87" w:rsidTr="005B21E5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</w:tcPr>
          <w:p w:rsidR="003749E7" w:rsidRPr="003749E7" w:rsidRDefault="003749E7" w:rsidP="003749E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3749E7">
              <w:rPr>
                <w:rFonts w:ascii="Adobe Garamond Pro" w:hAnsi="Adobe Garamond Pro"/>
                <w:color w:val="800000"/>
                <w:sz w:val="24"/>
                <w:szCs w:val="24"/>
              </w:rPr>
              <w:t>2014</w:t>
            </w:r>
          </w:p>
        </w:tc>
        <w:tc>
          <w:tcPr>
            <w:tcW w:w="7848" w:type="dxa"/>
            <w:shd w:val="clear" w:color="auto" w:fill="auto"/>
            <w:noWrap/>
            <w:vAlign w:val="bottom"/>
          </w:tcPr>
          <w:p w:rsidR="003749E7" w:rsidRPr="003749E7" w:rsidRDefault="003749E7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3749E7">
              <w:rPr>
                <w:rFonts w:ascii="Adobe Garamond Pro" w:hAnsi="Adobe Garamond Pro"/>
                <w:sz w:val="24"/>
                <w:szCs w:val="24"/>
              </w:rPr>
              <w:t>Robert Sinskey Vineyards, Los Carneros, Napa Valley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3749E7" w:rsidRPr="003749E7" w:rsidRDefault="003749E7" w:rsidP="003749E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3749E7">
              <w:rPr>
                <w:rFonts w:ascii="Adobe Garamond Pro" w:hAnsi="Adobe Garamond Pro"/>
                <w:color w:val="800000"/>
                <w:sz w:val="24"/>
                <w:szCs w:val="24"/>
              </w:rPr>
              <w:t>84</w:t>
            </w:r>
          </w:p>
        </w:tc>
      </w:tr>
      <w:tr w:rsidR="003749E7" w:rsidRPr="00146B87" w:rsidTr="005B21E5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</w:tcPr>
          <w:p w:rsidR="003749E7" w:rsidRPr="00FE06D2" w:rsidRDefault="003749E7" w:rsidP="0077738F">
            <w:pPr>
              <w:jc w:val="center"/>
              <w:rPr>
                <w:rFonts w:ascii="Adobe Garamond Pro" w:hAnsi="Adobe Garamond Pro"/>
                <w:color w:val="800000"/>
              </w:rPr>
            </w:pPr>
          </w:p>
        </w:tc>
        <w:tc>
          <w:tcPr>
            <w:tcW w:w="7848" w:type="dxa"/>
            <w:shd w:val="clear" w:color="auto" w:fill="auto"/>
            <w:noWrap/>
            <w:vAlign w:val="bottom"/>
          </w:tcPr>
          <w:p w:rsidR="003749E7" w:rsidRPr="00FE06D2" w:rsidRDefault="003749E7" w:rsidP="0077738F">
            <w:pPr>
              <w:rPr>
                <w:rFonts w:ascii="Adobe Garamond Pro" w:hAnsi="Adobe Garamond Pro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3749E7" w:rsidRPr="00FE06D2" w:rsidRDefault="003749E7" w:rsidP="0077738F">
            <w:pPr>
              <w:jc w:val="center"/>
              <w:rPr>
                <w:rFonts w:ascii="Adobe Garamond Pro" w:hAnsi="Adobe Garamond Pro"/>
                <w:color w:val="800000"/>
              </w:rPr>
            </w:pPr>
          </w:p>
        </w:tc>
      </w:tr>
      <w:tr w:rsidR="00393CFA" w:rsidRPr="00146B87" w:rsidTr="005B21E5">
        <w:trPr>
          <w:trHeight w:val="330"/>
        </w:trPr>
        <w:tc>
          <w:tcPr>
            <w:tcW w:w="9936" w:type="dxa"/>
            <w:gridSpan w:val="3"/>
            <w:shd w:val="clear" w:color="auto" w:fill="auto"/>
            <w:noWrap/>
            <w:vAlign w:val="bottom"/>
          </w:tcPr>
          <w:p w:rsidR="00393CFA" w:rsidRDefault="00393CFA" w:rsidP="003749E7">
            <w:pP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OREGON</w:t>
            </w:r>
          </w:p>
        </w:tc>
      </w:tr>
      <w:tr w:rsidR="00393CFA" w:rsidRPr="00146B87" w:rsidTr="005B21E5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</w:tcPr>
          <w:p w:rsidR="00393CFA" w:rsidRPr="00CF41B0" w:rsidRDefault="00393CFA" w:rsidP="00B3770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CF41B0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B3770B">
              <w:rPr>
                <w:rFonts w:ascii="Adobe Garamond Pro" w:hAnsi="Adobe Garamond Pro"/>
                <w:color w:val="800000"/>
                <w:sz w:val="24"/>
                <w:szCs w:val="24"/>
              </w:rPr>
              <w:t>7</w:t>
            </w:r>
          </w:p>
        </w:tc>
        <w:tc>
          <w:tcPr>
            <w:tcW w:w="7848" w:type="dxa"/>
            <w:shd w:val="clear" w:color="auto" w:fill="auto"/>
            <w:noWrap/>
            <w:vAlign w:val="bottom"/>
          </w:tcPr>
          <w:p w:rsidR="00393CFA" w:rsidRPr="00CF41B0" w:rsidRDefault="00393CFA" w:rsidP="00267833">
            <w:pPr>
              <w:rPr>
                <w:rFonts w:ascii="Adobe Garamond Pro" w:hAnsi="Adobe Garamond Pro"/>
                <w:sz w:val="24"/>
                <w:szCs w:val="24"/>
              </w:rPr>
            </w:pPr>
            <w:r w:rsidRPr="00CF41B0">
              <w:rPr>
                <w:rFonts w:ascii="Adobe Garamond Pro" w:hAnsi="Adobe Garamond Pro"/>
                <w:sz w:val="24"/>
                <w:szCs w:val="24"/>
              </w:rPr>
              <w:t xml:space="preserve">Archery Summit, “Premier Cuvée,” </w:t>
            </w:r>
            <w:r w:rsidR="00267833">
              <w:rPr>
                <w:rFonts w:ascii="Adobe Garamond Pro" w:hAnsi="Adobe Garamond Pro"/>
                <w:sz w:val="24"/>
                <w:szCs w:val="24"/>
              </w:rPr>
              <w:t>Dundee Hills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393CFA" w:rsidRPr="00CF41B0" w:rsidRDefault="00267833" w:rsidP="00393CF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115</w:t>
            </w:r>
          </w:p>
        </w:tc>
      </w:tr>
      <w:tr w:rsidR="00393CFA" w:rsidRPr="00146B87" w:rsidTr="005B21E5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</w:tcPr>
          <w:p w:rsidR="00393CFA" w:rsidRPr="00CF41B0" w:rsidRDefault="00393CFA" w:rsidP="005C71B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CF41B0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5C71BB">
              <w:rPr>
                <w:rFonts w:ascii="Adobe Garamond Pro" w:hAnsi="Adobe Garamond Pro"/>
                <w:color w:val="800000"/>
                <w:sz w:val="24"/>
                <w:szCs w:val="24"/>
              </w:rPr>
              <w:t>6</w:t>
            </w:r>
          </w:p>
        </w:tc>
        <w:tc>
          <w:tcPr>
            <w:tcW w:w="7848" w:type="dxa"/>
            <w:shd w:val="clear" w:color="auto" w:fill="auto"/>
            <w:noWrap/>
            <w:vAlign w:val="bottom"/>
          </w:tcPr>
          <w:p w:rsidR="00393CFA" w:rsidRPr="00CF41B0" w:rsidRDefault="00393CFA" w:rsidP="00393CFA">
            <w:pPr>
              <w:rPr>
                <w:rFonts w:ascii="Adobe Garamond Pro" w:hAnsi="Adobe Garamond Pro"/>
                <w:sz w:val="24"/>
                <w:szCs w:val="24"/>
              </w:rPr>
            </w:pPr>
            <w:r w:rsidRPr="00CF41B0">
              <w:rPr>
                <w:rFonts w:ascii="Adobe Garamond Pro" w:hAnsi="Adobe Garamond Pro"/>
                <w:sz w:val="24"/>
                <w:szCs w:val="24"/>
              </w:rPr>
              <w:t xml:space="preserve">Argyle, “Nuthouse,” </w:t>
            </w:r>
            <w:proofErr w:type="spellStart"/>
            <w:r w:rsidRPr="00CF41B0">
              <w:rPr>
                <w:rFonts w:ascii="Adobe Garamond Pro" w:hAnsi="Adobe Garamond Pro"/>
                <w:sz w:val="24"/>
                <w:szCs w:val="24"/>
              </w:rPr>
              <w:t>Eola</w:t>
            </w:r>
            <w:proofErr w:type="spellEnd"/>
            <w:r w:rsidRPr="00CF41B0">
              <w:rPr>
                <w:rFonts w:ascii="Adobe Garamond Pro" w:hAnsi="Adobe Garamond Pro"/>
                <w:sz w:val="24"/>
                <w:szCs w:val="24"/>
              </w:rPr>
              <w:t>-Amity Hills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393CFA" w:rsidRPr="00CF41B0" w:rsidRDefault="00393CFA" w:rsidP="00393CF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CF41B0">
              <w:rPr>
                <w:rFonts w:ascii="Adobe Garamond Pro" w:hAnsi="Adobe Garamond Pro"/>
                <w:color w:val="800000"/>
                <w:sz w:val="24"/>
                <w:szCs w:val="24"/>
              </w:rPr>
              <w:t>102</w:t>
            </w:r>
          </w:p>
        </w:tc>
      </w:tr>
      <w:tr w:rsidR="00521D76" w:rsidRPr="00146B87" w:rsidTr="005B21E5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</w:tcPr>
          <w:p w:rsidR="00521D76" w:rsidRPr="003749E7" w:rsidRDefault="00521D76" w:rsidP="00521D7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2013</w:t>
            </w:r>
          </w:p>
        </w:tc>
        <w:tc>
          <w:tcPr>
            <w:tcW w:w="7848" w:type="dxa"/>
            <w:shd w:val="clear" w:color="auto" w:fill="auto"/>
            <w:noWrap/>
            <w:vAlign w:val="bottom"/>
          </w:tcPr>
          <w:p w:rsidR="00521D76" w:rsidRPr="003749E7" w:rsidRDefault="00521D76" w:rsidP="00521D76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Domaine Serene,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Evenstad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 Estate, </w:t>
            </w:r>
            <w:r w:rsidRPr="00CF41B0">
              <w:rPr>
                <w:rFonts w:ascii="Adobe Garamond Pro" w:hAnsi="Adobe Garamond Pro"/>
                <w:sz w:val="24"/>
                <w:szCs w:val="24"/>
              </w:rPr>
              <w:t xml:space="preserve"> Willamette Valley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521D76" w:rsidRPr="00CF41B0" w:rsidRDefault="00521D76" w:rsidP="00521D7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165</w:t>
            </w:r>
          </w:p>
        </w:tc>
      </w:tr>
      <w:tr w:rsidR="00536CCC" w:rsidRPr="00146B87" w:rsidTr="005B21E5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</w:tcPr>
          <w:p w:rsidR="00536CCC" w:rsidRPr="00CF41B0" w:rsidRDefault="00536CCC" w:rsidP="00536CC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CF41B0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6</w:t>
            </w:r>
          </w:p>
        </w:tc>
        <w:tc>
          <w:tcPr>
            <w:tcW w:w="7848" w:type="dxa"/>
            <w:shd w:val="clear" w:color="auto" w:fill="auto"/>
            <w:noWrap/>
            <w:vAlign w:val="bottom"/>
          </w:tcPr>
          <w:p w:rsidR="00536CCC" w:rsidRPr="00CF41B0" w:rsidRDefault="00536CCC" w:rsidP="00536CCC">
            <w:pPr>
              <w:rPr>
                <w:rFonts w:ascii="Adobe Garamond Pro" w:hAnsi="Adobe Garamond Pro"/>
                <w:sz w:val="24"/>
                <w:szCs w:val="24"/>
              </w:rPr>
            </w:pPr>
            <w:r w:rsidRPr="00CF41B0">
              <w:rPr>
                <w:rFonts w:ascii="Adobe Garamond Pro" w:hAnsi="Adobe Garamond Pro"/>
                <w:sz w:val="24"/>
                <w:szCs w:val="24"/>
              </w:rPr>
              <w:t>Erath, “Estate Selection,” Willamette Valley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536CCC" w:rsidRPr="00CF41B0" w:rsidRDefault="00536CCC" w:rsidP="00536CC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CF41B0">
              <w:rPr>
                <w:rFonts w:ascii="Adobe Garamond Pro" w:hAnsi="Adobe Garamond Pro"/>
                <w:color w:val="800000"/>
                <w:sz w:val="24"/>
                <w:szCs w:val="24"/>
              </w:rPr>
              <w:t>68</w:t>
            </w:r>
          </w:p>
        </w:tc>
      </w:tr>
      <w:tr w:rsidR="00536CCC" w:rsidRPr="00146B87" w:rsidTr="005B21E5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</w:tcPr>
          <w:p w:rsidR="00536CCC" w:rsidRPr="00CF41B0" w:rsidRDefault="00536CCC" w:rsidP="00536CC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CF41B0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6</w:t>
            </w:r>
          </w:p>
        </w:tc>
        <w:tc>
          <w:tcPr>
            <w:tcW w:w="7848" w:type="dxa"/>
            <w:shd w:val="clear" w:color="auto" w:fill="auto"/>
            <w:noWrap/>
            <w:vAlign w:val="bottom"/>
          </w:tcPr>
          <w:p w:rsidR="00536CCC" w:rsidRPr="00CF41B0" w:rsidRDefault="00536CCC" w:rsidP="00536CCC">
            <w:pPr>
              <w:rPr>
                <w:rFonts w:ascii="Adobe Garamond Pro" w:hAnsi="Adobe Garamond Pro"/>
                <w:sz w:val="24"/>
                <w:szCs w:val="24"/>
              </w:rPr>
            </w:pPr>
            <w:r w:rsidRPr="00CF41B0">
              <w:rPr>
                <w:rFonts w:ascii="Adobe Garamond Pro" w:hAnsi="Adobe Garamond Pro"/>
                <w:sz w:val="24"/>
                <w:szCs w:val="24"/>
              </w:rPr>
              <w:t>Rex Hill, “Jacob-Hart Vineyard,” Willamette Valley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536CCC" w:rsidRPr="00CF41B0" w:rsidRDefault="00536CCC" w:rsidP="00536CC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CF41B0">
              <w:rPr>
                <w:rFonts w:ascii="Adobe Garamond Pro" w:hAnsi="Adobe Garamond Pro"/>
                <w:color w:val="800000"/>
                <w:sz w:val="24"/>
                <w:szCs w:val="24"/>
              </w:rPr>
              <w:t>116</w:t>
            </w:r>
          </w:p>
        </w:tc>
      </w:tr>
      <w:tr w:rsidR="00393CFA" w:rsidRPr="00146B87" w:rsidTr="005B21E5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</w:tcPr>
          <w:p w:rsidR="00393CFA" w:rsidRPr="00FE06D2" w:rsidRDefault="00393CFA" w:rsidP="00393CFA">
            <w:pPr>
              <w:jc w:val="center"/>
              <w:rPr>
                <w:rFonts w:ascii="Adobe Garamond Pro" w:hAnsi="Adobe Garamond Pro"/>
                <w:color w:val="800000"/>
              </w:rPr>
            </w:pPr>
          </w:p>
        </w:tc>
        <w:tc>
          <w:tcPr>
            <w:tcW w:w="7848" w:type="dxa"/>
            <w:shd w:val="clear" w:color="auto" w:fill="auto"/>
            <w:noWrap/>
            <w:vAlign w:val="bottom"/>
          </w:tcPr>
          <w:p w:rsidR="00393CFA" w:rsidRPr="00FE06D2" w:rsidRDefault="00393CFA" w:rsidP="00393CFA">
            <w:pPr>
              <w:rPr>
                <w:rFonts w:ascii="Adobe Garamond Pro" w:hAnsi="Adobe Garamond Pro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393CFA" w:rsidRPr="00FE06D2" w:rsidRDefault="00393CFA" w:rsidP="00393CFA">
            <w:pPr>
              <w:jc w:val="center"/>
              <w:rPr>
                <w:rFonts w:ascii="Adobe Garamond Pro" w:hAnsi="Adobe Garamond Pro"/>
                <w:color w:val="800000"/>
              </w:rPr>
            </w:pPr>
          </w:p>
        </w:tc>
      </w:tr>
      <w:tr w:rsidR="00393CFA" w:rsidRPr="00146B87" w:rsidTr="005B21E5">
        <w:trPr>
          <w:trHeight w:val="330"/>
        </w:trPr>
        <w:tc>
          <w:tcPr>
            <w:tcW w:w="9936" w:type="dxa"/>
            <w:gridSpan w:val="3"/>
            <w:shd w:val="clear" w:color="auto" w:fill="auto"/>
            <w:noWrap/>
            <w:vAlign w:val="bottom"/>
          </w:tcPr>
          <w:p w:rsidR="00393CFA" w:rsidRPr="00FE06D2" w:rsidRDefault="00393CFA" w:rsidP="00393CFA">
            <w:pPr>
              <w:rPr>
                <w:rFonts w:ascii="Adobe Garamond Pro" w:hAnsi="Adobe Garamond Pro"/>
                <w:color w:val="800000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FRANCE</w:t>
            </w:r>
          </w:p>
        </w:tc>
      </w:tr>
      <w:tr w:rsidR="00393CFA" w:rsidRPr="00146B87" w:rsidTr="005B21E5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</w:tcPr>
          <w:p w:rsidR="00393CFA" w:rsidRPr="003749E7" w:rsidRDefault="00393CFA" w:rsidP="0088760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3749E7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887606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848" w:type="dxa"/>
            <w:shd w:val="clear" w:color="auto" w:fill="auto"/>
            <w:noWrap/>
            <w:vAlign w:val="bottom"/>
          </w:tcPr>
          <w:p w:rsidR="00393CFA" w:rsidRPr="008C3295" w:rsidRDefault="00393CFA" w:rsidP="00FA17CC">
            <w:pPr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</w:pPr>
            <w:r w:rsidRPr="008C3295"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  <w:t xml:space="preserve">Domaine </w:t>
            </w:r>
            <w:proofErr w:type="spellStart"/>
            <w:r w:rsidRPr="008C3295"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  <w:t>Faiveley</w:t>
            </w:r>
            <w:proofErr w:type="spellEnd"/>
            <w:r w:rsidRPr="008C3295"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  <w:t>, “</w:t>
            </w:r>
            <w:proofErr w:type="spellStart"/>
            <w:r w:rsidR="00FA17CC" w:rsidRPr="008C3295"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  <w:t>Mercurey</w:t>
            </w:r>
            <w:proofErr w:type="spellEnd"/>
            <w:r w:rsidR="00FA17CC" w:rsidRPr="008C3295"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  <w:t xml:space="preserve"> </w:t>
            </w:r>
            <w:r w:rsidRPr="008C3295"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  <w:t xml:space="preserve">,” </w:t>
            </w:r>
            <w:r w:rsidR="00FA17CC"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  <w:t>Grand Vin Bourgogne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393CFA" w:rsidRPr="003749E7" w:rsidRDefault="00BF33C2" w:rsidP="00393CF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110</w:t>
            </w:r>
          </w:p>
        </w:tc>
      </w:tr>
      <w:tr w:rsidR="00393CFA" w:rsidRPr="00146B87" w:rsidTr="005B21E5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</w:tcPr>
          <w:p w:rsidR="00393CFA" w:rsidRPr="003749E7" w:rsidRDefault="00393CFA" w:rsidP="00B251E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3749E7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B251E6">
              <w:rPr>
                <w:rFonts w:ascii="Adobe Garamond Pro" w:hAnsi="Adobe Garamond Pro"/>
                <w:color w:val="800000"/>
                <w:sz w:val="24"/>
                <w:szCs w:val="24"/>
              </w:rPr>
              <w:t>7</w:t>
            </w:r>
          </w:p>
        </w:tc>
        <w:tc>
          <w:tcPr>
            <w:tcW w:w="7848" w:type="dxa"/>
            <w:shd w:val="clear" w:color="auto" w:fill="auto"/>
            <w:noWrap/>
            <w:vAlign w:val="bottom"/>
          </w:tcPr>
          <w:p w:rsidR="00393CFA" w:rsidRPr="003749E7" w:rsidRDefault="00393CFA" w:rsidP="00393CFA">
            <w:pPr>
              <w:rPr>
                <w:rFonts w:ascii="Adobe Garamond Pro" w:hAnsi="Adobe Garamond Pro"/>
                <w:sz w:val="24"/>
                <w:szCs w:val="24"/>
              </w:rPr>
            </w:pPr>
            <w:r w:rsidRPr="003749E7">
              <w:rPr>
                <w:rFonts w:ascii="Adobe Garamond Pro" w:hAnsi="Adobe Garamond Pro"/>
                <w:sz w:val="24"/>
                <w:szCs w:val="24"/>
              </w:rPr>
              <w:t xml:space="preserve">Joseph </w:t>
            </w:r>
            <w:proofErr w:type="spellStart"/>
            <w:r w:rsidRPr="003749E7">
              <w:rPr>
                <w:rFonts w:ascii="Adobe Garamond Pro" w:hAnsi="Adobe Garamond Pro"/>
                <w:sz w:val="24"/>
                <w:szCs w:val="24"/>
              </w:rPr>
              <w:t>Drouhin</w:t>
            </w:r>
            <w:proofErr w:type="spellEnd"/>
            <w:r w:rsidRPr="003749E7">
              <w:rPr>
                <w:rFonts w:ascii="Adobe Garamond Pro" w:hAnsi="Adobe Garamond Pro"/>
                <w:sz w:val="24"/>
                <w:szCs w:val="24"/>
              </w:rPr>
              <w:t xml:space="preserve">, </w:t>
            </w:r>
            <w:proofErr w:type="spellStart"/>
            <w:r w:rsidRPr="003749E7">
              <w:rPr>
                <w:rFonts w:ascii="Adobe Garamond Pro" w:hAnsi="Adobe Garamond Pro"/>
                <w:sz w:val="24"/>
                <w:szCs w:val="24"/>
              </w:rPr>
              <w:t>Gevrey-C</w:t>
            </w:r>
            <w:r w:rsidR="00CF41B0">
              <w:rPr>
                <w:rFonts w:ascii="Adobe Garamond Pro" w:hAnsi="Adobe Garamond Pro"/>
                <w:sz w:val="24"/>
                <w:szCs w:val="24"/>
              </w:rPr>
              <w:t>h</w:t>
            </w:r>
            <w:r w:rsidRPr="003749E7">
              <w:rPr>
                <w:rFonts w:ascii="Adobe Garamond Pro" w:hAnsi="Adobe Garamond Pro"/>
                <w:sz w:val="24"/>
                <w:szCs w:val="24"/>
              </w:rPr>
              <w:t>ambertin</w:t>
            </w:r>
            <w:proofErr w:type="spellEnd"/>
            <w:r w:rsidRPr="003749E7">
              <w:rPr>
                <w:rFonts w:ascii="Adobe Garamond Pro" w:hAnsi="Adobe Garamond Pro"/>
                <w:sz w:val="24"/>
                <w:szCs w:val="24"/>
              </w:rPr>
              <w:t xml:space="preserve">, Côte de </w:t>
            </w:r>
            <w:proofErr w:type="spellStart"/>
            <w:r w:rsidRPr="003749E7">
              <w:rPr>
                <w:rFonts w:ascii="Adobe Garamond Pro" w:hAnsi="Adobe Garamond Pro"/>
                <w:sz w:val="24"/>
                <w:szCs w:val="24"/>
              </w:rPr>
              <w:t>Nuits</w:t>
            </w:r>
            <w:proofErr w:type="spellEnd"/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393CFA" w:rsidRPr="003749E7" w:rsidRDefault="00393CFA" w:rsidP="00393CF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3749E7">
              <w:rPr>
                <w:rFonts w:ascii="Adobe Garamond Pro" w:hAnsi="Adobe Garamond Pro"/>
                <w:color w:val="800000"/>
                <w:sz w:val="24"/>
                <w:szCs w:val="24"/>
              </w:rPr>
              <w:t>131</w:t>
            </w:r>
          </w:p>
        </w:tc>
      </w:tr>
      <w:tr w:rsidR="00393CFA" w:rsidRPr="00146B87" w:rsidTr="005B21E5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</w:tcPr>
          <w:p w:rsidR="00393CFA" w:rsidRPr="003749E7" w:rsidRDefault="00393CFA" w:rsidP="00B251E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3749E7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B251E6">
              <w:rPr>
                <w:rFonts w:ascii="Adobe Garamond Pro" w:hAnsi="Adobe Garamond Pro"/>
                <w:color w:val="800000"/>
                <w:sz w:val="24"/>
                <w:szCs w:val="24"/>
              </w:rPr>
              <w:t>6</w:t>
            </w:r>
          </w:p>
        </w:tc>
        <w:tc>
          <w:tcPr>
            <w:tcW w:w="7848" w:type="dxa"/>
            <w:shd w:val="clear" w:color="auto" w:fill="auto"/>
            <w:noWrap/>
            <w:vAlign w:val="bottom"/>
          </w:tcPr>
          <w:p w:rsidR="00393CFA" w:rsidRPr="008C3295" w:rsidRDefault="00393CFA" w:rsidP="00393CFA">
            <w:pPr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</w:pPr>
            <w:r w:rsidRPr="008C3295"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  <w:t xml:space="preserve">Louis Jadot, </w:t>
            </w:r>
            <w:proofErr w:type="spellStart"/>
            <w:r w:rsidRPr="008C3295"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  <w:t>Nuits</w:t>
            </w:r>
            <w:proofErr w:type="spellEnd"/>
            <w:r w:rsidRPr="008C3295"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  <w:t xml:space="preserve">-Saint-Georges, Côte de </w:t>
            </w:r>
            <w:proofErr w:type="spellStart"/>
            <w:r w:rsidRPr="008C3295">
              <w:rPr>
                <w:rFonts w:ascii="Adobe Garamond Pro" w:hAnsi="Adobe Garamond Pro"/>
                <w:color w:val="000000" w:themeColor="text1"/>
                <w:sz w:val="24"/>
                <w:szCs w:val="24"/>
              </w:rPr>
              <w:t>Nuits</w:t>
            </w:r>
            <w:proofErr w:type="spellEnd"/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393CFA" w:rsidRPr="003749E7" w:rsidRDefault="00393CFA" w:rsidP="00393CF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3749E7">
              <w:rPr>
                <w:rFonts w:ascii="Adobe Garamond Pro" w:hAnsi="Adobe Garamond Pro"/>
                <w:color w:val="800000"/>
                <w:sz w:val="24"/>
                <w:szCs w:val="24"/>
              </w:rPr>
              <w:t>119</w:t>
            </w:r>
          </w:p>
        </w:tc>
      </w:tr>
      <w:tr w:rsidR="00393CFA" w:rsidRPr="00146B87" w:rsidTr="005B21E5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</w:tcPr>
          <w:p w:rsidR="00393CFA" w:rsidRPr="00FE06D2" w:rsidRDefault="00393CFA" w:rsidP="0077738F">
            <w:pPr>
              <w:jc w:val="center"/>
              <w:rPr>
                <w:rFonts w:ascii="Adobe Garamond Pro" w:hAnsi="Adobe Garamond Pro"/>
                <w:color w:val="800000"/>
              </w:rPr>
            </w:pPr>
          </w:p>
        </w:tc>
        <w:tc>
          <w:tcPr>
            <w:tcW w:w="7848" w:type="dxa"/>
            <w:shd w:val="clear" w:color="auto" w:fill="auto"/>
            <w:noWrap/>
            <w:vAlign w:val="bottom"/>
          </w:tcPr>
          <w:p w:rsidR="00393CFA" w:rsidRPr="00FE06D2" w:rsidRDefault="00393CFA" w:rsidP="0077738F">
            <w:pPr>
              <w:rPr>
                <w:rFonts w:ascii="Adobe Garamond Pro" w:hAnsi="Adobe Garamond Pro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393CFA" w:rsidRPr="00FE06D2" w:rsidRDefault="00393CFA" w:rsidP="0077738F">
            <w:pPr>
              <w:jc w:val="center"/>
              <w:rPr>
                <w:rFonts w:ascii="Adobe Garamond Pro" w:hAnsi="Adobe Garamond Pro"/>
                <w:color w:val="800000"/>
              </w:rPr>
            </w:pPr>
          </w:p>
        </w:tc>
      </w:tr>
      <w:tr w:rsidR="003749E7" w:rsidRPr="00146B87" w:rsidTr="005B21E5">
        <w:trPr>
          <w:trHeight w:val="330"/>
        </w:trPr>
        <w:tc>
          <w:tcPr>
            <w:tcW w:w="9936" w:type="dxa"/>
            <w:gridSpan w:val="3"/>
            <w:shd w:val="clear" w:color="auto" w:fill="auto"/>
            <w:noWrap/>
            <w:vAlign w:val="bottom"/>
          </w:tcPr>
          <w:p w:rsidR="003749E7" w:rsidRPr="003749E7" w:rsidRDefault="003749E7" w:rsidP="003749E7">
            <w:pP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</w:pPr>
            <w:r w:rsidRPr="003749E7"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NEW ZEALAND</w:t>
            </w:r>
          </w:p>
        </w:tc>
      </w:tr>
      <w:tr w:rsidR="003749E7" w:rsidRPr="00146B87" w:rsidTr="005B21E5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</w:tcPr>
          <w:p w:rsidR="003749E7" w:rsidRPr="00CF41B0" w:rsidRDefault="003749E7" w:rsidP="00EF458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CF41B0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EF4582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848" w:type="dxa"/>
            <w:shd w:val="clear" w:color="auto" w:fill="auto"/>
            <w:noWrap/>
            <w:vAlign w:val="bottom"/>
          </w:tcPr>
          <w:p w:rsidR="003749E7" w:rsidRPr="00CF41B0" w:rsidRDefault="003749E7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CF41B0">
              <w:rPr>
                <w:rFonts w:ascii="Adobe Garamond Pro" w:hAnsi="Adobe Garamond Pro"/>
                <w:sz w:val="24"/>
                <w:szCs w:val="24"/>
              </w:rPr>
              <w:t xml:space="preserve">Craggy Range, Te </w:t>
            </w:r>
            <w:proofErr w:type="spellStart"/>
            <w:r w:rsidRPr="00CF41B0">
              <w:rPr>
                <w:rFonts w:ascii="Adobe Garamond Pro" w:hAnsi="Adobe Garamond Pro"/>
                <w:sz w:val="24"/>
                <w:szCs w:val="24"/>
              </w:rPr>
              <w:t>Muna</w:t>
            </w:r>
            <w:proofErr w:type="spellEnd"/>
            <w:r w:rsidRPr="00CF41B0">
              <w:rPr>
                <w:rFonts w:ascii="Adobe Garamond Pro" w:hAnsi="Adobe Garamond Pro"/>
                <w:sz w:val="24"/>
                <w:szCs w:val="24"/>
              </w:rPr>
              <w:t xml:space="preserve"> Road Vineyard, </w:t>
            </w:r>
            <w:proofErr w:type="spellStart"/>
            <w:r w:rsidRPr="00CF41B0">
              <w:rPr>
                <w:rFonts w:ascii="Adobe Garamond Pro" w:hAnsi="Adobe Garamond Pro"/>
                <w:sz w:val="24"/>
                <w:szCs w:val="24"/>
              </w:rPr>
              <w:t>Martinborough</w:t>
            </w:r>
            <w:proofErr w:type="spellEnd"/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3749E7" w:rsidRPr="00CF41B0" w:rsidRDefault="003749E7" w:rsidP="003749E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CF41B0">
              <w:rPr>
                <w:rFonts w:ascii="Adobe Garamond Pro" w:hAnsi="Adobe Garamond Pro"/>
                <w:color w:val="800000"/>
                <w:sz w:val="24"/>
                <w:szCs w:val="24"/>
              </w:rPr>
              <w:t>83</w:t>
            </w:r>
          </w:p>
        </w:tc>
      </w:tr>
      <w:tr w:rsidR="00ED62EF" w:rsidRPr="00146B87" w:rsidTr="005B21E5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</w:tcPr>
          <w:p w:rsidR="00ED62EF" w:rsidRPr="00CF41B0" w:rsidRDefault="00ED62EF" w:rsidP="00ED62E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CF41B0">
              <w:rPr>
                <w:rFonts w:ascii="Adobe Garamond Pro" w:hAnsi="Adobe Garamond Pro"/>
                <w:color w:val="800000"/>
                <w:sz w:val="24"/>
                <w:szCs w:val="24"/>
              </w:rPr>
              <w:t>2009</w:t>
            </w:r>
          </w:p>
        </w:tc>
        <w:tc>
          <w:tcPr>
            <w:tcW w:w="7848" w:type="dxa"/>
            <w:shd w:val="clear" w:color="auto" w:fill="auto"/>
            <w:noWrap/>
            <w:vAlign w:val="bottom"/>
          </w:tcPr>
          <w:p w:rsidR="00ED62EF" w:rsidRPr="00CF41B0" w:rsidRDefault="00ED62EF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CF41B0">
              <w:rPr>
                <w:rFonts w:ascii="Adobe Garamond Pro" w:hAnsi="Adobe Garamond Pro"/>
                <w:sz w:val="24"/>
                <w:szCs w:val="24"/>
              </w:rPr>
              <w:t>Villa Maria, Reserve, Marlborough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ED62EF" w:rsidRPr="00CF41B0" w:rsidRDefault="00ED62EF" w:rsidP="00ED62E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CF41B0">
              <w:rPr>
                <w:rFonts w:ascii="Adobe Garamond Pro" w:hAnsi="Adobe Garamond Pro"/>
                <w:color w:val="800000"/>
                <w:sz w:val="24"/>
                <w:szCs w:val="24"/>
              </w:rPr>
              <w:t>77</w:t>
            </w:r>
          </w:p>
        </w:tc>
      </w:tr>
      <w:tr w:rsidR="005B21E5" w:rsidRPr="00146B87" w:rsidTr="005B21E5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</w:tcPr>
          <w:p w:rsidR="005B21E5" w:rsidRPr="00CF41B0" w:rsidRDefault="005B21E5" w:rsidP="00ED62E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848" w:type="dxa"/>
            <w:shd w:val="clear" w:color="auto" w:fill="auto"/>
            <w:noWrap/>
            <w:vAlign w:val="bottom"/>
          </w:tcPr>
          <w:p w:rsidR="005B21E5" w:rsidRPr="00CF41B0" w:rsidRDefault="005B21E5" w:rsidP="00042976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5B21E5" w:rsidRPr="00CF41B0" w:rsidRDefault="005B21E5" w:rsidP="00ED62E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5B21E5" w:rsidRPr="00146B87" w:rsidTr="005B21E5">
        <w:trPr>
          <w:trHeight w:val="330"/>
        </w:trPr>
        <w:tc>
          <w:tcPr>
            <w:tcW w:w="9936" w:type="dxa"/>
            <w:gridSpan w:val="3"/>
            <w:shd w:val="clear" w:color="auto" w:fill="auto"/>
            <w:noWrap/>
          </w:tcPr>
          <w:p w:rsidR="005B21E5" w:rsidRDefault="005B21E5">
            <w: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ITALY</w:t>
            </w:r>
          </w:p>
        </w:tc>
      </w:tr>
      <w:tr w:rsidR="005B21E5" w:rsidRPr="00146B87" w:rsidTr="005B21E5">
        <w:trPr>
          <w:trHeight w:val="330"/>
        </w:trPr>
        <w:tc>
          <w:tcPr>
            <w:tcW w:w="1080" w:type="dxa"/>
            <w:shd w:val="clear" w:color="auto" w:fill="auto"/>
            <w:noWrap/>
            <w:vAlign w:val="bottom"/>
          </w:tcPr>
          <w:p w:rsidR="005B21E5" w:rsidRPr="00CF41B0" w:rsidRDefault="005B21E5" w:rsidP="00ED62E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2016</w:t>
            </w:r>
          </w:p>
        </w:tc>
        <w:tc>
          <w:tcPr>
            <w:tcW w:w="7848" w:type="dxa"/>
            <w:shd w:val="clear" w:color="auto" w:fill="auto"/>
            <w:noWrap/>
            <w:vAlign w:val="bottom"/>
          </w:tcPr>
          <w:p w:rsidR="005B21E5" w:rsidRPr="00CF41B0" w:rsidRDefault="005B21E5" w:rsidP="005B21E5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Ca’ del Bosco,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Pinéro</w:t>
            </w:r>
            <w:proofErr w:type="spellEnd"/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5B21E5" w:rsidRPr="00CF41B0" w:rsidRDefault="005B21E5" w:rsidP="00ED62E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155</w:t>
            </w:r>
          </w:p>
        </w:tc>
      </w:tr>
    </w:tbl>
    <w:p w:rsidR="006B75F5" w:rsidRDefault="006B75F5" w:rsidP="00226747">
      <w:pPr>
        <w:jc w:val="center"/>
        <w:rPr>
          <w:rFonts w:ascii="Comic Sans MS" w:hAnsi="Comic Sans MS" w:cs="Tahoma"/>
        </w:rPr>
      </w:pPr>
    </w:p>
    <w:p w:rsidR="004358C0" w:rsidRDefault="004358C0" w:rsidP="00226747">
      <w:pPr>
        <w:jc w:val="center"/>
        <w:rPr>
          <w:rFonts w:ascii="Comic Sans MS" w:hAnsi="Comic Sans MS" w:cs="Tahoma"/>
        </w:rPr>
      </w:pPr>
    </w:p>
    <w:p w:rsidR="00C40D72" w:rsidRDefault="00C40D72" w:rsidP="00226747">
      <w:pPr>
        <w:jc w:val="center"/>
        <w:rPr>
          <w:rFonts w:ascii="Comic Sans MS" w:hAnsi="Comic Sans MS" w:cs="Tahoma"/>
        </w:rPr>
      </w:pPr>
    </w:p>
    <w:p w:rsidR="00C7274F" w:rsidRDefault="00C7274F" w:rsidP="00226747">
      <w:pPr>
        <w:jc w:val="center"/>
        <w:rPr>
          <w:rFonts w:ascii="Comic Sans MS" w:hAnsi="Comic Sans MS" w:cs="Tahoma"/>
        </w:rPr>
      </w:pPr>
    </w:p>
    <w:p w:rsidR="008B3525" w:rsidRDefault="008B3525" w:rsidP="00226747">
      <w:pPr>
        <w:jc w:val="center"/>
        <w:rPr>
          <w:rFonts w:ascii="Comic Sans MS" w:hAnsi="Comic Sans MS" w:cs="Tahoma"/>
        </w:rPr>
      </w:pPr>
    </w:p>
    <w:p w:rsidR="007B2D24" w:rsidRDefault="007B2D24" w:rsidP="00226747">
      <w:pPr>
        <w:jc w:val="center"/>
        <w:rPr>
          <w:rFonts w:ascii="Comic Sans MS" w:hAnsi="Comic Sans MS" w:cs="Tahoma"/>
        </w:rPr>
      </w:pPr>
    </w:p>
    <w:p w:rsidR="000B470B" w:rsidRDefault="000B470B" w:rsidP="00226747">
      <w:pPr>
        <w:jc w:val="center"/>
        <w:rPr>
          <w:rFonts w:ascii="Comic Sans MS" w:hAnsi="Comic Sans MS" w:cs="Tahoma"/>
        </w:rPr>
      </w:pPr>
    </w:p>
    <w:p w:rsidR="00C717DB" w:rsidRDefault="00C717DB" w:rsidP="00226747">
      <w:pPr>
        <w:jc w:val="center"/>
        <w:rPr>
          <w:rFonts w:ascii="Comic Sans MS" w:hAnsi="Comic Sans MS" w:cs="Tahoma"/>
        </w:rPr>
      </w:pPr>
    </w:p>
    <w:p w:rsidR="00CC5B81" w:rsidRDefault="00CC5B81" w:rsidP="00226747">
      <w:pPr>
        <w:jc w:val="center"/>
        <w:rPr>
          <w:rFonts w:ascii="Comic Sans MS" w:hAnsi="Comic Sans MS" w:cs="Tahoma"/>
        </w:rPr>
      </w:pPr>
    </w:p>
    <w:p w:rsidR="0089414C" w:rsidRDefault="0089414C" w:rsidP="00226747">
      <w:pPr>
        <w:jc w:val="center"/>
        <w:rPr>
          <w:rFonts w:ascii="Comic Sans MS" w:hAnsi="Comic Sans MS" w:cs="Tahoma"/>
        </w:rPr>
      </w:pPr>
    </w:p>
    <w:p w:rsidR="00FD0A10" w:rsidRDefault="00130C1F" w:rsidP="00226747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pict>
          <v:shape id="_x0000_s1071" type="#_x0000_t202" style="position:absolute;left:0;text-align:left;margin-left:-.25pt;margin-top:-26.75pt;width:426.9pt;height:54pt;z-index:25172889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Jfv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" filled="f" stroked="f">
            <v:textbox>
              <w:txbxContent>
                <w:p w:rsidR="00F26A08" w:rsidRPr="001D2523" w:rsidRDefault="00F26A08" w:rsidP="009E47AB">
                  <w:pP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</w:pPr>
                  <w: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  <w:t>CABERNET SAUVIGNON</w:t>
                  </w:r>
                </w:p>
              </w:txbxContent>
            </v:textbox>
          </v:shape>
        </w:pict>
      </w:r>
    </w:p>
    <w:p w:rsidR="002F0B16" w:rsidRDefault="00584B5B" w:rsidP="00226747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16510</wp:posOffset>
            </wp:positionV>
            <wp:extent cx="3470910" cy="342900"/>
            <wp:effectExtent l="19050" t="0" r="0" b="0"/>
            <wp:wrapThrough wrapText="bothSides">
              <wp:wrapPolygon edited="0">
                <wp:start x="474" y="0"/>
                <wp:lineTo x="-119" y="2400"/>
                <wp:lineTo x="119" y="19200"/>
                <wp:lineTo x="474" y="20400"/>
                <wp:lineTo x="20984" y="20400"/>
                <wp:lineTo x="21102" y="20400"/>
                <wp:lineTo x="21339" y="19200"/>
                <wp:lineTo x="21576" y="12000"/>
                <wp:lineTo x="21576" y="2400"/>
                <wp:lineTo x="20984" y="0"/>
                <wp:lineTo x="474" y="0"/>
              </wp:wrapPolygon>
            </wp:wrapThrough>
            <wp:docPr id="29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04034" w:rsidRDefault="00104034" w:rsidP="00226747">
      <w:pPr>
        <w:jc w:val="center"/>
        <w:rPr>
          <w:rFonts w:ascii="Comic Sans MS" w:hAnsi="Comic Sans MS" w:cs="Tahoma"/>
        </w:rPr>
      </w:pPr>
    </w:p>
    <w:tbl>
      <w:tblPr>
        <w:tblW w:w="9795" w:type="dxa"/>
        <w:jc w:val="center"/>
        <w:tblLayout w:type="fixed"/>
        <w:tblLook w:val="0000"/>
      </w:tblPr>
      <w:tblGrid>
        <w:gridCol w:w="939"/>
        <w:gridCol w:w="7740"/>
        <w:gridCol w:w="1116"/>
      </w:tblGrid>
      <w:tr w:rsidR="00E11D07" w:rsidRPr="00146B87" w:rsidTr="00E11D07">
        <w:trPr>
          <w:trHeight w:val="330"/>
          <w:jc w:val="center"/>
        </w:trPr>
        <w:tc>
          <w:tcPr>
            <w:tcW w:w="9795" w:type="dxa"/>
            <w:gridSpan w:val="3"/>
            <w:shd w:val="clear" w:color="auto" w:fill="auto"/>
            <w:noWrap/>
            <w:vAlign w:val="bottom"/>
          </w:tcPr>
          <w:p w:rsidR="00E11D07" w:rsidRPr="003749E7" w:rsidRDefault="00E11D07" w:rsidP="00E11D07">
            <w:pPr>
              <w:rPr>
                <w:rFonts w:ascii="Malgun Gothic Semilight" w:eastAsia="Malgun Gothic Semilight" w:hAnsi="Malgun Gothic Semilight" w:cs="Malgun Gothic Semilight"/>
                <w:color w:val="auto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CALIFORNIA</w:t>
            </w:r>
          </w:p>
        </w:tc>
      </w:tr>
      <w:tr w:rsidR="00E11D07" w:rsidRPr="00146B87" w:rsidTr="00FC3BE8">
        <w:trPr>
          <w:trHeight w:val="330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E11D07" w:rsidRPr="00E11D07" w:rsidRDefault="00E11D07" w:rsidP="000B597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E11D07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712E50">
              <w:rPr>
                <w:rFonts w:ascii="Adobe Garamond Pro" w:hAnsi="Adobe Garamond Pro"/>
                <w:color w:val="800000"/>
                <w:sz w:val="24"/>
                <w:szCs w:val="24"/>
              </w:rPr>
              <w:t>3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E11D07" w:rsidRPr="00E11D07" w:rsidRDefault="00E11D07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E11D07">
              <w:rPr>
                <w:rFonts w:ascii="Adobe Garamond Pro" w:hAnsi="Adobe Garamond Pro"/>
                <w:sz w:val="24"/>
                <w:szCs w:val="24"/>
              </w:rPr>
              <w:t>Antica</w:t>
            </w:r>
            <w:proofErr w:type="spellEnd"/>
            <w:r w:rsidRPr="00E11D07">
              <w:rPr>
                <w:rFonts w:ascii="Adobe Garamond Pro" w:hAnsi="Adobe Garamond Pro"/>
                <w:sz w:val="24"/>
                <w:szCs w:val="24"/>
              </w:rPr>
              <w:t>,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E11D07" w:rsidRPr="00E11D07" w:rsidRDefault="00E11D07" w:rsidP="00E11D0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E11D07">
              <w:rPr>
                <w:rFonts w:ascii="Adobe Garamond Pro" w:hAnsi="Adobe Garamond Pro"/>
                <w:color w:val="800000"/>
                <w:sz w:val="24"/>
                <w:szCs w:val="24"/>
              </w:rPr>
              <w:t>140</w:t>
            </w:r>
          </w:p>
        </w:tc>
      </w:tr>
      <w:tr w:rsidR="00E11D07" w:rsidRPr="00146B87" w:rsidTr="00FC3BE8">
        <w:trPr>
          <w:trHeight w:val="330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E11D07" w:rsidRPr="00E11D07" w:rsidRDefault="00E11D07" w:rsidP="00B251E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E11D07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B251E6">
              <w:rPr>
                <w:rFonts w:ascii="Adobe Garamond Pro" w:hAnsi="Adobe Garamond Pro"/>
                <w:color w:val="800000"/>
                <w:sz w:val="24"/>
                <w:szCs w:val="24"/>
              </w:rPr>
              <w:t>6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E11D07" w:rsidRPr="00E11D07" w:rsidRDefault="00E11D07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E11D07">
              <w:rPr>
                <w:rFonts w:ascii="Adobe Garamond Pro" w:hAnsi="Adobe Garamond Pro"/>
                <w:sz w:val="24"/>
                <w:szCs w:val="24"/>
              </w:rPr>
              <w:t>Beringer</w:t>
            </w:r>
            <w:proofErr w:type="spellEnd"/>
            <w:r w:rsidRPr="00E11D07">
              <w:rPr>
                <w:rFonts w:ascii="Adobe Garamond Pro" w:hAnsi="Adobe Garamond Pro"/>
                <w:sz w:val="24"/>
                <w:szCs w:val="24"/>
              </w:rPr>
              <w:t>, “Private Reserve,”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E11D07" w:rsidRPr="00E11D07" w:rsidRDefault="00E11D07" w:rsidP="00E11D0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E11D07">
              <w:rPr>
                <w:rFonts w:ascii="Adobe Garamond Pro" w:hAnsi="Adobe Garamond Pro"/>
                <w:color w:val="800000"/>
                <w:sz w:val="24"/>
                <w:szCs w:val="24"/>
              </w:rPr>
              <w:t>249</w:t>
            </w:r>
          </w:p>
        </w:tc>
      </w:tr>
      <w:tr w:rsidR="00E11D07" w:rsidRPr="00146B87" w:rsidTr="00FC3BE8">
        <w:trPr>
          <w:trHeight w:val="330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E11D07" w:rsidRPr="00E11D07" w:rsidRDefault="00E11D07" w:rsidP="007274B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E11D07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7274BB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E11D07" w:rsidRPr="00E11D07" w:rsidRDefault="00E11D07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E11D07">
              <w:rPr>
                <w:rFonts w:ascii="Adobe Garamond Pro" w:hAnsi="Adobe Garamond Pro"/>
                <w:sz w:val="24"/>
                <w:szCs w:val="24"/>
              </w:rPr>
              <w:t>Black Stallion Estate Winery,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E11D07" w:rsidRPr="00E11D07" w:rsidRDefault="00E11D07" w:rsidP="00E11D0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E11D07">
              <w:rPr>
                <w:rFonts w:ascii="Adobe Garamond Pro" w:hAnsi="Adobe Garamond Pro"/>
                <w:color w:val="800000"/>
                <w:sz w:val="24"/>
                <w:szCs w:val="24"/>
              </w:rPr>
              <w:t>71</w:t>
            </w:r>
          </w:p>
        </w:tc>
      </w:tr>
      <w:tr w:rsidR="00E11D07" w:rsidRPr="00146B87" w:rsidTr="00FC3BE8">
        <w:trPr>
          <w:trHeight w:val="330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E11D07" w:rsidRPr="00E11D07" w:rsidRDefault="00E11D07" w:rsidP="00D728F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E11D07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D728F7">
              <w:rPr>
                <w:rFonts w:ascii="Adobe Garamond Pro" w:hAnsi="Adobe Garamond Pro"/>
                <w:color w:val="800000"/>
                <w:sz w:val="24"/>
                <w:szCs w:val="24"/>
              </w:rPr>
              <w:t>7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E11D07" w:rsidRPr="00E11D07" w:rsidRDefault="00E11D07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E11D07">
              <w:rPr>
                <w:rFonts w:ascii="Adobe Garamond Pro" w:hAnsi="Adobe Garamond Pro"/>
                <w:sz w:val="24"/>
                <w:szCs w:val="24"/>
              </w:rPr>
              <w:t>Cade, Howell Mountain,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E11D07" w:rsidRPr="00E11D07" w:rsidRDefault="00E11D07" w:rsidP="00E11D0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E11D07">
              <w:rPr>
                <w:rFonts w:ascii="Adobe Garamond Pro" w:hAnsi="Adobe Garamond Pro"/>
                <w:color w:val="800000"/>
                <w:sz w:val="24"/>
                <w:szCs w:val="24"/>
              </w:rPr>
              <w:t>215</w:t>
            </w:r>
          </w:p>
        </w:tc>
      </w:tr>
      <w:tr w:rsidR="00E11D07" w:rsidRPr="00146B87" w:rsidTr="00FC3BE8">
        <w:trPr>
          <w:trHeight w:val="330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E11D07" w:rsidRPr="00E11D07" w:rsidRDefault="00E11D07" w:rsidP="00E11D0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E11D07">
              <w:rPr>
                <w:rFonts w:ascii="Adobe Garamond Pro" w:hAnsi="Adobe Garamond Pro"/>
                <w:color w:val="800000"/>
                <w:sz w:val="24"/>
                <w:szCs w:val="24"/>
              </w:rPr>
              <w:t>2013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E11D07" w:rsidRPr="00E11D07" w:rsidRDefault="00E11D07" w:rsidP="00042976">
            <w:pPr>
              <w:rPr>
                <w:rFonts w:ascii="Adobe Garamond Pro" w:hAnsi="Adobe Garamond Pro"/>
                <w:sz w:val="24"/>
                <w:szCs w:val="24"/>
                <w:lang w:val="pt-PT"/>
              </w:rPr>
            </w:pPr>
            <w:r w:rsidRPr="00E11D07">
              <w:rPr>
                <w:rFonts w:ascii="Adobe Garamond Pro" w:hAnsi="Adobe Garamond Pro"/>
                <w:sz w:val="24"/>
                <w:szCs w:val="24"/>
                <w:lang w:val="pt-PT"/>
              </w:rPr>
              <w:t>Carte Blanche,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E11D07" w:rsidRPr="00E11D07" w:rsidRDefault="00E11D07" w:rsidP="00E11D0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E11D07">
              <w:rPr>
                <w:rFonts w:ascii="Adobe Garamond Pro" w:hAnsi="Adobe Garamond Pro"/>
                <w:color w:val="800000"/>
                <w:sz w:val="24"/>
                <w:szCs w:val="24"/>
              </w:rPr>
              <w:t>232</w:t>
            </w:r>
          </w:p>
        </w:tc>
      </w:tr>
      <w:tr w:rsidR="00E11D07" w:rsidRPr="00146B87" w:rsidTr="00FC3BE8">
        <w:trPr>
          <w:trHeight w:val="330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E11D07" w:rsidRPr="00E11D07" w:rsidRDefault="00E11D07" w:rsidP="00E11D0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E11D07">
              <w:rPr>
                <w:rFonts w:ascii="Adobe Garamond Pro" w:hAnsi="Adobe Garamond Pro"/>
                <w:color w:val="800000"/>
                <w:sz w:val="24"/>
                <w:szCs w:val="24"/>
              </w:rPr>
              <w:t>2013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E11D07" w:rsidRPr="00E11D07" w:rsidRDefault="00E11D07" w:rsidP="00042976">
            <w:pPr>
              <w:rPr>
                <w:rFonts w:ascii="Adobe Garamond Pro" w:hAnsi="Adobe Garamond Pro"/>
                <w:sz w:val="24"/>
                <w:szCs w:val="24"/>
                <w:lang w:val="pt-PT"/>
              </w:rPr>
            </w:pPr>
            <w:r w:rsidRPr="00E11D07">
              <w:rPr>
                <w:rFonts w:ascii="Adobe Garamond Pro" w:hAnsi="Adobe Garamond Pro"/>
                <w:sz w:val="24"/>
                <w:szCs w:val="24"/>
                <w:lang w:val="pt-PT"/>
              </w:rPr>
              <w:t>Cardinale,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E11D07" w:rsidRPr="00E11D07" w:rsidRDefault="00E11D07" w:rsidP="00E11D0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E11D07">
              <w:rPr>
                <w:rFonts w:ascii="Adobe Garamond Pro" w:hAnsi="Adobe Garamond Pro"/>
                <w:color w:val="800000"/>
                <w:sz w:val="24"/>
                <w:szCs w:val="24"/>
              </w:rPr>
              <w:t>550</w:t>
            </w:r>
          </w:p>
        </w:tc>
      </w:tr>
      <w:tr w:rsidR="00E11D07" w:rsidRPr="00146B87" w:rsidTr="00E11D07">
        <w:trPr>
          <w:trHeight w:val="330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E11D07" w:rsidRPr="00E11D07" w:rsidRDefault="00E11D07" w:rsidP="00B251E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E11D07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B251E6">
              <w:rPr>
                <w:rFonts w:ascii="Adobe Garamond Pro" w:hAnsi="Adobe Garamond Pro"/>
                <w:color w:val="800000"/>
                <w:sz w:val="24"/>
                <w:szCs w:val="24"/>
              </w:rPr>
              <w:t>7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E11D07" w:rsidRPr="007E61FE" w:rsidRDefault="00E11D07" w:rsidP="00042976">
            <w:pPr>
              <w:rPr>
                <w:rFonts w:ascii="Adobe Garamond Pro" w:hAnsi="Adobe Garamond Pro"/>
                <w:color w:val="auto"/>
                <w:sz w:val="24"/>
                <w:szCs w:val="24"/>
              </w:rPr>
            </w:pPr>
            <w:r w:rsidRPr="007E61FE">
              <w:rPr>
                <w:rFonts w:ascii="Adobe Garamond Pro" w:hAnsi="Adobe Garamond Pro"/>
                <w:color w:val="auto"/>
                <w:sz w:val="24"/>
                <w:szCs w:val="24"/>
              </w:rPr>
              <w:t>Charles Krug, Napa Valley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E11D07" w:rsidRPr="00E11D07" w:rsidRDefault="00E11D07" w:rsidP="00E11D0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E11D07">
              <w:rPr>
                <w:rFonts w:ascii="Adobe Garamond Pro" w:hAnsi="Adobe Garamond Pro"/>
                <w:color w:val="800000"/>
                <w:sz w:val="24"/>
                <w:szCs w:val="24"/>
              </w:rPr>
              <w:t>88</w:t>
            </w:r>
          </w:p>
        </w:tc>
      </w:tr>
      <w:tr w:rsidR="00E11D07" w:rsidRPr="00146B87" w:rsidTr="00E11D07">
        <w:trPr>
          <w:trHeight w:val="330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E11D07" w:rsidRPr="00E11D07" w:rsidRDefault="00E11D07" w:rsidP="00E11D0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E11D07">
              <w:rPr>
                <w:rFonts w:ascii="Adobe Garamond Pro" w:hAnsi="Adobe Garamond Pro"/>
                <w:color w:val="800000"/>
                <w:sz w:val="24"/>
                <w:szCs w:val="24"/>
              </w:rPr>
              <w:t>2013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E11D07" w:rsidRPr="00E11D07" w:rsidRDefault="00E11D07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E11D07">
              <w:rPr>
                <w:rFonts w:ascii="Adobe Garamond Pro" w:hAnsi="Adobe Garamond Pro"/>
                <w:sz w:val="24"/>
                <w:szCs w:val="24"/>
              </w:rPr>
              <w:t>Chappellet</w:t>
            </w:r>
            <w:proofErr w:type="spellEnd"/>
            <w:r w:rsidRPr="00E11D07">
              <w:rPr>
                <w:rFonts w:ascii="Adobe Garamond Pro" w:hAnsi="Adobe Garamond Pro"/>
                <w:sz w:val="24"/>
                <w:szCs w:val="24"/>
              </w:rPr>
              <w:t>, “Pritchard Hill,” Napa Valley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E11D07" w:rsidRPr="00E11D07" w:rsidRDefault="00E11D07" w:rsidP="00E11D0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E11D07">
              <w:rPr>
                <w:rFonts w:ascii="Adobe Garamond Pro" w:hAnsi="Adobe Garamond Pro"/>
                <w:color w:val="800000"/>
                <w:sz w:val="24"/>
                <w:szCs w:val="24"/>
              </w:rPr>
              <w:t>435</w:t>
            </w:r>
          </w:p>
        </w:tc>
      </w:tr>
      <w:tr w:rsidR="00042976" w:rsidRPr="00146B87" w:rsidTr="00FC3BE8">
        <w:trPr>
          <w:trHeight w:val="315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042976" w:rsidRPr="00230E51" w:rsidRDefault="00042976" w:rsidP="00B251E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30E51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712E50">
              <w:rPr>
                <w:rFonts w:ascii="Adobe Garamond Pro" w:hAnsi="Adobe Garamond Pro"/>
                <w:color w:val="800000"/>
                <w:sz w:val="24"/>
                <w:szCs w:val="24"/>
              </w:rPr>
              <w:t>7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42976" w:rsidRPr="00230E51" w:rsidRDefault="00042976" w:rsidP="00042976">
            <w:pPr>
              <w:rPr>
                <w:rFonts w:ascii="Adobe Garamond Pro" w:hAnsi="Adobe Garamond Pro"/>
                <w:sz w:val="24"/>
                <w:szCs w:val="24"/>
                <w:lang w:val="pt-PT"/>
              </w:rPr>
            </w:pPr>
            <w:r w:rsidRPr="00230E51">
              <w:rPr>
                <w:rFonts w:ascii="Adobe Garamond Pro" w:hAnsi="Adobe Garamond Pro"/>
                <w:sz w:val="24"/>
                <w:szCs w:val="24"/>
                <w:lang w:val="pt-PT"/>
              </w:rPr>
              <w:t>Darioush, “Signature Series,”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042976" w:rsidRPr="00230E51" w:rsidRDefault="00D6710D" w:rsidP="00D6710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235</w:t>
            </w:r>
          </w:p>
        </w:tc>
      </w:tr>
      <w:tr w:rsidR="00042976" w:rsidRPr="00146B87" w:rsidTr="00FC3BE8">
        <w:trPr>
          <w:trHeight w:val="315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042976" w:rsidRPr="00230E51" w:rsidRDefault="00042976" w:rsidP="008C329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30E51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712E50">
              <w:rPr>
                <w:rFonts w:ascii="Adobe Garamond Pro" w:hAnsi="Adobe Garamond Pro"/>
                <w:color w:val="800000"/>
                <w:sz w:val="24"/>
                <w:szCs w:val="24"/>
              </w:rPr>
              <w:t>3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42976" w:rsidRPr="00230E51" w:rsidRDefault="00042976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230E51">
              <w:rPr>
                <w:rFonts w:ascii="Adobe Garamond Pro" w:hAnsi="Adobe Garamond Pro"/>
                <w:sz w:val="24"/>
                <w:szCs w:val="24"/>
              </w:rPr>
              <w:t>Flora Springs, “</w:t>
            </w:r>
            <w:proofErr w:type="spellStart"/>
            <w:r w:rsidRPr="00230E51">
              <w:rPr>
                <w:rFonts w:ascii="Adobe Garamond Pro" w:hAnsi="Adobe Garamond Pro"/>
                <w:sz w:val="24"/>
                <w:szCs w:val="24"/>
              </w:rPr>
              <w:t>Rennie</w:t>
            </w:r>
            <w:proofErr w:type="spellEnd"/>
            <w:r w:rsidRPr="00230E51">
              <w:rPr>
                <w:rFonts w:ascii="Adobe Garamond Pro" w:hAnsi="Adobe Garamond Pro"/>
                <w:sz w:val="24"/>
                <w:szCs w:val="24"/>
              </w:rPr>
              <w:t xml:space="preserve"> Reserve,” St. Helena,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042976" w:rsidRPr="00230E51" w:rsidRDefault="00042976" w:rsidP="0004297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30E51">
              <w:rPr>
                <w:rFonts w:ascii="Adobe Garamond Pro" w:hAnsi="Adobe Garamond Pro"/>
                <w:color w:val="800000"/>
                <w:sz w:val="24"/>
                <w:szCs w:val="24"/>
              </w:rPr>
              <w:t>323</w:t>
            </w:r>
          </w:p>
        </w:tc>
      </w:tr>
      <w:tr w:rsidR="00042976" w:rsidRPr="00146B87" w:rsidTr="00FC3BE8">
        <w:trPr>
          <w:trHeight w:val="315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042976" w:rsidRPr="00230E51" w:rsidRDefault="00042976" w:rsidP="00D728F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30E51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D728F7">
              <w:rPr>
                <w:rFonts w:ascii="Adobe Garamond Pro" w:hAnsi="Adobe Garamond Pro"/>
                <w:color w:val="800000"/>
                <w:sz w:val="24"/>
                <w:szCs w:val="24"/>
              </w:rPr>
              <w:t>7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42976" w:rsidRPr="00230E51" w:rsidRDefault="00042976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230E51">
              <w:rPr>
                <w:rFonts w:ascii="Adobe Garamond Pro" w:hAnsi="Adobe Garamond Pro"/>
                <w:sz w:val="24"/>
                <w:szCs w:val="24"/>
              </w:rPr>
              <w:t>Frog’s Leap, Rutherford,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042976" w:rsidRPr="00230E51" w:rsidRDefault="00042976" w:rsidP="0004297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30E51">
              <w:rPr>
                <w:rFonts w:ascii="Adobe Garamond Pro" w:hAnsi="Adobe Garamond Pro"/>
                <w:color w:val="800000"/>
                <w:sz w:val="24"/>
                <w:szCs w:val="24"/>
              </w:rPr>
              <w:t>109</w:t>
            </w:r>
          </w:p>
        </w:tc>
      </w:tr>
      <w:tr w:rsidR="00042976" w:rsidRPr="00146B87" w:rsidTr="00FC3BE8">
        <w:trPr>
          <w:trHeight w:val="315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042976" w:rsidRPr="00230E51" w:rsidRDefault="00042976" w:rsidP="00AD098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30E51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AD0985">
              <w:rPr>
                <w:rFonts w:ascii="Adobe Garamond Pro" w:hAnsi="Adobe Garamond Pro"/>
                <w:color w:val="800000"/>
                <w:sz w:val="24"/>
                <w:szCs w:val="24"/>
              </w:rPr>
              <w:t>6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42976" w:rsidRPr="007E61FE" w:rsidRDefault="00042976" w:rsidP="00042976">
            <w:pPr>
              <w:rPr>
                <w:rFonts w:ascii="Adobe Garamond Pro" w:hAnsi="Adobe Garamond Pro"/>
                <w:color w:val="auto"/>
                <w:sz w:val="24"/>
                <w:szCs w:val="24"/>
              </w:rPr>
            </w:pPr>
            <w:r w:rsidRPr="007E61FE">
              <w:rPr>
                <w:rFonts w:ascii="Adobe Garamond Pro" w:hAnsi="Adobe Garamond Pro"/>
                <w:color w:val="auto"/>
                <w:sz w:val="24"/>
                <w:szCs w:val="24"/>
              </w:rPr>
              <w:t>Grgich Hills,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042976" w:rsidRPr="00230E51" w:rsidRDefault="00042976" w:rsidP="0004297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30E51">
              <w:rPr>
                <w:rFonts w:ascii="Adobe Garamond Pro" w:hAnsi="Adobe Garamond Pro"/>
                <w:color w:val="800000"/>
                <w:sz w:val="24"/>
                <w:szCs w:val="24"/>
              </w:rPr>
              <w:t>169</w:t>
            </w:r>
          </w:p>
        </w:tc>
      </w:tr>
      <w:tr w:rsidR="00042976" w:rsidRPr="00146B87" w:rsidTr="00FC3BE8">
        <w:trPr>
          <w:trHeight w:val="315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042976" w:rsidRPr="00230E51" w:rsidRDefault="00042976" w:rsidP="0004297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30E51">
              <w:rPr>
                <w:rFonts w:ascii="Adobe Garamond Pro" w:hAnsi="Adobe Garamond Pro"/>
                <w:color w:val="800000"/>
                <w:sz w:val="24"/>
                <w:szCs w:val="24"/>
              </w:rPr>
              <w:t>2010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42976" w:rsidRPr="00230E51" w:rsidRDefault="00042976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230E51">
              <w:rPr>
                <w:rFonts w:ascii="Adobe Garamond Pro" w:hAnsi="Adobe Garamond Pro"/>
                <w:sz w:val="24"/>
                <w:szCs w:val="24"/>
              </w:rPr>
              <w:t>Guarachi Family Wines,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042976" w:rsidRPr="00230E51" w:rsidRDefault="00042976" w:rsidP="0004297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30E51">
              <w:rPr>
                <w:rFonts w:ascii="Adobe Garamond Pro" w:hAnsi="Adobe Garamond Pro"/>
                <w:color w:val="800000"/>
                <w:sz w:val="24"/>
                <w:szCs w:val="24"/>
              </w:rPr>
              <w:t>155</w:t>
            </w:r>
          </w:p>
        </w:tc>
      </w:tr>
      <w:tr w:rsidR="00021630" w:rsidRPr="00146B87" w:rsidTr="00FC3BE8">
        <w:trPr>
          <w:trHeight w:val="315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021630" w:rsidRPr="00230E51" w:rsidRDefault="00021630" w:rsidP="007148E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30E51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712E50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21630" w:rsidRPr="00230E51" w:rsidRDefault="00021630" w:rsidP="007148ED">
            <w:pPr>
              <w:rPr>
                <w:rFonts w:ascii="Adobe Garamond Pro" w:hAnsi="Adobe Garamond Pro"/>
                <w:sz w:val="24"/>
                <w:szCs w:val="24"/>
              </w:rPr>
            </w:pPr>
            <w:r w:rsidRPr="00230E51">
              <w:rPr>
                <w:rFonts w:ascii="Adobe Garamond Pro" w:hAnsi="Adobe Garamond Pro"/>
                <w:sz w:val="24"/>
                <w:szCs w:val="24"/>
              </w:rPr>
              <w:t>Hall, “Kathryn Hall,”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021630" w:rsidRPr="00230E51" w:rsidRDefault="00021630" w:rsidP="007148E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30E51">
              <w:rPr>
                <w:rFonts w:ascii="Adobe Garamond Pro" w:hAnsi="Adobe Garamond Pro"/>
                <w:color w:val="800000"/>
                <w:sz w:val="24"/>
                <w:szCs w:val="24"/>
              </w:rPr>
              <w:t>270</w:t>
            </w:r>
          </w:p>
        </w:tc>
      </w:tr>
      <w:tr w:rsidR="001E07CD" w:rsidRPr="00146B87" w:rsidTr="00FC3BE8">
        <w:trPr>
          <w:trHeight w:val="315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1E07CD" w:rsidRPr="00230E51" w:rsidRDefault="001E07CD" w:rsidP="00DE30E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2018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1E07CD" w:rsidRPr="00230E51" w:rsidRDefault="001E07CD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Hourglass, Blueline Estate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E07CD" w:rsidRPr="00230E51" w:rsidRDefault="00D96834" w:rsidP="0004297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250</w:t>
            </w:r>
          </w:p>
        </w:tc>
      </w:tr>
      <w:tr w:rsidR="00B41D93" w:rsidRPr="00146B87" w:rsidTr="00042976">
        <w:trPr>
          <w:trHeight w:val="315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B41D93" w:rsidRPr="00230E51" w:rsidRDefault="00B41D93" w:rsidP="00B251E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30E51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B251E6">
              <w:rPr>
                <w:rFonts w:ascii="Adobe Garamond Pro" w:hAnsi="Adobe Garamond Pro"/>
                <w:color w:val="800000"/>
                <w:sz w:val="24"/>
                <w:szCs w:val="24"/>
              </w:rPr>
              <w:t>7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B41D93" w:rsidRPr="00230E51" w:rsidRDefault="00B41D93" w:rsidP="00311075">
            <w:pPr>
              <w:rPr>
                <w:rFonts w:ascii="Adobe Garamond Pro" w:hAnsi="Adobe Garamond Pro"/>
                <w:sz w:val="24"/>
                <w:szCs w:val="24"/>
              </w:rPr>
            </w:pPr>
            <w:r w:rsidRPr="00230E51">
              <w:rPr>
                <w:rFonts w:ascii="Adobe Garamond Pro" w:hAnsi="Adobe Garamond Pro"/>
                <w:sz w:val="24"/>
                <w:szCs w:val="24"/>
              </w:rPr>
              <w:t>Jackson Estate, Alexander Valley, Sonoma County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41D93" w:rsidRPr="00230E51" w:rsidRDefault="00B41D93" w:rsidP="0031107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30E51">
              <w:rPr>
                <w:rFonts w:ascii="Adobe Garamond Pro" w:hAnsi="Adobe Garamond Pro"/>
                <w:color w:val="800000"/>
                <w:sz w:val="24"/>
                <w:szCs w:val="24"/>
              </w:rPr>
              <w:t>61</w:t>
            </w:r>
          </w:p>
        </w:tc>
      </w:tr>
      <w:tr w:rsidR="00042976" w:rsidRPr="00146B87" w:rsidTr="00042976">
        <w:trPr>
          <w:trHeight w:val="315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042976" w:rsidRPr="00230E51" w:rsidRDefault="00042976" w:rsidP="00513B3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30E51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704F60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42976" w:rsidRPr="00230E51" w:rsidRDefault="00042976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230E51">
              <w:rPr>
                <w:rFonts w:ascii="Adobe Garamond Pro" w:hAnsi="Adobe Garamond Pro"/>
                <w:sz w:val="24"/>
                <w:szCs w:val="24"/>
              </w:rPr>
              <w:t>Jordan, Alexander Valley, Sonoma County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042976" w:rsidRPr="00230E51" w:rsidRDefault="00042976" w:rsidP="0004297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30E51">
              <w:rPr>
                <w:rFonts w:ascii="Adobe Garamond Pro" w:hAnsi="Adobe Garamond Pro"/>
                <w:color w:val="800000"/>
                <w:sz w:val="24"/>
                <w:szCs w:val="24"/>
              </w:rPr>
              <w:t>121</w:t>
            </w:r>
          </w:p>
        </w:tc>
      </w:tr>
      <w:tr w:rsidR="00042976" w:rsidRPr="00146B87" w:rsidTr="00042976">
        <w:trPr>
          <w:trHeight w:val="315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042976" w:rsidRPr="00230E51" w:rsidRDefault="00042976" w:rsidP="0004297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30E51">
              <w:rPr>
                <w:rFonts w:ascii="Adobe Garamond Pro" w:hAnsi="Adobe Garamond Pro"/>
                <w:color w:val="800000"/>
                <w:sz w:val="24"/>
                <w:szCs w:val="24"/>
              </w:rPr>
              <w:t>2014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42976" w:rsidRPr="00230E51" w:rsidRDefault="00042976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230E51">
              <w:rPr>
                <w:rFonts w:ascii="Adobe Garamond Pro" w:hAnsi="Adobe Garamond Pro"/>
                <w:sz w:val="24"/>
                <w:szCs w:val="24"/>
              </w:rPr>
              <w:t>Keenan, Spring Mountain District,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042976" w:rsidRPr="00230E51" w:rsidRDefault="00042976" w:rsidP="0004297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30E51">
              <w:rPr>
                <w:rFonts w:ascii="Adobe Garamond Pro" w:hAnsi="Adobe Garamond Pro"/>
                <w:color w:val="800000"/>
                <w:sz w:val="24"/>
                <w:szCs w:val="24"/>
              </w:rPr>
              <w:t>220</w:t>
            </w:r>
          </w:p>
        </w:tc>
      </w:tr>
      <w:tr w:rsidR="00042976" w:rsidRPr="00146B87" w:rsidTr="00042976">
        <w:trPr>
          <w:trHeight w:val="315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042976" w:rsidRPr="00584B5B" w:rsidRDefault="00042976" w:rsidP="0004297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color w:val="800000"/>
                <w:sz w:val="24"/>
                <w:szCs w:val="24"/>
              </w:rPr>
              <w:t>2012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42976" w:rsidRPr="00584B5B" w:rsidRDefault="00042976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sz w:val="24"/>
                <w:szCs w:val="24"/>
              </w:rPr>
              <w:t>Lokoya, Howell Mountain,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042976" w:rsidRPr="00584B5B" w:rsidRDefault="00042976" w:rsidP="0004297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color w:val="800000"/>
                <w:sz w:val="24"/>
                <w:szCs w:val="24"/>
              </w:rPr>
              <w:t>681</w:t>
            </w:r>
          </w:p>
        </w:tc>
      </w:tr>
      <w:tr w:rsidR="009733E0" w:rsidRPr="00146B87" w:rsidTr="00042976">
        <w:trPr>
          <w:trHeight w:val="315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9733E0" w:rsidRDefault="009733E0" w:rsidP="009929F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2017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9733E0" w:rsidRDefault="009733E0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Memento Mori,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9733E0" w:rsidRDefault="009733E0" w:rsidP="00610700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4</w:t>
            </w:r>
            <w:r w:rsidR="00610700">
              <w:rPr>
                <w:rFonts w:ascii="Adobe Garamond Pro" w:hAnsi="Adobe Garamond Pro"/>
                <w:color w:val="800000"/>
                <w:sz w:val="24"/>
                <w:szCs w:val="24"/>
              </w:rPr>
              <w:t>35</w:t>
            </w:r>
          </w:p>
        </w:tc>
      </w:tr>
      <w:tr w:rsidR="00152EE8" w:rsidRPr="00146B87" w:rsidTr="00042976">
        <w:trPr>
          <w:trHeight w:val="315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152EE8" w:rsidRPr="00584B5B" w:rsidRDefault="00152EE8" w:rsidP="00AE36C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AE36C5">
              <w:rPr>
                <w:rFonts w:ascii="Adobe Garamond Pro" w:hAnsi="Adobe Garamond Pro"/>
                <w:color w:val="800000"/>
                <w:sz w:val="24"/>
                <w:szCs w:val="24"/>
              </w:rPr>
              <w:t>3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152EE8" w:rsidRPr="00584B5B" w:rsidRDefault="00152EE8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Paul Hobbs, “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Backstoffer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Kalon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 Vineyard,” Oakville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152EE8" w:rsidRPr="00584B5B" w:rsidRDefault="00152EE8" w:rsidP="00152EE8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850</w:t>
            </w:r>
          </w:p>
        </w:tc>
      </w:tr>
      <w:tr w:rsidR="00042976" w:rsidRPr="00146B87" w:rsidTr="00042976">
        <w:trPr>
          <w:trHeight w:val="315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042976" w:rsidRPr="00584B5B" w:rsidRDefault="00042976" w:rsidP="0004297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color w:val="800000"/>
                <w:sz w:val="24"/>
                <w:szCs w:val="24"/>
              </w:rPr>
              <w:t>2013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42976" w:rsidRPr="00584B5B" w:rsidRDefault="00042976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sz w:val="24"/>
                <w:szCs w:val="24"/>
              </w:rPr>
              <w:t>Rutherford Ranch Reserve,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042976" w:rsidRPr="00584B5B" w:rsidRDefault="00042976" w:rsidP="0004297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color w:val="800000"/>
                <w:sz w:val="24"/>
                <w:szCs w:val="24"/>
              </w:rPr>
              <w:t>96</w:t>
            </w:r>
          </w:p>
        </w:tc>
      </w:tr>
      <w:tr w:rsidR="00DC6301" w:rsidRPr="00146B87" w:rsidTr="00042976">
        <w:trPr>
          <w:trHeight w:val="315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DC6301" w:rsidRPr="00584B5B" w:rsidRDefault="001E74A0" w:rsidP="0022023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2015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DC6301" w:rsidRPr="00584B5B" w:rsidRDefault="001E74A0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Revana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Terroir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 Series,”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DC6301" w:rsidRPr="00584B5B" w:rsidRDefault="001E74A0" w:rsidP="0004297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197</w:t>
            </w:r>
          </w:p>
        </w:tc>
      </w:tr>
      <w:tr w:rsidR="00042976" w:rsidRPr="00146B87" w:rsidTr="00042976">
        <w:trPr>
          <w:trHeight w:val="315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042976" w:rsidRPr="00584B5B" w:rsidRDefault="00042976" w:rsidP="0022023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220234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42976" w:rsidRPr="00584B5B" w:rsidRDefault="00042976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sz w:val="24"/>
                <w:szCs w:val="24"/>
              </w:rPr>
              <w:t>Shafer, “Hillside Select,” Stags Leap District,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042976" w:rsidRPr="00584B5B" w:rsidRDefault="00042976" w:rsidP="0004297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color w:val="800000"/>
                <w:sz w:val="24"/>
                <w:szCs w:val="24"/>
              </w:rPr>
              <w:t>450</w:t>
            </w:r>
          </w:p>
        </w:tc>
      </w:tr>
      <w:tr w:rsidR="00042976" w:rsidRPr="00146B87" w:rsidTr="00042976">
        <w:trPr>
          <w:trHeight w:val="315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042976" w:rsidRPr="00584B5B" w:rsidRDefault="00042976" w:rsidP="009C5DA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9C5DAF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42976" w:rsidRPr="00584B5B" w:rsidRDefault="00042976" w:rsidP="00042976">
            <w:pPr>
              <w:rPr>
                <w:rFonts w:ascii="Adobe Garamond Pro" w:hAnsi="Adobe Garamond Pro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sz w:val="24"/>
                <w:szCs w:val="24"/>
              </w:rPr>
              <w:t>Shafer, “One Point Five,” Stags Leap District,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042976" w:rsidRPr="00584B5B" w:rsidRDefault="00042976" w:rsidP="0004297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color w:val="800000"/>
                <w:sz w:val="24"/>
                <w:szCs w:val="24"/>
              </w:rPr>
              <w:t>202</w:t>
            </w:r>
          </w:p>
        </w:tc>
      </w:tr>
      <w:tr w:rsidR="00042976" w:rsidRPr="00146B87" w:rsidTr="00042976">
        <w:trPr>
          <w:trHeight w:val="315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042976" w:rsidRPr="00584B5B" w:rsidRDefault="00042976" w:rsidP="0004297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color w:val="800000"/>
                <w:sz w:val="24"/>
                <w:szCs w:val="24"/>
              </w:rPr>
              <w:t>2014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42976" w:rsidRPr="00584B5B" w:rsidRDefault="00042976" w:rsidP="00584B5B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584B5B">
              <w:rPr>
                <w:rFonts w:ascii="Adobe Garamond Pro" w:hAnsi="Adobe Garamond Pro"/>
                <w:sz w:val="24"/>
                <w:szCs w:val="24"/>
              </w:rPr>
              <w:t>Signorello</w:t>
            </w:r>
            <w:proofErr w:type="spellEnd"/>
            <w:r w:rsidRPr="00584B5B">
              <w:rPr>
                <w:rFonts w:ascii="Adobe Garamond Pro" w:hAnsi="Adobe Garamond Pro"/>
                <w:sz w:val="24"/>
                <w:szCs w:val="24"/>
              </w:rPr>
              <w:t xml:space="preserve"> Estate,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042976" w:rsidRPr="00584B5B" w:rsidRDefault="00042976" w:rsidP="0004297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color w:val="800000"/>
                <w:sz w:val="24"/>
                <w:szCs w:val="24"/>
              </w:rPr>
              <w:t>175</w:t>
            </w:r>
          </w:p>
        </w:tc>
      </w:tr>
      <w:tr w:rsidR="00042976" w:rsidRPr="00146B87" w:rsidTr="00042976">
        <w:trPr>
          <w:trHeight w:val="315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042976" w:rsidRPr="00584B5B" w:rsidRDefault="00042976" w:rsidP="000043A9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0043A9">
              <w:rPr>
                <w:rFonts w:ascii="Adobe Garamond Pro" w:hAnsi="Adobe Garamond Pro"/>
                <w:color w:val="800000"/>
                <w:sz w:val="24"/>
                <w:szCs w:val="24"/>
              </w:rPr>
              <w:t>6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42976" w:rsidRPr="00584B5B" w:rsidRDefault="00042976" w:rsidP="00584B5B">
            <w:pPr>
              <w:rPr>
                <w:rFonts w:ascii="Adobe Garamond Pro" w:hAnsi="Adobe Garamond Pro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sz w:val="24"/>
                <w:szCs w:val="24"/>
              </w:rPr>
              <w:t>Silver Oak,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042976" w:rsidRPr="00584B5B" w:rsidRDefault="00042976" w:rsidP="000043A9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color w:val="800000"/>
                <w:sz w:val="24"/>
                <w:szCs w:val="24"/>
              </w:rPr>
              <w:t>2</w:t>
            </w:r>
            <w:r w:rsidR="000043A9">
              <w:rPr>
                <w:rFonts w:ascii="Adobe Garamond Pro" w:hAnsi="Adobe Garamond Pro"/>
                <w:color w:val="800000"/>
                <w:sz w:val="24"/>
                <w:szCs w:val="24"/>
              </w:rPr>
              <w:t>80</w:t>
            </w:r>
          </w:p>
        </w:tc>
      </w:tr>
      <w:tr w:rsidR="00042976" w:rsidRPr="00146B87" w:rsidTr="00042976">
        <w:trPr>
          <w:trHeight w:val="315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042976" w:rsidRPr="00584B5B" w:rsidRDefault="00042976" w:rsidP="009903E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9903E6">
              <w:rPr>
                <w:rFonts w:ascii="Adobe Garamond Pro" w:hAnsi="Adobe Garamond Pro"/>
                <w:color w:val="800000"/>
                <w:sz w:val="24"/>
                <w:szCs w:val="24"/>
              </w:rPr>
              <w:t>7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42976" w:rsidRPr="00584B5B" w:rsidRDefault="00042976" w:rsidP="00584B5B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584B5B">
              <w:rPr>
                <w:rFonts w:ascii="Adobe Garamond Pro" w:hAnsi="Adobe Garamond Pro"/>
                <w:sz w:val="24"/>
                <w:szCs w:val="24"/>
              </w:rPr>
              <w:t>Spottswoode</w:t>
            </w:r>
            <w:proofErr w:type="spellEnd"/>
            <w:r w:rsidRPr="00584B5B">
              <w:rPr>
                <w:rFonts w:ascii="Adobe Garamond Pro" w:hAnsi="Adobe Garamond Pro"/>
                <w:sz w:val="24"/>
                <w:szCs w:val="24"/>
              </w:rPr>
              <w:t xml:space="preserve"> Estate Vineyards &amp; Winery, St. Helena,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042976" w:rsidRPr="00584B5B" w:rsidRDefault="00042976" w:rsidP="0004297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color w:val="800000"/>
                <w:sz w:val="24"/>
                <w:szCs w:val="24"/>
              </w:rPr>
              <w:t>299</w:t>
            </w:r>
          </w:p>
        </w:tc>
      </w:tr>
      <w:tr w:rsidR="00042976" w:rsidRPr="00146B87" w:rsidTr="00042976">
        <w:trPr>
          <w:trHeight w:val="315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042976" w:rsidRPr="00584B5B" w:rsidRDefault="00042976" w:rsidP="009C5DA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9C5DAF">
              <w:rPr>
                <w:rFonts w:ascii="Adobe Garamond Pro" w:hAnsi="Adobe Garamond Pro"/>
                <w:color w:val="800000"/>
                <w:sz w:val="24"/>
                <w:szCs w:val="24"/>
              </w:rPr>
              <w:t>4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42976" w:rsidRPr="00584B5B" w:rsidRDefault="00042976" w:rsidP="00584B5B">
            <w:pPr>
              <w:rPr>
                <w:rFonts w:ascii="Adobe Garamond Pro" w:hAnsi="Adobe Garamond Pro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sz w:val="24"/>
                <w:szCs w:val="24"/>
              </w:rPr>
              <w:t xml:space="preserve">St. </w:t>
            </w:r>
            <w:proofErr w:type="spellStart"/>
            <w:r w:rsidRPr="00584B5B">
              <w:rPr>
                <w:rFonts w:ascii="Adobe Garamond Pro" w:hAnsi="Adobe Garamond Pro"/>
                <w:sz w:val="24"/>
                <w:szCs w:val="24"/>
              </w:rPr>
              <w:t>Supéry</w:t>
            </w:r>
            <w:proofErr w:type="spellEnd"/>
            <w:r w:rsidRPr="00584B5B">
              <w:rPr>
                <w:rFonts w:ascii="Adobe Garamond Pro" w:hAnsi="Adobe Garamond Pro"/>
                <w:sz w:val="24"/>
                <w:szCs w:val="24"/>
              </w:rPr>
              <w:t xml:space="preserve"> Estate Vineyards and Winery, “</w:t>
            </w:r>
            <w:proofErr w:type="spellStart"/>
            <w:r w:rsidRPr="00584B5B">
              <w:rPr>
                <w:rFonts w:ascii="Adobe Garamond Pro" w:hAnsi="Adobe Garamond Pro"/>
                <w:sz w:val="24"/>
                <w:szCs w:val="24"/>
              </w:rPr>
              <w:t>Dollarhide</w:t>
            </w:r>
            <w:proofErr w:type="spellEnd"/>
            <w:r w:rsidRPr="00584B5B">
              <w:rPr>
                <w:rFonts w:ascii="Adobe Garamond Pro" w:hAnsi="Adobe Garamond Pro"/>
                <w:sz w:val="24"/>
                <w:szCs w:val="24"/>
              </w:rPr>
              <w:t xml:space="preserve"> Estate,”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042976" w:rsidRPr="00584B5B" w:rsidRDefault="00042976" w:rsidP="0004297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color w:val="800000"/>
                <w:sz w:val="24"/>
                <w:szCs w:val="24"/>
              </w:rPr>
              <w:t>183</w:t>
            </w:r>
          </w:p>
        </w:tc>
      </w:tr>
      <w:tr w:rsidR="00584B5B" w:rsidRPr="00146B87" w:rsidTr="00042976">
        <w:trPr>
          <w:trHeight w:val="315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584B5B" w:rsidRPr="00584B5B" w:rsidRDefault="00584B5B" w:rsidP="00023E8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023E8F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584B5B" w:rsidRPr="00584B5B" w:rsidRDefault="00584B5B" w:rsidP="00584B5B">
            <w:pPr>
              <w:rPr>
                <w:rFonts w:ascii="Adobe Garamond Pro" w:hAnsi="Adobe Garamond Pro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sz w:val="24"/>
                <w:szCs w:val="24"/>
              </w:rPr>
              <w:t>Stag’s Leap Wine Cellars, “Artemis,” 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84B5B" w:rsidRPr="00584B5B" w:rsidRDefault="00584B5B" w:rsidP="00023E8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color w:val="800000"/>
                <w:sz w:val="24"/>
                <w:szCs w:val="24"/>
              </w:rPr>
              <w:t>1</w:t>
            </w:r>
            <w:r w:rsidR="00023E8F">
              <w:rPr>
                <w:rFonts w:ascii="Adobe Garamond Pro" w:hAnsi="Adobe Garamond Pro"/>
                <w:color w:val="800000"/>
                <w:sz w:val="24"/>
                <w:szCs w:val="24"/>
              </w:rPr>
              <w:t>65</w:t>
            </w:r>
          </w:p>
        </w:tc>
      </w:tr>
      <w:tr w:rsidR="00584B5B" w:rsidRPr="00146B87" w:rsidTr="00042976">
        <w:trPr>
          <w:trHeight w:val="315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584B5B" w:rsidRPr="00584B5B" w:rsidRDefault="00584B5B" w:rsidP="009903E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9903E6">
              <w:rPr>
                <w:rFonts w:ascii="Adobe Garamond Pro" w:hAnsi="Adobe Garamond Pro"/>
                <w:color w:val="800000"/>
                <w:sz w:val="24"/>
                <w:szCs w:val="24"/>
              </w:rPr>
              <w:t>6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584B5B" w:rsidRPr="00584B5B" w:rsidRDefault="00584B5B" w:rsidP="00584B5B">
            <w:pPr>
              <w:rPr>
                <w:rFonts w:ascii="Adobe Garamond Pro" w:hAnsi="Adobe Garamond Pro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sz w:val="24"/>
                <w:szCs w:val="24"/>
              </w:rPr>
              <w:t>Stonestreet Estate Vineyards, Alexander Valley, Sonoma County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84B5B" w:rsidRPr="00584B5B" w:rsidRDefault="00584B5B" w:rsidP="00584B5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color w:val="800000"/>
                <w:sz w:val="24"/>
                <w:szCs w:val="24"/>
              </w:rPr>
              <w:t>78</w:t>
            </w:r>
          </w:p>
        </w:tc>
      </w:tr>
      <w:tr w:rsidR="00584B5B" w:rsidRPr="00146B87" w:rsidTr="00042976">
        <w:trPr>
          <w:trHeight w:val="315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584B5B" w:rsidRPr="00584B5B" w:rsidRDefault="00584B5B" w:rsidP="00536CC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536CCC">
              <w:rPr>
                <w:rFonts w:ascii="Adobe Garamond Pro" w:hAnsi="Adobe Garamond Pro"/>
                <w:color w:val="800000"/>
                <w:sz w:val="24"/>
                <w:szCs w:val="24"/>
              </w:rPr>
              <w:t>5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584B5B" w:rsidRPr="00584B5B" w:rsidRDefault="00584B5B" w:rsidP="00584B5B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584B5B">
              <w:rPr>
                <w:rFonts w:ascii="Adobe Garamond Pro" w:hAnsi="Adobe Garamond Pro"/>
                <w:sz w:val="24"/>
                <w:szCs w:val="24"/>
              </w:rPr>
              <w:t>Trinchero</w:t>
            </w:r>
            <w:proofErr w:type="spellEnd"/>
            <w:r w:rsidRPr="00584B5B">
              <w:rPr>
                <w:rFonts w:ascii="Adobe Garamond Pro" w:hAnsi="Adobe Garamond Pro"/>
                <w:sz w:val="24"/>
                <w:szCs w:val="24"/>
              </w:rPr>
              <w:t>, “Mario’s Vineyard,” St. Helena,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84B5B" w:rsidRPr="00584B5B" w:rsidRDefault="00584B5B" w:rsidP="00584B5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color w:val="800000"/>
                <w:sz w:val="24"/>
                <w:szCs w:val="24"/>
              </w:rPr>
              <w:t>140</w:t>
            </w:r>
          </w:p>
        </w:tc>
      </w:tr>
      <w:tr w:rsidR="00584B5B" w:rsidRPr="00146B87" w:rsidTr="00042976">
        <w:trPr>
          <w:trHeight w:val="315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584B5B" w:rsidRPr="00584B5B" w:rsidRDefault="00584B5B" w:rsidP="00584B5B">
            <w:pPr>
              <w:jc w:val="center"/>
              <w:rPr>
                <w:rFonts w:ascii="Adobe Garamond Pro" w:hAnsi="Adobe Garamond Pro" w:cs="Tahoma"/>
                <w:color w:val="800000"/>
                <w:sz w:val="24"/>
                <w:szCs w:val="24"/>
              </w:rPr>
            </w:pPr>
            <w:r w:rsidRPr="00584B5B">
              <w:rPr>
                <w:rFonts w:ascii="Adobe Garamond Pro" w:hAnsi="Adobe Garamond Pro" w:cs="Tahoma"/>
                <w:color w:val="800000"/>
                <w:sz w:val="24"/>
                <w:szCs w:val="24"/>
              </w:rPr>
              <w:t>2013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584B5B" w:rsidRPr="00584B5B" w:rsidRDefault="00584B5B" w:rsidP="00584B5B">
            <w:pPr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sz w:val="24"/>
                <w:szCs w:val="24"/>
              </w:rPr>
              <w:t xml:space="preserve">Volker </w:t>
            </w:r>
            <w:proofErr w:type="spellStart"/>
            <w:r w:rsidRPr="00584B5B">
              <w:rPr>
                <w:rFonts w:ascii="Adobe Garamond Pro" w:hAnsi="Adobe Garamond Pro"/>
                <w:sz w:val="24"/>
                <w:szCs w:val="24"/>
              </w:rPr>
              <w:t>Eisele</w:t>
            </w:r>
            <w:proofErr w:type="spellEnd"/>
            <w:r w:rsidR="000B470B">
              <w:rPr>
                <w:rFonts w:ascii="Adobe Garamond Pro" w:hAnsi="Adobe Garamond Pro"/>
                <w:sz w:val="24"/>
                <w:szCs w:val="24"/>
              </w:rPr>
              <w:t xml:space="preserve"> Family Estate, “</w:t>
            </w:r>
            <w:proofErr w:type="spellStart"/>
            <w:r w:rsidRPr="00584B5B">
              <w:rPr>
                <w:rFonts w:ascii="Adobe Garamond Pro" w:hAnsi="Adobe Garamond Pro"/>
                <w:sz w:val="24"/>
                <w:szCs w:val="24"/>
              </w:rPr>
              <w:t>Terzetto</w:t>
            </w:r>
            <w:proofErr w:type="spellEnd"/>
            <w:r w:rsidRPr="00584B5B">
              <w:rPr>
                <w:rFonts w:ascii="Adobe Garamond Pro" w:hAnsi="Adobe Garamond Pro"/>
                <w:sz w:val="24"/>
                <w:szCs w:val="24"/>
              </w:rPr>
              <w:t>,” Bordeaux Blend,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84B5B" w:rsidRPr="00584B5B" w:rsidRDefault="00584B5B" w:rsidP="00584B5B">
            <w:pPr>
              <w:jc w:val="center"/>
              <w:rPr>
                <w:rFonts w:ascii="Adobe Garamond Pro" w:hAnsi="Adobe Garamond Pro" w:cs="Tahoma"/>
                <w:color w:val="800000"/>
                <w:sz w:val="24"/>
                <w:szCs w:val="24"/>
              </w:rPr>
            </w:pPr>
            <w:r w:rsidRPr="00584B5B">
              <w:rPr>
                <w:rFonts w:ascii="Adobe Garamond Pro" w:hAnsi="Adobe Garamond Pro" w:cs="Tahoma"/>
                <w:color w:val="800000"/>
                <w:sz w:val="24"/>
                <w:szCs w:val="24"/>
              </w:rPr>
              <w:t>150</w:t>
            </w:r>
          </w:p>
        </w:tc>
      </w:tr>
    </w:tbl>
    <w:p w:rsidR="00DC5CE9" w:rsidRDefault="00DC5CE9" w:rsidP="003144E0">
      <w:pPr>
        <w:rPr>
          <w:rFonts w:ascii="Comic Sans MS" w:hAnsi="Comic Sans MS" w:cs="Tahoma"/>
        </w:rPr>
      </w:pPr>
    </w:p>
    <w:p w:rsidR="0038367B" w:rsidRDefault="0038367B" w:rsidP="003144E0">
      <w:pPr>
        <w:rPr>
          <w:rFonts w:ascii="Comic Sans MS" w:hAnsi="Comic Sans MS" w:cs="Tahoma"/>
        </w:rPr>
      </w:pPr>
    </w:p>
    <w:p w:rsidR="002270B1" w:rsidRDefault="002270B1" w:rsidP="003144E0">
      <w:pPr>
        <w:rPr>
          <w:rFonts w:ascii="Comic Sans MS" w:hAnsi="Comic Sans MS" w:cs="Tahoma"/>
        </w:rPr>
      </w:pPr>
    </w:p>
    <w:p w:rsidR="00220234" w:rsidRDefault="00220234" w:rsidP="003144E0">
      <w:pPr>
        <w:rPr>
          <w:rFonts w:ascii="Comic Sans MS" w:hAnsi="Comic Sans MS" w:cs="Tahoma"/>
        </w:rPr>
      </w:pPr>
    </w:p>
    <w:p w:rsidR="00D71083" w:rsidRDefault="00D71083" w:rsidP="003144E0">
      <w:pPr>
        <w:rPr>
          <w:rFonts w:ascii="Comic Sans MS" w:hAnsi="Comic Sans MS" w:cs="Tahoma"/>
        </w:rPr>
      </w:pPr>
    </w:p>
    <w:p w:rsidR="002270B1" w:rsidRDefault="002270B1" w:rsidP="003144E0">
      <w:pPr>
        <w:rPr>
          <w:rFonts w:ascii="Comic Sans MS" w:hAnsi="Comic Sans MS" w:cs="Tahoma"/>
        </w:rPr>
      </w:pPr>
    </w:p>
    <w:p w:rsidR="00584B5B" w:rsidRDefault="00130C1F" w:rsidP="003144E0">
      <w:pPr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pict>
          <v:shape id="_x0000_s1072" type="#_x0000_t202" style="position:absolute;margin-left:-4.1pt;margin-top:.25pt;width:426.9pt;height:54pt;z-index:25173196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Jfv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" filled="f" stroked="f">
            <v:textbox>
              <w:txbxContent>
                <w:p w:rsidR="00F26A08" w:rsidRPr="001D2523" w:rsidRDefault="00F26A08" w:rsidP="00584B5B">
                  <w:pP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</w:pPr>
                  <w: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  <w:t>CABERNET SAUVIGNON</w:t>
                  </w:r>
                </w:p>
              </w:txbxContent>
            </v:textbox>
          </v:shape>
        </w:pict>
      </w:r>
    </w:p>
    <w:p w:rsidR="00584B5B" w:rsidRDefault="00584B5B" w:rsidP="003144E0">
      <w:pPr>
        <w:rPr>
          <w:rFonts w:ascii="Comic Sans MS" w:hAnsi="Comic Sans MS" w:cs="Tahoma"/>
        </w:rPr>
      </w:pPr>
    </w:p>
    <w:p w:rsidR="00584B5B" w:rsidRDefault="00584B5B" w:rsidP="003144E0">
      <w:pPr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99060</wp:posOffset>
            </wp:positionV>
            <wp:extent cx="3470910" cy="342900"/>
            <wp:effectExtent l="19050" t="0" r="0" b="0"/>
            <wp:wrapThrough wrapText="bothSides">
              <wp:wrapPolygon edited="0">
                <wp:start x="474" y="0"/>
                <wp:lineTo x="-119" y="2400"/>
                <wp:lineTo x="119" y="19200"/>
                <wp:lineTo x="474" y="20400"/>
                <wp:lineTo x="20984" y="20400"/>
                <wp:lineTo x="21102" y="20400"/>
                <wp:lineTo x="21339" y="19200"/>
                <wp:lineTo x="21576" y="12000"/>
                <wp:lineTo x="21576" y="2400"/>
                <wp:lineTo x="20984" y="0"/>
                <wp:lineTo x="474" y="0"/>
              </wp:wrapPolygon>
            </wp:wrapThrough>
            <wp:docPr id="30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84B5B" w:rsidRDefault="00584B5B" w:rsidP="003144E0">
      <w:pPr>
        <w:rPr>
          <w:rFonts w:ascii="Comic Sans MS" w:hAnsi="Comic Sans MS" w:cs="Tahoma"/>
        </w:rPr>
      </w:pPr>
    </w:p>
    <w:p w:rsidR="00584B5B" w:rsidRDefault="00584B5B" w:rsidP="003144E0">
      <w:pPr>
        <w:rPr>
          <w:rFonts w:ascii="Comic Sans MS" w:hAnsi="Comic Sans MS" w:cs="Tahoma"/>
        </w:rPr>
      </w:pPr>
    </w:p>
    <w:tbl>
      <w:tblPr>
        <w:tblW w:w="9795" w:type="dxa"/>
        <w:jc w:val="center"/>
        <w:tblLayout w:type="fixed"/>
        <w:tblLook w:val="0000"/>
      </w:tblPr>
      <w:tblGrid>
        <w:gridCol w:w="939"/>
        <w:gridCol w:w="7740"/>
        <w:gridCol w:w="1116"/>
      </w:tblGrid>
      <w:tr w:rsidR="008F40A4" w:rsidRPr="00146B87" w:rsidTr="008F40A4">
        <w:trPr>
          <w:trHeight w:val="330"/>
          <w:jc w:val="center"/>
        </w:trPr>
        <w:tc>
          <w:tcPr>
            <w:tcW w:w="9795" w:type="dxa"/>
            <w:gridSpan w:val="3"/>
            <w:shd w:val="clear" w:color="auto" w:fill="auto"/>
            <w:noWrap/>
            <w:vAlign w:val="bottom"/>
          </w:tcPr>
          <w:p w:rsidR="008F40A4" w:rsidRPr="00584B5B" w:rsidRDefault="008F40A4" w:rsidP="008F40A4">
            <w:pPr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84B5B"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AUSTRALIA</w:t>
            </w:r>
          </w:p>
        </w:tc>
      </w:tr>
      <w:tr w:rsidR="00796B2A" w:rsidRPr="00146B87" w:rsidTr="00584B5B">
        <w:trPr>
          <w:trHeight w:val="330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796B2A" w:rsidRPr="00584B5B" w:rsidRDefault="00796B2A" w:rsidP="009F45D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9F45D3">
              <w:rPr>
                <w:rFonts w:ascii="Adobe Garamond Pro" w:hAnsi="Adobe Garamond Pro"/>
                <w:color w:val="800000"/>
                <w:sz w:val="24"/>
                <w:szCs w:val="24"/>
              </w:rPr>
              <w:t>6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796B2A" w:rsidRPr="00584B5B" w:rsidRDefault="00796B2A" w:rsidP="00796B2A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584B5B">
              <w:rPr>
                <w:rFonts w:ascii="Adobe Garamond Pro" w:hAnsi="Adobe Garamond Pro"/>
                <w:sz w:val="24"/>
                <w:szCs w:val="24"/>
              </w:rPr>
              <w:t>Penfolds</w:t>
            </w:r>
            <w:proofErr w:type="spellEnd"/>
            <w:r w:rsidRPr="00584B5B">
              <w:rPr>
                <w:rFonts w:ascii="Adobe Garamond Pro" w:hAnsi="Adobe Garamond Pro"/>
                <w:sz w:val="24"/>
                <w:szCs w:val="24"/>
              </w:rPr>
              <w:t>, “Bin 707,” South Australia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96B2A" w:rsidRPr="00584B5B" w:rsidRDefault="002247FB" w:rsidP="00796B2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900</w:t>
            </w:r>
          </w:p>
        </w:tc>
      </w:tr>
      <w:tr w:rsidR="008F40A4" w:rsidRPr="00146B87" w:rsidTr="00584B5B">
        <w:trPr>
          <w:trHeight w:val="330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8F40A4" w:rsidRPr="00584B5B" w:rsidRDefault="008F40A4" w:rsidP="00584B5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8F40A4" w:rsidRPr="00584B5B" w:rsidRDefault="008F40A4" w:rsidP="00584B5B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F40A4" w:rsidRPr="00584B5B" w:rsidRDefault="008F40A4" w:rsidP="00584B5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8F40A4" w:rsidRPr="00146B87" w:rsidTr="008F40A4">
        <w:trPr>
          <w:trHeight w:val="330"/>
          <w:jc w:val="center"/>
        </w:trPr>
        <w:tc>
          <w:tcPr>
            <w:tcW w:w="9795" w:type="dxa"/>
            <w:gridSpan w:val="3"/>
            <w:shd w:val="clear" w:color="auto" w:fill="auto"/>
            <w:noWrap/>
            <w:vAlign w:val="bottom"/>
          </w:tcPr>
          <w:p w:rsidR="008F40A4" w:rsidRPr="00584B5B" w:rsidRDefault="008F40A4" w:rsidP="008F40A4">
            <w:pP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</w:pPr>
            <w:r w:rsidRPr="00584B5B"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CHILE</w:t>
            </w:r>
          </w:p>
        </w:tc>
      </w:tr>
      <w:tr w:rsidR="008F40A4" w:rsidRPr="00146B87" w:rsidTr="00584B5B">
        <w:trPr>
          <w:trHeight w:val="330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8F40A4" w:rsidRPr="00584B5B" w:rsidRDefault="008F40A4" w:rsidP="008F40A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color w:val="800000"/>
                <w:sz w:val="24"/>
                <w:szCs w:val="24"/>
              </w:rPr>
              <w:t>2016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8F40A4" w:rsidRPr="00584B5B" w:rsidRDefault="008F40A4" w:rsidP="00AE36C5">
            <w:pPr>
              <w:rPr>
                <w:rFonts w:ascii="Adobe Garamond Pro" w:hAnsi="Adobe Garamond Pro"/>
                <w:sz w:val="24"/>
                <w:szCs w:val="24"/>
                <w:lang w:val="pt-PT"/>
              </w:rPr>
            </w:pPr>
            <w:r w:rsidRPr="00584B5B">
              <w:rPr>
                <w:rFonts w:ascii="Adobe Garamond Pro" w:hAnsi="Adobe Garamond Pro"/>
                <w:sz w:val="24"/>
                <w:szCs w:val="24"/>
                <w:lang w:val="pt-PT"/>
              </w:rPr>
              <w:t>Conchay Toro, “Marques de Casa Concha,” Puente Alto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F40A4" w:rsidRPr="00584B5B" w:rsidRDefault="008F40A4" w:rsidP="008F40A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color w:val="800000"/>
                <w:sz w:val="24"/>
                <w:szCs w:val="24"/>
              </w:rPr>
              <w:t>65</w:t>
            </w:r>
          </w:p>
        </w:tc>
      </w:tr>
      <w:tr w:rsidR="008F40A4" w:rsidRPr="00146B87" w:rsidTr="00584B5B">
        <w:trPr>
          <w:trHeight w:val="330"/>
          <w:jc w:val="center"/>
        </w:trPr>
        <w:tc>
          <w:tcPr>
            <w:tcW w:w="939" w:type="dxa"/>
            <w:shd w:val="clear" w:color="auto" w:fill="auto"/>
            <w:noWrap/>
            <w:vAlign w:val="bottom"/>
          </w:tcPr>
          <w:p w:rsidR="008F40A4" w:rsidRPr="00584B5B" w:rsidRDefault="008F40A4" w:rsidP="00584B5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8F40A4" w:rsidRPr="00584B5B" w:rsidRDefault="008F40A4" w:rsidP="00584B5B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F40A4" w:rsidRPr="00584B5B" w:rsidRDefault="008F40A4" w:rsidP="00584B5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</w:tbl>
    <w:p w:rsidR="00584B5B" w:rsidRDefault="00584B5B" w:rsidP="003144E0">
      <w:pPr>
        <w:rPr>
          <w:rFonts w:ascii="Comic Sans MS" w:hAnsi="Comic Sans MS" w:cs="Tahoma"/>
        </w:rPr>
      </w:pPr>
    </w:p>
    <w:p w:rsidR="00584B5B" w:rsidRDefault="00130C1F" w:rsidP="003144E0">
      <w:pPr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pict>
          <v:shape id="_x0000_s1073" type="#_x0000_t202" style="position:absolute;margin-left:-4.1pt;margin-top:1.85pt;width:426.9pt;height:54pt;z-index:2517350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Jfv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" filled="f" stroked="f">
            <v:textbox>
              <w:txbxContent>
                <w:p w:rsidR="00F26A08" w:rsidRPr="001D2523" w:rsidRDefault="00F26A08" w:rsidP="00584B5B">
                  <w:pP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</w:pPr>
                  <w: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  <w:t>ZINFANDEL</w:t>
                  </w:r>
                </w:p>
              </w:txbxContent>
            </v:textbox>
          </v:shape>
        </w:pict>
      </w:r>
    </w:p>
    <w:p w:rsidR="00DC5CE9" w:rsidRDefault="00DC5CE9" w:rsidP="003144E0">
      <w:pPr>
        <w:rPr>
          <w:rFonts w:ascii="Comic Sans MS" w:hAnsi="Comic Sans MS" w:cs="Tahoma"/>
        </w:rPr>
      </w:pPr>
    </w:p>
    <w:p w:rsidR="00584B5B" w:rsidRDefault="00770196" w:rsidP="00FD0A10">
      <w:pPr>
        <w:tabs>
          <w:tab w:val="left" w:pos="3900"/>
        </w:tabs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78740</wp:posOffset>
            </wp:positionV>
            <wp:extent cx="3467100" cy="419100"/>
            <wp:effectExtent l="19050" t="0" r="0" b="0"/>
            <wp:wrapThrough wrapText="bothSides">
              <wp:wrapPolygon edited="0">
                <wp:start x="475" y="0"/>
                <wp:lineTo x="-119" y="6873"/>
                <wp:lineTo x="-119" y="15709"/>
                <wp:lineTo x="356" y="20618"/>
                <wp:lineTo x="475" y="20618"/>
                <wp:lineTo x="21007" y="20618"/>
                <wp:lineTo x="21125" y="20618"/>
                <wp:lineTo x="21600" y="16691"/>
                <wp:lineTo x="21600" y="6873"/>
                <wp:lineTo x="21363" y="982"/>
                <wp:lineTo x="21007" y="0"/>
                <wp:lineTo x="475" y="0"/>
              </wp:wrapPolygon>
            </wp:wrapThrough>
            <wp:docPr id="31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84B5B" w:rsidRDefault="00584B5B" w:rsidP="00FD0A10">
      <w:pPr>
        <w:tabs>
          <w:tab w:val="left" w:pos="3900"/>
        </w:tabs>
        <w:rPr>
          <w:rFonts w:ascii="Comic Sans MS" w:hAnsi="Comic Sans MS" w:cs="Tahoma"/>
        </w:rPr>
      </w:pPr>
    </w:p>
    <w:tbl>
      <w:tblPr>
        <w:tblpPr w:leftFromText="180" w:rightFromText="180" w:vertAnchor="text" w:horzAnchor="margin" w:tblpX="162" w:tblpY="233"/>
        <w:tblW w:w="9702" w:type="dxa"/>
        <w:tblLayout w:type="fixed"/>
        <w:tblLook w:val="0000"/>
      </w:tblPr>
      <w:tblGrid>
        <w:gridCol w:w="931"/>
        <w:gridCol w:w="7834"/>
        <w:gridCol w:w="937"/>
      </w:tblGrid>
      <w:tr w:rsidR="00584B5B" w:rsidRPr="00146B87" w:rsidTr="00796B2A">
        <w:trPr>
          <w:trHeight w:val="324"/>
        </w:trPr>
        <w:tc>
          <w:tcPr>
            <w:tcW w:w="9702" w:type="dxa"/>
            <w:gridSpan w:val="3"/>
            <w:shd w:val="clear" w:color="auto" w:fill="auto"/>
            <w:noWrap/>
            <w:vAlign w:val="bottom"/>
          </w:tcPr>
          <w:p w:rsidR="00584B5B" w:rsidRPr="00584B5B" w:rsidRDefault="00584B5B" w:rsidP="00796B2A">
            <w:pPr>
              <w:tabs>
                <w:tab w:val="left" w:pos="96"/>
              </w:tabs>
              <w:ind w:left="44"/>
              <w:rPr>
                <w:rFonts w:ascii="Malgun Gothic Semilight" w:eastAsia="Malgun Gothic Semilight" w:hAnsi="Malgun Gothic Semilight" w:cs="Malgun Gothic Semilight"/>
                <w:color w:val="auto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CALIFORNIA</w:t>
            </w:r>
          </w:p>
        </w:tc>
      </w:tr>
      <w:tr w:rsidR="00075478" w:rsidRPr="00584B5B" w:rsidTr="00796B2A">
        <w:trPr>
          <w:trHeight w:val="324"/>
        </w:trPr>
        <w:tc>
          <w:tcPr>
            <w:tcW w:w="931" w:type="dxa"/>
            <w:shd w:val="clear" w:color="auto" w:fill="auto"/>
            <w:noWrap/>
            <w:vAlign w:val="bottom"/>
          </w:tcPr>
          <w:p w:rsidR="00075478" w:rsidRPr="00584B5B" w:rsidRDefault="00521E43" w:rsidP="00E57E68">
            <w:pPr>
              <w:tabs>
                <w:tab w:val="left" w:pos="96"/>
              </w:tabs>
              <w:ind w:left="44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E57E68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834" w:type="dxa"/>
            <w:shd w:val="clear" w:color="auto" w:fill="auto"/>
            <w:noWrap/>
            <w:vAlign w:val="bottom"/>
          </w:tcPr>
          <w:p w:rsidR="00075478" w:rsidRPr="00584B5B" w:rsidRDefault="00E57E68" w:rsidP="00E57E68">
            <w:pPr>
              <w:tabs>
                <w:tab w:val="left" w:pos="96"/>
              </w:tabs>
              <w:ind w:left="44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Bedrock Winery</w:t>
            </w:r>
            <w:r w:rsidR="000B470B">
              <w:rPr>
                <w:rFonts w:ascii="Adobe Garamond Pro" w:hAnsi="Adobe Garamond Pro"/>
                <w:sz w:val="24"/>
                <w:szCs w:val="24"/>
              </w:rPr>
              <w:t>, “</w:t>
            </w:r>
            <w:r w:rsidRPr="00584B5B">
              <w:rPr>
                <w:rFonts w:ascii="Adobe Garamond Pro" w:hAnsi="Adobe Garamond Pro"/>
                <w:sz w:val="24"/>
                <w:szCs w:val="24"/>
              </w:rPr>
              <w:t>Old Vine,” Sonoma County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75478" w:rsidRPr="00584B5B" w:rsidRDefault="00E57E68" w:rsidP="00796B2A">
            <w:pPr>
              <w:tabs>
                <w:tab w:val="left" w:pos="96"/>
              </w:tabs>
              <w:ind w:left="44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45</w:t>
            </w:r>
          </w:p>
        </w:tc>
      </w:tr>
      <w:tr w:rsidR="00C14957" w:rsidRPr="00584B5B" w:rsidTr="00796B2A">
        <w:trPr>
          <w:trHeight w:val="324"/>
        </w:trPr>
        <w:tc>
          <w:tcPr>
            <w:tcW w:w="931" w:type="dxa"/>
            <w:shd w:val="clear" w:color="auto" w:fill="auto"/>
            <w:noWrap/>
            <w:vAlign w:val="bottom"/>
          </w:tcPr>
          <w:p w:rsidR="00C14957" w:rsidRPr="00584B5B" w:rsidRDefault="00C14957" w:rsidP="00440CBA">
            <w:pPr>
              <w:tabs>
                <w:tab w:val="left" w:pos="96"/>
              </w:tabs>
              <w:ind w:left="44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440CBA">
              <w:rPr>
                <w:rFonts w:ascii="Adobe Garamond Pro" w:hAnsi="Adobe Garamond Pro"/>
                <w:color w:val="800000"/>
                <w:sz w:val="24"/>
                <w:szCs w:val="24"/>
              </w:rPr>
              <w:t>3</w:t>
            </w:r>
          </w:p>
        </w:tc>
        <w:tc>
          <w:tcPr>
            <w:tcW w:w="7834" w:type="dxa"/>
            <w:shd w:val="clear" w:color="auto" w:fill="auto"/>
            <w:noWrap/>
            <w:vAlign w:val="bottom"/>
          </w:tcPr>
          <w:p w:rsidR="00C14957" w:rsidRPr="00584B5B" w:rsidRDefault="00C14957" w:rsidP="00796B2A">
            <w:pPr>
              <w:tabs>
                <w:tab w:val="left" w:pos="96"/>
              </w:tabs>
              <w:ind w:left="44"/>
              <w:rPr>
                <w:rFonts w:ascii="Adobe Garamond Pro" w:hAnsi="Adobe Garamond Pro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sz w:val="24"/>
                <w:szCs w:val="24"/>
              </w:rPr>
              <w:t>Grgich Hills, N</w:t>
            </w:r>
            <w:r w:rsidR="00185B75" w:rsidRPr="00584B5B">
              <w:rPr>
                <w:rFonts w:ascii="Adobe Garamond Pro" w:hAnsi="Adobe Garamond Pro"/>
                <w:sz w:val="24"/>
                <w:szCs w:val="24"/>
              </w:rPr>
              <w:t>a</w:t>
            </w:r>
            <w:r w:rsidRPr="00584B5B">
              <w:rPr>
                <w:rFonts w:ascii="Adobe Garamond Pro" w:hAnsi="Adobe Garamond Pro"/>
                <w:sz w:val="24"/>
                <w:szCs w:val="24"/>
              </w:rPr>
              <w:t>pa Valley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C14957" w:rsidRPr="00584B5B" w:rsidRDefault="005A6CA5" w:rsidP="00796B2A">
            <w:pPr>
              <w:tabs>
                <w:tab w:val="left" w:pos="96"/>
              </w:tabs>
              <w:ind w:left="44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color w:val="800000"/>
                <w:sz w:val="24"/>
                <w:szCs w:val="24"/>
              </w:rPr>
              <w:t>92</w:t>
            </w:r>
          </w:p>
        </w:tc>
      </w:tr>
      <w:tr w:rsidR="00173C7F" w:rsidRPr="00584B5B" w:rsidTr="00796B2A">
        <w:trPr>
          <w:trHeight w:val="324"/>
        </w:trPr>
        <w:tc>
          <w:tcPr>
            <w:tcW w:w="931" w:type="dxa"/>
            <w:shd w:val="clear" w:color="auto" w:fill="auto"/>
            <w:noWrap/>
            <w:vAlign w:val="bottom"/>
          </w:tcPr>
          <w:p w:rsidR="00173C7F" w:rsidRPr="00584B5B" w:rsidRDefault="00173C7F" w:rsidP="00BE67E3">
            <w:pPr>
              <w:tabs>
                <w:tab w:val="left" w:pos="96"/>
              </w:tabs>
              <w:ind w:left="44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BE67E3">
              <w:rPr>
                <w:rFonts w:ascii="Adobe Garamond Pro" w:hAnsi="Adobe Garamond Pro"/>
                <w:color w:val="800000"/>
                <w:sz w:val="24"/>
                <w:szCs w:val="24"/>
              </w:rPr>
              <w:t>5</w:t>
            </w:r>
          </w:p>
        </w:tc>
        <w:tc>
          <w:tcPr>
            <w:tcW w:w="7834" w:type="dxa"/>
            <w:shd w:val="clear" w:color="auto" w:fill="auto"/>
            <w:noWrap/>
            <w:vAlign w:val="bottom"/>
          </w:tcPr>
          <w:p w:rsidR="00173C7F" w:rsidRPr="00584B5B" w:rsidRDefault="00173C7F" w:rsidP="00796B2A">
            <w:pPr>
              <w:tabs>
                <w:tab w:val="left" w:pos="96"/>
              </w:tabs>
              <w:ind w:left="44"/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584B5B">
              <w:rPr>
                <w:rFonts w:ascii="Adobe Garamond Pro" w:hAnsi="Adobe Garamond Pro"/>
                <w:sz w:val="24"/>
                <w:szCs w:val="24"/>
              </w:rPr>
              <w:t>Seghesio</w:t>
            </w:r>
            <w:proofErr w:type="spellEnd"/>
            <w:r w:rsidR="0054481B" w:rsidRPr="00584B5B">
              <w:rPr>
                <w:rFonts w:ascii="Adobe Garamond Pro" w:hAnsi="Adobe Garamond Pro"/>
                <w:sz w:val="24"/>
                <w:szCs w:val="24"/>
              </w:rPr>
              <w:t xml:space="preserve"> Family Vineyards,</w:t>
            </w:r>
            <w:r w:rsidR="00185B75" w:rsidRPr="00584B5B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r w:rsidR="000B470B">
              <w:rPr>
                <w:rFonts w:ascii="Adobe Garamond Pro" w:hAnsi="Adobe Garamond Pro"/>
                <w:sz w:val="24"/>
                <w:szCs w:val="24"/>
              </w:rPr>
              <w:t>“</w:t>
            </w:r>
            <w:r w:rsidR="0054481B" w:rsidRPr="00584B5B">
              <w:rPr>
                <w:rFonts w:ascii="Adobe Garamond Pro" w:hAnsi="Adobe Garamond Pro"/>
                <w:sz w:val="24"/>
                <w:szCs w:val="24"/>
              </w:rPr>
              <w:t>Old Vine,” Sonoma</w:t>
            </w:r>
            <w:r w:rsidRPr="00584B5B">
              <w:rPr>
                <w:rFonts w:ascii="Adobe Garamond Pro" w:hAnsi="Adobe Garamond Pro"/>
                <w:sz w:val="24"/>
                <w:szCs w:val="24"/>
              </w:rPr>
              <w:t xml:space="preserve"> County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173C7F" w:rsidRPr="00584B5B" w:rsidRDefault="003A2989" w:rsidP="00796B2A">
            <w:pPr>
              <w:tabs>
                <w:tab w:val="left" w:pos="96"/>
              </w:tabs>
              <w:ind w:left="44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584B5B">
              <w:rPr>
                <w:rFonts w:ascii="Adobe Garamond Pro" w:hAnsi="Adobe Garamond Pro"/>
                <w:color w:val="800000"/>
                <w:sz w:val="24"/>
                <w:szCs w:val="24"/>
              </w:rPr>
              <w:t>95</w:t>
            </w:r>
          </w:p>
        </w:tc>
      </w:tr>
      <w:tr w:rsidR="00075478" w:rsidRPr="00146B87" w:rsidTr="00796B2A">
        <w:trPr>
          <w:trHeight w:val="324"/>
        </w:trPr>
        <w:tc>
          <w:tcPr>
            <w:tcW w:w="931" w:type="dxa"/>
            <w:shd w:val="clear" w:color="auto" w:fill="auto"/>
            <w:noWrap/>
            <w:vAlign w:val="bottom"/>
          </w:tcPr>
          <w:p w:rsidR="00075478" w:rsidRPr="00FE06D2" w:rsidRDefault="00075478" w:rsidP="00796B2A">
            <w:pPr>
              <w:tabs>
                <w:tab w:val="left" w:pos="96"/>
              </w:tabs>
              <w:ind w:left="44"/>
              <w:jc w:val="center"/>
              <w:rPr>
                <w:rFonts w:ascii="Adobe Garamond Pro" w:hAnsi="Adobe Garamond Pro"/>
                <w:color w:val="800000"/>
              </w:rPr>
            </w:pPr>
          </w:p>
        </w:tc>
        <w:tc>
          <w:tcPr>
            <w:tcW w:w="7834" w:type="dxa"/>
            <w:shd w:val="clear" w:color="auto" w:fill="auto"/>
            <w:noWrap/>
            <w:vAlign w:val="bottom"/>
          </w:tcPr>
          <w:p w:rsidR="00075478" w:rsidRPr="00FE06D2" w:rsidRDefault="00075478" w:rsidP="00796B2A">
            <w:pPr>
              <w:tabs>
                <w:tab w:val="left" w:pos="96"/>
              </w:tabs>
              <w:ind w:left="44"/>
              <w:rPr>
                <w:rFonts w:ascii="Adobe Garamond Pro" w:hAnsi="Adobe Garamond Pro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075478" w:rsidRPr="00FE06D2" w:rsidRDefault="00075478" w:rsidP="00796B2A">
            <w:pPr>
              <w:tabs>
                <w:tab w:val="left" w:pos="96"/>
              </w:tabs>
              <w:ind w:left="44"/>
              <w:jc w:val="center"/>
              <w:rPr>
                <w:rFonts w:ascii="Adobe Garamond Pro" w:hAnsi="Adobe Garamond Pro"/>
                <w:color w:val="800000"/>
              </w:rPr>
            </w:pPr>
          </w:p>
        </w:tc>
      </w:tr>
    </w:tbl>
    <w:p w:rsidR="00104034" w:rsidRDefault="00104034" w:rsidP="005A5113">
      <w:pPr>
        <w:jc w:val="center"/>
        <w:rPr>
          <w:rFonts w:ascii="Comic Sans MS" w:hAnsi="Comic Sans MS" w:cs="Tahoma"/>
          <w:sz w:val="8"/>
          <w:szCs w:val="8"/>
        </w:rPr>
      </w:pPr>
    </w:p>
    <w:p w:rsidR="00104034" w:rsidRDefault="00104034" w:rsidP="005A5113">
      <w:pPr>
        <w:jc w:val="center"/>
        <w:rPr>
          <w:rFonts w:ascii="Comic Sans MS" w:hAnsi="Comic Sans MS" w:cs="Tahoma"/>
          <w:sz w:val="8"/>
          <w:szCs w:val="8"/>
        </w:rPr>
      </w:pPr>
    </w:p>
    <w:p w:rsidR="00104034" w:rsidRDefault="00104034" w:rsidP="005A5113">
      <w:pPr>
        <w:jc w:val="center"/>
        <w:rPr>
          <w:rFonts w:ascii="Comic Sans MS" w:hAnsi="Comic Sans MS" w:cs="Tahoma"/>
          <w:sz w:val="8"/>
          <w:szCs w:val="8"/>
        </w:rPr>
      </w:pPr>
    </w:p>
    <w:p w:rsidR="002F0B16" w:rsidRDefault="002F0B16" w:rsidP="005A5113">
      <w:pPr>
        <w:jc w:val="center"/>
        <w:rPr>
          <w:rFonts w:ascii="Comic Sans MS" w:hAnsi="Comic Sans MS" w:cs="Tahoma"/>
          <w:sz w:val="8"/>
          <w:szCs w:val="8"/>
        </w:rPr>
      </w:pPr>
    </w:p>
    <w:p w:rsidR="000814F5" w:rsidRDefault="000814F5" w:rsidP="005A5113">
      <w:pPr>
        <w:jc w:val="center"/>
        <w:rPr>
          <w:rFonts w:ascii="Comic Sans MS" w:hAnsi="Comic Sans MS" w:cs="Tahoma"/>
          <w:sz w:val="8"/>
          <w:szCs w:val="8"/>
        </w:rPr>
      </w:pPr>
    </w:p>
    <w:p w:rsidR="000814F5" w:rsidRDefault="00130C1F" w:rsidP="005A5113">
      <w:pPr>
        <w:jc w:val="center"/>
        <w:rPr>
          <w:rFonts w:ascii="Comic Sans MS" w:hAnsi="Comic Sans MS" w:cs="Tahoma"/>
          <w:sz w:val="8"/>
          <w:szCs w:val="8"/>
        </w:rPr>
      </w:pPr>
      <w:r>
        <w:rPr>
          <w:rFonts w:ascii="Comic Sans MS" w:hAnsi="Comic Sans MS" w:cs="Tahoma"/>
          <w:noProof/>
          <w:sz w:val="8"/>
          <w:szCs w:val="8"/>
        </w:rPr>
        <w:pict>
          <v:shape id="_x0000_s1074" type="#_x0000_t202" style="position:absolute;left:0;text-align:left;margin-left:1.3pt;margin-top:3.15pt;width:426.9pt;height:54pt;z-index:25173811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Jfv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" filled="f" stroked="f">
            <v:textbox>
              <w:txbxContent>
                <w:p w:rsidR="00F26A08" w:rsidRPr="001D2523" w:rsidRDefault="00F26A08" w:rsidP="000814F5">
                  <w:pP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</w:pPr>
                  <w: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  <w:t>MERLOT</w:t>
                  </w:r>
                </w:p>
              </w:txbxContent>
            </v:textbox>
          </v:shape>
        </w:pict>
      </w:r>
    </w:p>
    <w:p w:rsidR="000814F5" w:rsidRDefault="000814F5" w:rsidP="005A5113">
      <w:pPr>
        <w:jc w:val="center"/>
        <w:rPr>
          <w:rFonts w:ascii="Comic Sans MS" w:hAnsi="Comic Sans MS" w:cs="Tahoma"/>
          <w:sz w:val="8"/>
          <w:szCs w:val="8"/>
        </w:rPr>
      </w:pPr>
    </w:p>
    <w:p w:rsidR="000814F5" w:rsidRDefault="000814F5" w:rsidP="005A5113">
      <w:pPr>
        <w:jc w:val="center"/>
        <w:rPr>
          <w:rFonts w:ascii="Comic Sans MS" w:hAnsi="Comic Sans MS" w:cs="Tahoma"/>
          <w:sz w:val="8"/>
          <w:szCs w:val="8"/>
        </w:rPr>
      </w:pPr>
    </w:p>
    <w:p w:rsidR="00F30476" w:rsidRDefault="00F30476" w:rsidP="005A5113">
      <w:pPr>
        <w:jc w:val="center"/>
        <w:rPr>
          <w:rFonts w:ascii="Comic Sans MS" w:hAnsi="Comic Sans MS" w:cs="Tahoma"/>
          <w:sz w:val="8"/>
          <w:szCs w:val="8"/>
        </w:rPr>
      </w:pPr>
    </w:p>
    <w:p w:rsidR="00F30476" w:rsidRDefault="00F30476" w:rsidP="005A5113">
      <w:pPr>
        <w:jc w:val="center"/>
        <w:rPr>
          <w:rFonts w:ascii="Comic Sans MS" w:hAnsi="Comic Sans MS" w:cs="Tahoma"/>
          <w:sz w:val="8"/>
          <w:szCs w:val="8"/>
        </w:rPr>
      </w:pPr>
    </w:p>
    <w:p w:rsidR="00F30476" w:rsidRDefault="00F30476" w:rsidP="005A5113">
      <w:pPr>
        <w:jc w:val="center"/>
        <w:rPr>
          <w:rFonts w:ascii="Comic Sans MS" w:hAnsi="Comic Sans MS" w:cs="Tahoma"/>
          <w:sz w:val="8"/>
          <w:szCs w:val="8"/>
        </w:rPr>
      </w:pPr>
    </w:p>
    <w:p w:rsidR="000814F5" w:rsidRDefault="000814F5" w:rsidP="005A5113">
      <w:pPr>
        <w:jc w:val="center"/>
        <w:rPr>
          <w:rFonts w:ascii="Comic Sans MS" w:hAnsi="Comic Sans MS" w:cs="Tahoma"/>
          <w:sz w:val="8"/>
          <w:szCs w:val="8"/>
        </w:rPr>
      </w:pPr>
    </w:p>
    <w:p w:rsidR="00F30476" w:rsidRDefault="00F30476" w:rsidP="005A5113">
      <w:pPr>
        <w:jc w:val="center"/>
        <w:rPr>
          <w:rFonts w:ascii="Comic Sans MS" w:hAnsi="Comic Sans MS" w:cs="Tahoma"/>
          <w:sz w:val="8"/>
          <w:szCs w:val="8"/>
        </w:rPr>
      </w:pPr>
      <w:r>
        <w:rPr>
          <w:rFonts w:ascii="Comic Sans MS" w:hAnsi="Comic Sans MS" w:cs="Tahoma"/>
          <w:noProof/>
          <w:sz w:val="8"/>
          <w:szCs w:val="8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24765</wp:posOffset>
            </wp:positionV>
            <wp:extent cx="3470910" cy="419100"/>
            <wp:effectExtent l="19050" t="0" r="0" b="0"/>
            <wp:wrapThrough wrapText="bothSides">
              <wp:wrapPolygon edited="0">
                <wp:start x="474" y="0"/>
                <wp:lineTo x="-119" y="6873"/>
                <wp:lineTo x="-119" y="15709"/>
                <wp:lineTo x="356" y="20618"/>
                <wp:lineTo x="474" y="20618"/>
                <wp:lineTo x="20984" y="20618"/>
                <wp:lineTo x="21102" y="20618"/>
                <wp:lineTo x="21576" y="16691"/>
                <wp:lineTo x="21576" y="6873"/>
                <wp:lineTo x="21339" y="982"/>
                <wp:lineTo x="20984" y="0"/>
                <wp:lineTo x="474" y="0"/>
              </wp:wrapPolygon>
            </wp:wrapThrough>
            <wp:docPr id="32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30476" w:rsidRDefault="00F30476" w:rsidP="005A5113">
      <w:pPr>
        <w:jc w:val="center"/>
        <w:rPr>
          <w:rFonts w:ascii="Comic Sans MS" w:hAnsi="Comic Sans MS" w:cs="Tahoma"/>
          <w:sz w:val="8"/>
          <w:szCs w:val="8"/>
        </w:rPr>
      </w:pPr>
    </w:p>
    <w:p w:rsidR="00F30476" w:rsidRDefault="00F30476" w:rsidP="005A5113">
      <w:pPr>
        <w:jc w:val="center"/>
        <w:rPr>
          <w:rFonts w:ascii="Comic Sans MS" w:hAnsi="Comic Sans MS" w:cs="Tahoma"/>
          <w:sz w:val="8"/>
          <w:szCs w:val="8"/>
        </w:rPr>
      </w:pPr>
    </w:p>
    <w:p w:rsidR="00F30476" w:rsidRDefault="00F30476" w:rsidP="005A5113">
      <w:pPr>
        <w:jc w:val="center"/>
        <w:rPr>
          <w:rFonts w:ascii="Comic Sans MS" w:hAnsi="Comic Sans MS" w:cs="Tahoma"/>
          <w:sz w:val="8"/>
          <w:szCs w:val="8"/>
        </w:rPr>
      </w:pPr>
    </w:p>
    <w:p w:rsidR="000814F5" w:rsidRDefault="000814F5" w:rsidP="005A5113">
      <w:pPr>
        <w:jc w:val="center"/>
        <w:rPr>
          <w:rFonts w:ascii="Comic Sans MS" w:hAnsi="Comic Sans MS" w:cs="Tahoma"/>
          <w:sz w:val="8"/>
          <w:szCs w:val="8"/>
        </w:rPr>
      </w:pPr>
    </w:p>
    <w:tbl>
      <w:tblPr>
        <w:tblpPr w:leftFromText="180" w:rightFromText="180" w:vertAnchor="text" w:horzAnchor="margin" w:tblpX="198" w:tblpY="233"/>
        <w:tblW w:w="9828" w:type="dxa"/>
        <w:tblLayout w:type="fixed"/>
        <w:tblLook w:val="0000"/>
      </w:tblPr>
      <w:tblGrid>
        <w:gridCol w:w="882"/>
        <w:gridCol w:w="7740"/>
        <w:gridCol w:w="1206"/>
      </w:tblGrid>
      <w:tr w:rsidR="000814F5" w:rsidRPr="00146B87" w:rsidTr="000814F5">
        <w:trPr>
          <w:trHeight w:val="315"/>
        </w:trPr>
        <w:tc>
          <w:tcPr>
            <w:tcW w:w="9828" w:type="dxa"/>
            <w:gridSpan w:val="3"/>
            <w:shd w:val="clear" w:color="auto" w:fill="auto"/>
            <w:noWrap/>
            <w:vAlign w:val="bottom"/>
          </w:tcPr>
          <w:p w:rsidR="000814F5" w:rsidRPr="00F30476" w:rsidRDefault="00796B2A" w:rsidP="000814F5">
            <w:pP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CALIFORNIA</w:t>
            </w:r>
          </w:p>
        </w:tc>
      </w:tr>
      <w:tr w:rsidR="000814F5" w:rsidRPr="00146B87" w:rsidTr="000814F5">
        <w:trPr>
          <w:trHeight w:val="315"/>
        </w:trPr>
        <w:tc>
          <w:tcPr>
            <w:tcW w:w="882" w:type="dxa"/>
            <w:shd w:val="clear" w:color="auto" w:fill="auto"/>
            <w:noWrap/>
            <w:vAlign w:val="bottom"/>
          </w:tcPr>
          <w:p w:rsidR="000814F5" w:rsidRPr="00F30476" w:rsidRDefault="000814F5" w:rsidP="00536CC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F30476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536CCC">
              <w:rPr>
                <w:rFonts w:ascii="Adobe Garamond Pro" w:hAnsi="Adobe Garamond Pro"/>
                <w:color w:val="800000"/>
                <w:sz w:val="24"/>
                <w:szCs w:val="24"/>
              </w:rPr>
              <w:t>7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814F5" w:rsidRPr="00F30476" w:rsidRDefault="000814F5" w:rsidP="00F30476">
            <w:pPr>
              <w:rPr>
                <w:rFonts w:ascii="Adobe Garamond Pro" w:hAnsi="Adobe Garamond Pro"/>
                <w:sz w:val="24"/>
                <w:szCs w:val="24"/>
              </w:rPr>
            </w:pPr>
            <w:r w:rsidRPr="00F30476">
              <w:rPr>
                <w:rFonts w:ascii="Adobe Garamond Pro" w:hAnsi="Adobe Garamond Pro"/>
                <w:sz w:val="24"/>
                <w:szCs w:val="24"/>
              </w:rPr>
              <w:t>Duckhorn Vineyards, Napa Valley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0814F5" w:rsidRPr="00F30476" w:rsidRDefault="000814F5" w:rsidP="000814F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F30476">
              <w:rPr>
                <w:rFonts w:ascii="Adobe Garamond Pro" w:hAnsi="Adobe Garamond Pro"/>
                <w:color w:val="800000"/>
                <w:sz w:val="24"/>
                <w:szCs w:val="24"/>
              </w:rPr>
              <w:t>94</w:t>
            </w:r>
          </w:p>
        </w:tc>
      </w:tr>
      <w:tr w:rsidR="000814F5" w:rsidRPr="00146B87" w:rsidTr="000814F5">
        <w:trPr>
          <w:trHeight w:val="315"/>
        </w:trPr>
        <w:tc>
          <w:tcPr>
            <w:tcW w:w="882" w:type="dxa"/>
            <w:shd w:val="clear" w:color="auto" w:fill="auto"/>
            <w:noWrap/>
            <w:vAlign w:val="bottom"/>
          </w:tcPr>
          <w:p w:rsidR="000814F5" w:rsidRPr="00F30476" w:rsidRDefault="000814F5" w:rsidP="00536CC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F30476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536CCC">
              <w:rPr>
                <w:rFonts w:ascii="Adobe Garamond Pro" w:hAnsi="Adobe Garamond Pro"/>
                <w:color w:val="800000"/>
                <w:sz w:val="24"/>
                <w:szCs w:val="24"/>
              </w:rPr>
              <w:t>3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814F5" w:rsidRPr="00F30476" w:rsidRDefault="000814F5" w:rsidP="00F30476">
            <w:pPr>
              <w:rPr>
                <w:rFonts w:ascii="Adobe Garamond Pro" w:hAnsi="Adobe Garamond Pro"/>
                <w:sz w:val="24"/>
                <w:szCs w:val="24"/>
              </w:rPr>
            </w:pPr>
            <w:r w:rsidRPr="00F30476">
              <w:rPr>
                <w:rFonts w:ascii="Adobe Garamond Pro" w:hAnsi="Adobe Garamond Pro"/>
                <w:sz w:val="24"/>
                <w:szCs w:val="24"/>
              </w:rPr>
              <w:t>Grgich Hills, Napa Valley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0814F5" w:rsidRPr="00F30476" w:rsidRDefault="000814F5" w:rsidP="000814F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F30476">
              <w:rPr>
                <w:rFonts w:ascii="Adobe Garamond Pro" w:hAnsi="Adobe Garamond Pro"/>
                <w:color w:val="800000"/>
                <w:sz w:val="24"/>
                <w:szCs w:val="24"/>
              </w:rPr>
              <w:t>108</w:t>
            </w:r>
          </w:p>
        </w:tc>
      </w:tr>
      <w:tr w:rsidR="009933C1" w:rsidRPr="00146B87" w:rsidTr="000814F5">
        <w:trPr>
          <w:trHeight w:val="315"/>
        </w:trPr>
        <w:tc>
          <w:tcPr>
            <w:tcW w:w="882" w:type="dxa"/>
            <w:shd w:val="clear" w:color="auto" w:fill="auto"/>
            <w:noWrap/>
            <w:vAlign w:val="bottom"/>
          </w:tcPr>
          <w:p w:rsidR="009933C1" w:rsidRPr="00F30476" w:rsidRDefault="009933C1" w:rsidP="000814F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2018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9933C1" w:rsidRPr="00F30476" w:rsidRDefault="009933C1" w:rsidP="00F30476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Hourglass, Blueline Estates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933C1" w:rsidRPr="00F30476" w:rsidRDefault="009933C1" w:rsidP="000814F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140</w:t>
            </w:r>
          </w:p>
        </w:tc>
      </w:tr>
      <w:tr w:rsidR="000814F5" w:rsidRPr="00146B87" w:rsidTr="000814F5">
        <w:trPr>
          <w:trHeight w:val="315"/>
        </w:trPr>
        <w:tc>
          <w:tcPr>
            <w:tcW w:w="882" w:type="dxa"/>
            <w:shd w:val="clear" w:color="auto" w:fill="auto"/>
            <w:noWrap/>
            <w:vAlign w:val="bottom"/>
          </w:tcPr>
          <w:p w:rsidR="000814F5" w:rsidRPr="00F30476" w:rsidRDefault="000814F5" w:rsidP="000814F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F30476">
              <w:rPr>
                <w:rFonts w:ascii="Adobe Garamond Pro" w:hAnsi="Adobe Garamond Pro"/>
                <w:color w:val="800000"/>
                <w:sz w:val="24"/>
                <w:szCs w:val="24"/>
              </w:rPr>
              <w:t>2012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814F5" w:rsidRPr="00F30476" w:rsidRDefault="000814F5" w:rsidP="00F30476">
            <w:pPr>
              <w:rPr>
                <w:rFonts w:ascii="Adobe Garamond Pro" w:hAnsi="Adobe Garamond Pro"/>
                <w:sz w:val="24"/>
                <w:szCs w:val="24"/>
              </w:rPr>
            </w:pPr>
            <w:r w:rsidRPr="00F30476">
              <w:rPr>
                <w:rFonts w:ascii="Adobe Garamond Pro" w:hAnsi="Adobe Garamond Pro"/>
                <w:sz w:val="24"/>
                <w:szCs w:val="24"/>
              </w:rPr>
              <w:t>Keenan, Napa Valley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0814F5" w:rsidRPr="00F30476" w:rsidRDefault="000814F5" w:rsidP="000814F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F30476">
              <w:rPr>
                <w:rFonts w:ascii="Adobe Garamond Pro" w:hAnsi="Adobe Garamond Pro"/>
                <w:color w:val="800000"/>
                <w:sz w:val="24"/>
                <w:szCs w:val="24"/>
              </w:rPr>
              <w:t>87</w:t>
            </w:r>
          </w:p>
        </w:tc>
      </w:tr>
      <w:tr w:rsidR="000814F5" w:rsidRPr="00146B87" w:rsidTr="000814F5">
        <w:trPr>
          <w:trHeight w:val="315"/>
        </w:trPr>
        <w:tc>
          <w:tcPr>
            <w:tcW w:w="882" w:type="dxa"/>
            <w:shd w:val="clear" w:color="auto" w:fill="auto"/>
            <w:noWrap/>
            <w:vAlign w:val="bottom"/>
          </w:tcPr>
          <w:p w:rsidR="000814F5" w:rsidRPr="00F30476" w:rsidRDefault="000814F5" w:rsidP="005C71B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F30476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5C71BB">
              <w:rPr>
                <w:rFonts w:ascii="Adobe Garamond Pro" w:hAnsi="Adobe Garamond Pro"/>
                <w:color w:val="800000"/>
                <w:sz w:val="24"/>
                <w:szCs w:val="24"/>
              </w:rPr>
              <w:t>4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814F5" w:rsidRPr="00F30476" w:rsidRDefault="000814F5" w:rsidP="00F30476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F30476">
              <w:rPr>
                <w:rFonts w:ascii="Adobe Garamond Pro" w:hAnsi="Adobe Garamond Pro"/>
                <w:sz w:val="24"/>
                <w:szCs w:val="24"/>
              </w:rPr>
              <w:t>Plumpjack</w:t>
            </w:r>
            <w:proofErr w:type="spellEnd"/>
            <w:r w:rsidRPr="00F30476">
              <w:rPr>
                <w:rFonts w:ascii="Adobe Garamond Pro" w:hAnsi="Adobe Garamond Pro"/>
                <w:sz w:val="24"/>
                <w:szCs w:val="24"/>
              </w:rPr>
              <w:t>, Napa Valley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0814F5" w:rsidRPr="00F30476" w:rsidRDefault="000814F5" w:rsidP="000814F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F30476">
              <w:rPr>
                <w:rFonts w:ascii="Adobe Garamond Pro" w:hAnsi="Adobe Garamond Pro"/>
                <w:color w:val="800000"/>
                <w:sz w:val="24"/>
                <w:szCs w:val="24"/>
              </w:rPr>
              <w:t>125</w:t>
            </w:r>
          </w:p>
        </w:tc>
      </w:tr>
      <w:tr w:rsidR="000814F5" w:rsidRPr="00146B87" w:rsidTr="000814F5">
        <w:trPr>
          <w:trHeight w:val="315"/>
        </w:trPr>
        <w:tc>
          <w:tcPr>
            <w:tcW w:w="882" w:type="dxa"/>
            <w:shd w:val="clear" w:color="auto" w:fill="auto"/>
            <w:noWrap/>
            <w:vAlign w:val="bottom"/>
          </w:tcPr>
          <w:p w:rsidR="000814F5" w:rsidRPr="00F30476" w:rsidRDefault="00A03F55" w:rsidP="000814F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2013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814F5" w:rsidRPr="00F30476" w:rsidRDefault="00A03F55" w:rsidP="002D281D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Thorn, by </w:t>
            </w:r>
            <w:r w:rsidR="002D281D">
              <w:rPr>
                <w:rFonts w:ascii="Adobe Garamond Pro" w:hAnsi="Adobe Garamond Pro"/>
                <w:sz w:val="24"/>
                <w:szCs w:val="24"/>
              </w:rPr>
              <w:t>the</w:t>
            </w:r>
            <w:r w:rsidR="002D281D" w:rsidRPr="0085324A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r w:rsidR="000B470B">
              <w:rPr>
                <w:rFonts w:ascii="Adobe Garamond Pro" w:hAnsi="Adobe Garamond Pro"/>
                <w:sz w:val="24"/>
                <w:szCs w:val="24"/>
              </w:rPr>
              <w:t>“</w:t>
            </w:r>
            <w:r w:rsidR="002D281D">
              <w:rPr>
                <w:rFonts w:ascii="Adobe Garamond Pro" w:hAnsi="Adobe Garamond Pro"/>
                <w:sz w:val="24"/>
                <w:szCs w:val="24"/>
              </w:rPr>
              <w:t>The</w:t>
            </w:r>
            <w:r w:rsidRPr="0085324A">
              <w:rPr>
                <w:rFonts w:ascii="Adobe Garamond Pro" w:hAnsi="Adobe Garamond Pro"/>
                <w:sz w:val="24"/>
                <w:szCs w:val="24"/>
              </w:rPr>
              <w:t xml:space="preserve"> Prisoner Wine Company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”                                 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0814F5" w:rsidRPr="00F30476" w:rsidRDefault="00A03F55" w:rsidP="000814F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89</w:t>
            </w:r>
          </w:p>
        </w:tc>
      </w:tr>
      <w:tr w:rsidR="00A03F55" w:rsidRPr="00146B87" w:rsidTr="000814F5">
        <w:trPr>
          <w:trHeight w:val="315"/>
        </w:trPr>
        <w:tc>
          <w:tcPr>
            <w:tcW w:w="882" w:type="dxa"/>
            <w:shd w:val="clear" w:color="auto" w:fill="auto"/>
            <w:noWrap/>
            <w:vAlign w:val="bottom"/>
          </w:tcPr>
          <w:p w:rsidR="00A03F55" w:rsidRPr="00F30476" w:rsidRDefault="00A03F55" w:rsidP="000814F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A03F55" w:rsidRPr="00F30476" w:rsidRDefault="00A03F55" w:rsidP="000814F5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A03F55" w:rsidRPr="00F30476" w:rsidRDefault="00A03F55" w:rsidP="000814F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0814F5" w:rsidRPr="00146B87" w:rsidTr="000814F5">
        <w:trPr>
          <w:trHeight w:val="315"/>
        </w:trPr>
        <w:tc>
          <w:tcPr>
            <w:tcW w:w="9828" w:type="dxa"/>
            <w:gridSpan w:val="3"/>
            <w:shd w:val="clear" w:color="auto" w:fill="auto"/>
            <w:noWrap/>
            <w:vAlign w:val="bottom"/>
          </w:tcPr>
          <w:p w:rsidR="000814F5" w:rsidRPr="000814F5" w:rsidRDefault="00F30476" w:rsidP="000814F5">
            <w:pP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WASHINGTON STATE</w:t>
            </w:r>
          </w:p>
        </w:tc>
      </w:tr>
      <w:tr w:rsidR="000814F5" w:rsidRPr="00146B87" w:rsidTr="000814F5">
        <w:trPr>
          <w:trHeight w:val="315"/>
        </w:trPr>
        <w:tc>
          <w:tcPr>
            <w:tcW w:w="882" w:type="dxa"/>
            <w:shd w:val="clear" w:color="auto" w:fill="auto"/>
            <w:noWrap/>
            <w:vAlign w:val="bottom"/>
          </w:tcPr>
          <w:p w:rsidR="000814F5" w:rsidRPr="00F30476" w:rsidRDefault="000814F5" w:rsidP="000814F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F30476">
              <w:rPr>
                <w:rFonts w:ascii="Adobe Garamond Pro" w:hAnsi="Adobe Garamond Pro"/>
                <w:color w:val="800000"/>
                <w:sz w:val="24"/>
                <w:szCs w:val="24"/>
              </w:rPr>
              <w:t>2016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0814F5" w:rsidRPr="00F30476" w:rsidRDefault="000814F5" w:rsidP="00F30476">
            <w:pPr>
              <w:rPr>
                <w:rFonts w:ascii="Adobe Garamond Pro" w:hAnsi="Adobe Garamond Pro"/>
                <w:sz w:val="24"/>
                <w:szCs w:val="24"/>
              </w:rPr>
            </w:pPr>
            <w:r w:rsidRPr="00F30476">
              <w:rPr>
                <w:rFonts w:ascii="Adobe Garamond Pro" w:hAnsi="Adobe Garamond Pro"/>
                <w:sz w:val="24"/>
                <w:szCs w:val="24"/>
              </w:rPr>
              <w:t xml:space="preserve">Chateau Ste. Michelle, “Indian Wells,” </w:t>
            </w:r>
            <w:bookmarkStart w:id="18" w:name="OLE_LINK38"/>
            <w:bookmarkStart w:id="19" w:name="OLE_LINK40"/>
            <w:bookmarkStart w:id="20" w:name="OLE_LINK41"/>
            <w:r w:rsidRPr="00F30476">
              <w:rPr>
                <w:rFonts w:ascii="Adobe Garamond Pro" w:hAnsi="Adobe Garamond Pro"/>
                <w:sz w:val="24"/>
                <w:szCs w:val="24"/>
              </w:rPr>
              <w:t xml:space="preserve">Columbia Valley </w:t>
            </w:r>
            <w:bookmarkEnd w:id="18"/>
            <w:bookmarkEnd w:id="19"/>
            <w:bookmarkEnd w:id="20"/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0814F5" w:rsidRPr="00F30476" w:rsidRDefault="000814F5" w:rsidP="00F26A08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F30476">
              <w:rPr>
                <w:rFonts w:ascii="Adobe Garamond Pro" w:hAnsi="Adobe Garamond Pro"/>
                <w:color w:val="800000"/>
                <w:sz w:val="24"/>
                <w:szCs w:val="24"/>
              </w:rPr>
              <w:t>4</w:t>
            </w:r>
            <w:r w:rsidR="00F26A08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</w:tr>
    </w:tbl>
    <w:p w:rsidR="000814F5" w:rsidRDefault="000814F5" w:rsidP="000814F5">
      <w:pPr>
        <w:jc w:val="center"/>
        <w:rPr>
          <w:rFonts w:ascii="Comic Sans MS" w:hAnsi="Comic Sans MS" w:cs="Tahoma"/>
          <w:sz w:val="8"/>
          <w:szCs w:val="8"/>
        </w:rPr>
      </w:pPr>
    </w:p>
    <w:p w:rsidR="00F30476" w:rsidRDefault="00F30476" w:rsidP="000814F5">
      <w:pPr>
        <w:jc w:val="center"/>
        <w:rPr>
          <w:rFonts w:ascii="Comic Sans MS" w:hAnsi="Comic Sans MS" w:cs="Tahoma"/>
          <w:sz w:val="8"/>
          <w:szCs w:val="8"/>
        </w:rPr>
      </w:pPr>
    </w:p>
    <w:p w:rsidR="00F30476" w:rsidRDefault="00F30476" w:rsidP="000814F5">
      <w:pPr>
        <w:jc w:val="center"/>
        <w:rPr>
          <w:rFonts w:ascii="Comic Sans MS" w:hAnsi="Comic Sans MS" w:cs="Tahoma"/>
          <w:sz w:val="8"/>
          <w:szCs w:val="8"/>
        </w:rPr>
      </w:pPr>
    </w:p>
    <w:p w:rsidR="00F30476" w:rsidRDefault="00F30476" w:rsidP="000814F5">
      <w:pPr>
        <w:jc w:val="center"/>
        <w:rPr>
          <w:rFonts w:ascii="Comic Sans MS" w:hAnsi="Comic Sans MS" w:cs="Tahoma"/>
          <w:sz w:val="8"/>
          <w:szCs w:val="8"/>
        </w:rPr>
      </w:pPr>
    </w:p>
    <w:p w:rsidR="00D13B4D" w:rsidRDefault="00D13B4D" w:rsidP="000814F5">
      <w:pPr>
        <w:jc w:val="center"/>
        <w:rPr>
          <w:rFonts w:ascii="Comic Sans MS" w:hAnsi="Comic Sans MS" w:cs="Tahoma"/>
          <w:sz w:val="8"/>
          <w:szCs w:val="8"/>
        </w:rPr>
      </w:pPr>
    </w:p>
    <w:p w:rsidR="007B2D24" w:rsidRDefault="007B2D24" w:rsidP="000814F5">
      <w:pPr>
        <w:jc w:val="center"/>
        <w:rPr>
          <w:rFonts w:ascii="Comic Sans MS" w:hAnsi="Comic Sans MS" w:cs="Tahoma"/>
          <w:sz w:val="8"/>
          <w:szCs w:val="8"/>
        </w:rPr>
      </w:pPr>
    </w:p>
    <w:p w:rsidR="007B2D24" w:rsidRDefault="007B2D24" w:rsidP="000814F5">
      <w:pPr>
        <w:jc w:val="center"/>
        <w:rPr>
          <w:rFonts w:ascii="Comic Sans MS" w:hAnsi="Comic Sans MS" w:cs="Tahoma"/>
          <w:sz w:val="8"/>
          <w:szCs w:val="8"/>
        </w:rPr>
      </w:pPr>
    </w:p>
    <w:p w:rsidR="00024F7B" w:rsidRDefault="00024F7B" w:rsidP="000814F5">
      <w:pPr>
        <w:jc w:val="center"/>
        <w:rPr>
          <w:rFonts w:ascii="Comic Sans MS" w:hAnsi="Comic Sans MS" w:cs="Tahoma"/>
          <w:sz w:val="8"/>
          <w:szCs w:val="8"/>
        </w:rPr>
      </w:pPr>
    </w:p>
    <w:p w:rsidR="00024F7B" w:rsidRDefault="00024F7B" w:rsidP="000814F5">
      <w:pPr>
        <w:jc w:val="center"/>
        <w:rPr>
          <w:rFonts w:ascii="Comic Sans MS" w:hAnsi="Comic Sans MS" w:cs="Tahoma"/>
          <w:sz w:val="8"/>
          <w:szCs w:val="8"/>
        </w:rPr>
      </w:pPr>
    </w:p>
    <w:p w:rsidR="00024F7B" w:rsidRDefault="00024F7B" w:rsidP="000814F5">
      <w:pPr>
        <w:jc w:val="center"/>
        <w:rPr>
          <w:rFonts w:ascii="Comic Sans MS" w:hAnsi="Comic Sans MS" w:cs="Tahoma"/>
          <w:sz w:val="8"/>
          <w:szCs w:val="8"/>
        </w:rPr>
      </w:pPr>
    </w:p>
    <w:p w:rsidR="00024F7B" w:rsidRDefault="00024F7B" w:rsidP="000814F5">
      <w:pPr>
        <w:jc w:val="center"/>
        <w:rPr>
          <w:rFonts w:ascii="Comic Sans MS" w:hAnsi="Comic Sans MS" w:cs="Tahoma"/>
          <w:sz w:val="8"/>
          <w:szCs w:val="8"/>
        </w:rPr>
      </w:pPr>
    </w:p>
    <w:p w:rsidR="00024F7B" w:rsidRDefault="00024F7B" w:rsidP="000814F5">
      <w:pPr>
        <w:jc w:val="center"/>
        <w:rPr>
          <w:rFonts w:ascii="Comic Sans MS" w:hAnsi="Comic Sans MS" w:cs="Tahoma"/>
          <w:sz w:val="8"/>
          <w:szCs w:val="8"/>
        </w:rPr>
      </w:pPr>
    </w:p>
    <w:p w:rsidR="00024F7B" w:rsidRDefault="00024F7B" w:rsidP="000814F5">
      <w:pPr>
        <w:jc w:val="center"/>
        <w:rPr>
          <w:rFonts w:ascii="Comic Sans MS" w:hAnsi="Comic Sans MS" w:cs="Tahoma"/>
          <w:sz w:val="8"/>
          <w:szCs w:val="8"/>
        </w:rPr>
      </w:pPr>
    </w:p>
    <w:p w:rsidR="00024F7B" w:rsidRDefault="00024F7B" w:rsidP="000814F5">
      <w:pPr>
        <w:jc w:val="center"/>
        <w:rPr>
          <w:rFonts w:ascii="Comic Sans MS" w:hAnsi="Comic Sans MS" w:cs="Tahoma"/>
          <w:sz w:val="8"/>
          <w:szCs w:val="8"/>
        </w:rPr>
      </w:pPr>
    </w:p>
    <w:p w:rsidR="00024F7B" w:rsidRDefault="00024F7B" w:rsidP="000814F5">
      <w:pPr>
        <w:jc w:val="center"/>
        <w:rPr>
          <w:rFonts w:ascii="Comic Sans MS" w:hAnsi="Comic Sans MS" w:cs="Tahoma"/>
          <w:sz w:val="8"/>
          <w:szCs w:val="8"/>
        </w:rPr>
      </w:pPr>
    </w:p>
    <w:p w:rsidR="00024F7B" w:rsidRDefault="00024F7B" w:rsidP="000814F5">
      <w:pPr>
        <w:jc w:val="center"/>
        <w:rPr>
          <w:rFonts w:ascii="Comic Sans MS" w:hAnsi="Comic Sans MS" w:cs="Tahoma"/>
          <w:sz w:val="8"/>
          <w:szCs w:val="8"/>
        </w:rPr>
      </w:pPr>
    </w:p>
    <w:p w:rsidR="00A02A5A" w:rsidRDefault="00A02A5A" w:rsidP="000814F5">
      <w:pPr>
        <w:jc w:val="center"/>
        <w:rPr>
          <w:rFonts w:ascii="Comic Sans MS" w:hAnsi="Comic Sans MS" w:cs="Tahoma"/>
          <w:sz w:val="8"/>
          <w:szCs w:val="8"/>
        </w:rPr>
      </w:pPr>
    </w:p>
    <w:p w:rsidR="00A02A5A" w:rsidRDefault="00A02A5A" w:rsidP="000814F5">
      <w:pPr>
        <w:jc w:val="center"/>
        <w:rPr>
          <w:rFonts w:ascii="Comic Sans MS" w:hAnsi="Comic Sans MS" w:cs="Tahoma"/>
          <w:sz w:val="8"/>
          <w:szCs w:val="8"/>
        </w:rPr>
      </w:pPr>
    </w:p>
    <w:p w:rsidR="005B250B" w:rsidRDefault="005B250B" w:rsidP="000814F5">
      <w:pPr>
        <w:jc w:val="center"/>
        <w:rPr>
          <w:rFonts w:ascii="Comic Sans MS" w:hAnsi="Comic Sans MS" w:cs="Tahoma"/>
          <w:sz w:val="8"/>
          <w:szCs w:val="8"/>
        </w:rPr>
      </w:pPr>
    </w:p>
    <w:p w:rsidR="002E580C" w:rsidRDefault="002E580C" w:rsidP="000814F5">
      <w:pPr>
        <w:jc w:val="center"/>
        <w:rPr>
          <w:rFonts w:ascii="Comic Sans MS" w:hAnsi="Comic Sans MS" w:cs="Tahoma"/>
          <w:sz w:val="8"/>
          <w:szCs w:val="8"/>
        </w:rPr>
      </w:pPr>
    </w:p>
    <w:p w:rsidR="002E580C" w:rsidRDefault="002E580C" w:rsidP="000814F5">
      <w:pPr>
        <w:jc w:val="center"/>
        <w:rPr>
          <w:rFonts w:ascii="Comic Sans MS" w:hAnsi="Comic Sans MS" w:cs="Tahoma"/>
          <w:sz w:val="8"/>
          <w:szCs w:val="8"/>
        </w:rPr>
      </w:pPr>
    </w:p>
    <w:p w:rsidR="00F11C13" w:rsidRDefault="00F11C13" w:rsidP="000814F5">
      <w:pPr>
        <w:jc w:val="center"/>
        <w:rPr>
          <w:rFonts w:ascii="Comic Sans MS" w:hAnsi="Comic Sans MS" w:cs="Tahoma"/>
          <w:sz w:val="8"/>
          <w:szCs w:val="8"/>
        </w:rPr>
      </w:pPr>
    </w:p>
    <w:p w:rsidR="002E580C" w:rsidRDefault="00130C1F" w:rsidP="000814F5">
      <w:pPr>
        <w:jc w:val="center"/>
        <w:rPr>
          <w:rFonts w:ascii="Comic Sans MS" w:hAnsi="Comic Sans MS" w:cs="Tahoma"/>
          <w:sz w:val="8"/>
          <w:szCs w:val="8"/>
        </w:rPr>
      </w:pPr>
      <w:r>
        <w:rPr>
          <w:rFonts w:ascii="Comic Sans MS" w:hAnsi="Comic Sans MS" w:cs="Tahoma"/>
          <w:noProof/>
          <w:sz w:val="8"/>
          <w:szCs w:val="8"/>
        </w:rPr>
        <w:pict>
          <v:shape id="_x0000_s1075" type="#_x0000_t202" style="position:absolute;left:0;text-align:left;margin-left:1.9pt;margin-top:-15.4pt;width:426.9pt;height:54pt;z-index:25174118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Jfv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" filled="f" stroked="f">
            <v:textbox style="mso-next-textbox:#_x0000_s1075">
              <w:txbxContent>
                <w:p w:rsidR="00F26A08" w:rsidRPr="001D2523" w:rsidRDefault="00F26A08" w:rsidP="00F30476">
                  <w:pP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</w:pPr>
                  <w: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  <w:t>NEBBIOLO</w:t>
                  </w:r>
                </w:p>
              </w:txbxContent>
            </v:textbox>
          </v:shape>
        </w:pict>
      </w:r>
    </w:p>
    <w:p w:rsidR="00F30476" w:rsidRDefault="00F30476" w:rsidP="000814F5">
      <w:pPr>
        <w:jc w:val="center"/>
        <w:rPr>
          <w:rFonts w:ascii="Comic Sans MS" w:hAnsi="Comic Sans MS" w:cs="Tahoma"/>
          <w:sz w:val="8"/>
          <w:szCs w:val="8"/>
        </w:rPr>
      </w:pPr>
    </w:p>
    <w:p w:rsidR="00CF41B0" w:rsidRDefault="009630DA" w:rsidP="000814F5">
      <w:pPr>
        <w:jc w:val="center"/>
        <w:rPr>
          <w:rFonts w:ascii="Comic Sans MS" w:hAnsi="Comic Sans MS" w:cs="Tahoma"/>
          <w:sz w:val="8"/>
          <w:szCs w:val="8"/>
        </w:rPr>
      </w:pPr>
      <w:r>
        <w:rPr>
          <w:rFonts w:ascii="Comic Sans MS" w:hAnsi="Comic Sans MS" w:cs="Tahoma"/>
          <w:noProof/>
          <w:sz w:val="8"/>
          <w:szCs w:val="8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69215</wp:posOffset>
            </wp:positionV>
            <wp:extent cx="3467100" cy="419100"/>
            <wp:effectExtent l="19050" t="0" r="0" b="0"/>
            <wp:wrapThrough wrapText="bothSides">
              <wp:wrapPolygon edited="0">
                <wp:start x="475" y="0"/>
                <wp:lineTo x="-119" y="6873"/>
                <wp:lineTo x="-119" y="15709"/>
                <wp:lineTo x="356" y="20618"/>
                <wp:lineTo x="475" y="20618"/>
                <wp:lineTo x="21007" y="20618"/>
                <wp:lineTo x="21125" y="20618"/>
                <wp:lineTo x="21600" y="16691"/>
                <wp:lineTo x="21600" y="6873"/>
                <wp:lineTo x="21363" y="982"/>
                <wp:lineTo x="21007" y="0"/>
                <wp:lineTo x="475" y="0"/>
              </wp:wrapPolygon>
            </wp:wrapThrough>
            <wp:docPr id="33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30476" w:rsidRDefault="00F30476" w:rsidP="000814F5">
      <w:pPr>
        <w:jc w:val="center"/>
        <w:rPr>
          <w:rFonts w:ascii="Comic Sans MS" w:hAnsi="Comic Sans MS" w:cs="Tahoma"/>
          <w:sz w:val="8"/>
          <w:szCs w:val="8"/>
        </w:rPr>
      </w:pPr>
    </w:p>
    <w:p w:rsidR="00F30476" w:rsidRDefault="00F30476" w:rsidP="000814F5">
      <w:pPr>
        <w:jc w:val="center"/>
        <w:rPr>
          <w:rFonts w:ascii="Comic Sans MS" w:hAnsi="Comic Sans MS" w:cs="Tahoma"/>
          <w:sz w:val="8"/>
          <w:szCs w:val="8"/>
        </w:rPr>
      </w:pPr>
    </w:p>
    <w:p w:rsidR="00F30476" w:rsidRDefault="00F30476" w:rsidP="000814F5">
      <w:pPr>
        <w:jc w:val="center"/>
        <w:rPr>
          <w:rFonts w:ascii="Comic Sans MS" w:hAnsi="Comic Sans MS" w:cs="Tahoma"/>
          <w:sz w:val="8"/>
          <w:szCs w:val="8"/>
        </w:rPr>
      </w:pPr>
    </w:p>
    <w:p w:rsidR="00F30476" w:rsidRDefault="00F30476" w:rsidP="000814F5">
      <w:pPr>
        <w:jc w:val="center"/>
        <w:rPr>
          <w:rFonts w:ascii="Comic Sans MS" w:hAnsi="Comic Sans MS" w:cs="Tahoma"/>
          <w:sz w:val="8"/>
          <w:szCs w:val="8"/>
        </w:rPr>
      </w:pPr>
    </w:p>
    <w:tbl>
      <w:tblPr>
        <w:tblpPr w:leftFromText="180" w:rightFromText="180" w:vertAnchor="text" w:horzAnchor="margin" w:tblpX="198" w:tblpY="233"/>
        <w:tblW w:w="9828" w:type="dxa"/>
        <w:tblLayout w:type="fixed"/>
        <w:tblLook w:val="0000"/>
      </w:tblPr>
      <w:tblGrid>
        <w:gridCol w:w="882"/>
        <w:gridCol w:w="7740"/>
        <w:gridCol w:w="1206"/>
      </w:tblGrid>
      <w:tr w:rsidR="00F30476" w:rsidRPr="00FE06D2" w:rsidTr="00F30476">
        <w:trPr>
          <w:trHeight w:val="315"/>
        </w:trPr>
        <w:tc>
          <w:tcPr>
            <w:tcW w:w="882" w:type="dxa"/>
            <w:shd w:val="clear" w:color="auto" w:fill="auto"/>
            <w:noWrap/>
            <w:vAlign w:val="bottom"/>
          </w:tcPr>
          <w:p w:rsidR="00F30476" w:rsidRPr="00F30476" w:rsidRDefault="00F30476" w:rsidP="005C71B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F30476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5C71BB">
              <w:rPr>
                <w:rFonts w:ascii="Adobe Garamond Pro" w:hAnsi="Adobe Garamond Pro"/>
                <w:color w:val="800000"/>
                <w:sz w:val="24"/>
                <w:szCs w:val="24"/>
              </w:rPr>
              <w:t>3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F30476" w:rsidRPr="00F30476" w:rsidRDefault="00F30476" w:rsidP="00F30476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F30476">
              <w:rPr>
                <w:rFonts w:ascii="Adobe Garamond Pro" w:hAnsi="Adobe Garamond Pro"/>
                <w:sz w:val="24"/>
                <w:szCs w:val="24"/>
              </w:rPr>
              <w:t>Marchesi</w:t>
            </w:r>
            <w:proofErr w:type="spellEnd"/>
            <w:r w:rsidRPr="00F30476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 w:rsidRPr="00F30476">
              <w:rPr>
                <w:rFonts w:ascii="Adobe Garamond Pro" w:hAnsi="Adobe Garamond Pro"/>
                <w:sz w:val="24"/>
                <w:szCs w:val="24"/>
              </w:rPr>
              <w:t>di</w:t>
            </w:r>
            <w:proofErr w:type="spellEnd"/>
            <w:r w:rsidRPr="00F30476">
              <w:rPr>
                <w:rFonts w:ascii="Adobe Garamond Pro" w:hAnsi="Adobe Garamond Pro"/>
                <w:sz w:val="24"/>
                <w:szCs w:val="24"/>
              </w:rPr>
              <w:t xml:space="preserve"> Barolo, “</w:t>
            </w:r>
            <w:proofErr w:type="spellStart"/>
            <w:r w:rsidRPr="00F30476">
              <w:rPr>
                <w:rFonts w:ascii="Adobe Garamond Pro" w:hAnsi="Adobe Garamond Pro"/>
                <w:sz w:val="24"/>
                <w:szCs w:val="24"/>
              </w:rPr>
              <w:t>Cannubi</w:t>
            </w:r>
            <w:proofErr w:type="spellEnd"/>
            <w:r w:rsidRPr="00F30476">
              <w:rPr>
                <w:rFonts w:ascii="Adobe Garamond Pro" w:hAnsi="Adobe Garamond Pro"/>
                <w:sz w:val="24"/>
                <w:szCs w:val="24"/>
              </w:rPr>
              <w:t>,” D.O.C.G., Barolo, Piedmont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F30476" w:rsidRPr="00F30476" w:rsidRDefault="00F30476" w:rsidP="00F3047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F30476">
              <w:rPr>
                <w:rFonts w:ascii="Adobe Garamond Pro" w:hAnsi="Adobe Garamond Pro"/>
                <w:color w:val="800000"/>
                <w:sz w:val="24"/>
                <w:szCs w:val="24"/>
              </w:rPr>
              <w:t>213</w:t>
            </w:r>
          </w:p>
        </w:tc>
      </w:tr>
      <w:tr w:rsidR="00F30476" w:rsidRPr="00FE06D2" w:rsidTr="00F30476">
        <w:trPr>
          <w:trHeight w:val="315"/>
        </w:trPr>
        <w:tc>
          <w:tcPr>
            <w:tcW w:w="882" w:type="dxa"/>
            <w:shd w:val="clear" w:color="auto" w:fill="auto"/>
            <w:noWrap/>
            <w:vAlign w:val="bottom"/>
          </w:tcPr>
          <w:p w:rsidR="00F30476" w:rsidRPr="00F30476" w:rsidRDefault="00F30476" w:rsidP="005C71B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F30476">
              <w:rPr>
                <w:rFonts w:ascii="Adobe Garamond Pro" w:hAnsi="Adobe Garamond Pro"/>
                <w:color w:val="800000"/>
                <w:sz w:val="24"/>
                <w:szCs w:val="24"/>
              </w:rPr>
              <w:t>20</w:t>
            </w:r>
            <w:r w:rsidR="005C71BB">
              <w:rPr>
                <w:rFonts w:ascii="Adobe Garamond Pro" w:hAnsi="Adobe Garamond Pro"/>
                <w:color w:val="800000"/>
                <w:sz w:val="24"/>
                <w:szCs w:val="24"/>
              </w:rPr>
              <w:t>13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F30476" w:rsidRPr="00F30476" w:rsidRDefault="00F30476" w:rsidP="00F30476">
            <w:pPr>
              <w:rPr>
                <w:rFonts w:ascii="Adobe Garamond Pro" w:hAnsi="Adobe Garamond Pro"/>
                <w:sz w:val="24"/>
                <w:szCs w:val="24"/>
                <w:lang w:val="pt-PT"/>
              </w:rPr>
            </w:pPr>
            <w:r w:rsidRPr="00F30476">
              <w:rPr>
                <w:rFonts w:ascii="Adobe Garamond Pro" w:hAnsi="Adobe Garamond Pro"/>
                <w:sz w:val="24"/>
                <w:szCs w:val="24"/>
                <w:lang w:val="pt-PT"/>
              </w:rPr>
              <w:t>Michele Chiarlo, “Tortoniano,” D.O.C.G.,</w:t>
            </w:r>
            <w:r w:rsidR="002D281D">
              <w:rPr>
                <w:rFonts w:ascii="Adobe Garamond Pro" w:hAnsi="Adobe Garamond Pro"/>
                <w:sz w:val="24"/>
                <w:szCs w:val="24"/>
                <w:lang w:val="pt-PT"/>
              </w:rPr>
              <w:t xml:space="preserve"> </w:t>
            </w:r>
            <w:r w:rsidRPr="00F30476">
              <w:rPr>
                <w:rFonts w:ascii="Adobe Garamond Pro" w:hAnsi="Adobe Garamond Pro"/>
                <w:sz w:val="24"/>
                <w:szCs w:val="24"/>
                <w:lang w:val="pt-PT"/>
              </w:rPr>
              <w:t>Barolo, Piedmont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F30476" w:rsidRPr="00F30476" w:rsidRDefault="00F30476" w:rsidP="00F3047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F30476">
              <w:rPr>
                <w:rFonts w:ascii="Adobe Garamond Pro" w:hAnsi="Adobe Garamond Pro"/>
                <w:color w:val="800000"/>
                <w:sz w:val="24"/>
                <w:szCs w:val="24"/>
              </w:rPr>
              <w:t>120</w:t>
            </w:r>
          </w:p>
        </w:tc>
      </w:tr>
      <w:tr w:rsidR="00F30476" w:rsidRPr="00FE06D2" w:rsidTr="00F30476">
        <w:trPr>
          <w:trHeight w:val="315"/>
        </w:trPr>
        <w:tc>
          <w:tcPr>
            <w:tcW w:w="882" w:type="dxa"/>
            <w:shd w:val="clear" w:color="auto" w:fill="auto"/>
            <w:noWrap/>
            <w:vAlign w:val="bottom"/>
          </w:tcPr>
          <w:p w:rsidR="00F30476" w:rsidRPr="00F30476" w:rsidRDefault="00F30476" w:rsidP="00536CC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F30476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536CCC">
              <w:rPr>
                <w:rFonts w:ascii="Adobe Garamond Pro" w:hAnsi="Adobe Garamond Pro"/>
                <w:color w:val="800000"/>
                <w:sz w:val="24"/>
                <w:szCs w:val="24"/>
              </w:rPr>
              <w:t>3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F30476" w:rsidRPr="00F30476" w:rsidRDefault="00F30476" w:rsidP="00884024">
            <w:pPr>
              <w:rPr>
                <w:rFonts w:ascii="Adobe Garamond Pro" w:hAnsi="Adobe Garamond Pro"/>
                <w:sz w:val="24"/>
                <w:szCs w:val="24"/>
                <w:lang w:val="pt-PT"/>
              </w:rPr>
            </w:pPr>
            <w:r w:rsidRPr="00F30476">
              <w:rPr>
                <w:rFonts w:ascii="Adobe Garamond Pro" w:hAnsi="Adobe Garamond Pro"/>
                <w:sz w:val="24"/>
                <w:szCs w:val="24"/>
                <w:lang w:val="pt-PT"/>
              </w:rPr>
              <w:t xml:space="preserve">Pio Cesare, Barolo, D.O.C.G., </w:t>
            </w:r>
            <w:r w:rsidR="002D281D" w:rsidRPr="00F30476">
              <w:rPr>
                <w:rFonts w:ascii="Adobe Garamond Pro" w:hAnsi="Adobe Garamond Pro"/>
                <w:sz w:val="24"/>
                <w:szCs w:val="24"/>
                <w:lang w:val="pt-PT"/>
              </w:rPr>
              <w:t>Piedmont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F30476" w:rsidRPr="00F30476" w:rsidRDefault="00F30476" w:rsidP="00F3047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F30476">
              <w:rPr>
                <w:rFonts w:ascii="Adobe Garamond Pro" w:hAnsi="Adobe Garamond Pro"/>
                <w:color w:val="800000"/>
                <w:sz w:val="24"/>
                <w:szCs w:val="24"/>
              </w:rPr>
              <w:t>171</w:t>
            </w:r>
          </w:p>
        </w:tc>
      </w:tr>
    </w:tbl>
    <w:p w:rsidR="00104034" w:rsidRDefault="00104034" w:rsidP="005A5113">
      <w:pPr>
        <w:jc w:val="center"/>
        <w:rPr>
          <w:rFonts w:ascii="Comic Sans MS" w:hAnsi="Comic Sans MS" w:cs="Tahoma"/>
          <w:sz w:val="8"/>
          <w:szCs w:val="8"/>
        </w:rPr>
      </w:pPr>
    </w:p>
    <w:p w:rsidR="00104034" w:rsidRDefault="00104034" w:rsidP="005A5113">
      <w:pPr>
        <w:jc w:val="center"/>
        <w:rPr>
          <w:rFonts w:ascii="Comic Sans MS" w:hAnsi="Comic Sans MS" w:cs="Tahoma"/>
          <w:sz w:val="8"/>
          <w:szCs w:val="8"/>
        </w:rPr>
      </w:pPr>
    </w:p>
    <w:p w:rsidR="00F30476" w:rsidRDefault="00130C1F" w:rsidP="005A5113">
      <w:pPr>
        <w:jc w:val="center"/>
        <w:rPr>
          <w:rFonts w:ascii="Comic Sans MS" w:hAnsi="Comic Sans MS" w:cs="Tahoma"/>
          <w:sz w:val="8"/>
          <w:szCs w:val="8"/>
        </w:rPr>
      </w:pPr>
      <w:r>
        <w:rPr>
          <w:rFonts w:ascii="Comic Sans MS" w:hAnsi="Comic Sans MS" w:cs="Tahoma"/>
          <w:noProof/>
          <w:sz w:val="8"/>
          <w:szCs w:val="8"/>
        </w:rPr>
        <w:pict>
          <v:shape id="_x0000_s1076" type="#_x0000_t202" style="position:absolute;left:0;text-align:left;margin-left:-1.85pt;margin-top:40.5pt;width:426.9pt;height:54pt;z-index:25174425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Jfv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" filled="f" stroked="f">
            <v:textbox style="mso-next-textbox:#_x0000_s1076">
              <w:txbxContent>
                <w:p w:rsidR="00F26A08" w:rsidRPr="001D2523" w:rsidRDefault="00F26A08" w:rsidP="00F30476">
                  <w:pP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</w:pPr>
                  <w: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  <w:t>SUPER TUSCAN</w:t>
                  </w:r>
                </w:p>
              </w:txbxContent>
            </v:textbox>
          </v:shape>
        </w:pict>
      </w:r>
    </w:p>
    <w:p w:rsidR="00F30476" w:rsidRDefault="00F30476" w:rsidP="005A5113">
      <w:pPr>
        <w:jc w:val="center"/>
        <w:rPr>
          <w:rFonts w:ascii="Comic Sans MS" w:hAnsi="Comic Sans MS" w:cs="Tahoma"/>
          <w:sz w:val="8"/>
          <w:szCs w:val="8"/>
        </w:rPr>
      </w:pPr>
    </w:p>
    <w:p w:rsidR="00F30476" w:rsidRDefault="00F30476" w:rsidP="005A5113">
      <w:pPr>
        <w:jc w:val="center"/>
        <w:rPr>
          <w:rFonts w:ascii="Comic Sans MS" w:hAnsi="Comic Sans MS" w:cs="Tahoma"/>
          <w:sz w:val="8"/>
          <w:szCs w:val="8"/>
        </w:rPr>
      </w:pPr>
    </w:p>
    <w:p w:rsidR="00F30476" w:rsidRDefault="00F30476" w:rsidP="005A5113">
      <w:pPr>
        <w:jc w:val="center"/>
        <w:rPr>
          <w:rFonts w:ascii="Comic Sans MS" w:hAnsi="Comic Sans MS" w:cs="Tahoma"/>
          <w:sz w:val="8"/>
          <w:szCs w:val="8"/>
        </w:rPr>
      </w:pPr>
    </w:p>
    <w:p w:rsidR="00F30476" w:rsidRDefault="00826113" w:rsidP="005A5113">
      <w:pPr>
        <w:jc w:val="center"/>
        <w:rPr>
          <w:rFonts w:ascii="Comic Sans MS" w:hAnsi="Comic Sans MS" w:cs="Tahoma"/>
          <w:sz w:val="8"/>
          <w:szCs w:val="8"/>
        </w:rPr>
      </w:pPr>
      <w:r>
        <w:rPr>
          <w:rFonts w:ascii="Comic Sans MS" w:hAnsi="Comic Sans MS" w:cs="Tahoma"/>
          <w:noProof/>
          <w:sz w:val="8"/>
          <w:szCs w:val="8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55245</wp:posOffset>
            </wp:positionV>
            <wp:extent cx="3467100" cy="419100"/>
            <wp:effectExtent l="19050" t="0" r="0" b="0"/>
            <wp:wrapThrough wrapText="bothSides">
              <wp:wrapPolygon edited="0">
                <wp:start x="475" y="0"/>
                <wp:lineTo x="-119" y="6873"/>
                <wp:lineTo x="-119" y="15709"/>
                <wp:lineTo x="356" y="20618"/>
                <wp:lineTo x="475" y="20618"/>
                <wp:lineTo x="21007" y="20618"/>
                <wp:lineTo x="21125" y="20618"/>
                <wp:lineTo x="21600" y="16691"/>
                <wp:lineTo x="21600" y="6873"/>
                <wp:lineTo x="21363" y="982"/>
                <wp:lineTo x="21007" y="0"/>
                <wp:lineTo x="475" y="0"/>
              </wp:wrapPolygon>
            </wp:wrapThrough>
            <wp:docPr id="34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30476" w:rsidRDefault="00F30476" w:rsidP="005A5113">
      <w:pPr>
        <w:jc w:val="center"/>
        <w:rPr>
          <w:rFonts w:ascii="Comic Sans MS" w:hAnsi="Comic Sans MS" w:cs="Tahoma"/>
          <w:sz w:val="8"/>
          <w:szCs w:val="8"/>
        </w:rPr>
      </w:pPr>
    </w:p>
    <w:p w:rsidR="00F30476" w:rsidRDefault="00F30476" w:rsidP="005A5113">
      <w:pPr>
        <w:jc w:val="center"/>
        <w:rPr>
          <w:rFonts w:ascii="Comic Sans MS" w:hAnsi="Comic Sans MS" w:cs="Tahoma"/>
          <w:sz w:val="8"/>
          <w:szCs w:val="8"/>
        </w:rPr>
      </w:pPr>
    </w:p>
    <w:p w:rsidR="00F30476" w:rsidRDefault="00F30476" w:rsidP="005A5113">
      <w:pPr>
        <w:jc w:val="center"/>
        <w:rPr>
          <w:rFonts w:ascii="Comic Sans MS" w:hAnsi="Comic Sans MS" w:cs="Tahoma"/>
          <w:sz w:val="8"/>
          <w:szCs w:val="8"/>
        </w:rPr>
      </w:pPr>
    </w:p>
    <w:p w:rsidR="00F30476" w:rsidRDefault="00F30476" w:rsidP="005A5113">
      <w:pPr>
        <w:jc w:val="center"/>
        <w:rPr>
          <w:rFonts w:ascii="Comic Sans MS" w:hAnsi="Comic Sans MS" w:cs="Tahoma"/>
          <w:sz w:val="8"/>
          <w:szCs w:val="8"/>
        </w:rPr>
      </w:pPr>
    </w:p>
    <w:p w:rsidR="00723F76" w:rsidRDefault="00723F76" w:rsidP="005A5113">
      <w:pPr>
        <w:jc w:val="center"/>
        <w:rPr>
          <w:rFonts w:ascii="Comic Sans MS" w:hAnsi="Comic Sans MS" w:cs="Tahoma"/>
          <w:sz w:val="8"/>
          <w:szCs w:val="8"/>
        </w:rPr>
      </w:pPr>
    </w:p>
    <w:p w:rsidR="00723F76" w:rsidRDefault="00723F76" w:rsidP="005A5113">
      <w:pPr>
        <w:jc w:val="center"/>
        <w:rPr>
          <w:rFonts w:ascii="Comic Sans MS" w:hAnsi="Comic Sans MS" w:cs="Tahoma"/>
          <w:sz w:val="8"/>
          <w:szCs w:val="8"/>
        </w:rPr>
      </w:pPr>
    </w:p>
    <w:tbl>
      <w:tblPr>
        <w:tblpPr w:leftFromText="180" w:rightFromText="180" w:vertAnchor="text" w:horzAnchor="margin" w:tblpX="198" w:tblpY="233"/>
        <w:tblW w:w="9828" w:type="dxa"/>
        <w:tblLayout w:type="fixed"/>
        <w:tblLook w:val="0000"/>
      </w:tblPr>
      <w:tblGrid>
        <w:gridCol w:w="882"/>
        <w:gridCol w:w="7740"/>
        <w:gridCol w:w="1206"/>
      </w:tblGrid>
      <w:tr w:rsidR="00946073" w:rsidRPr="00FE06D2" w:rsidTr="00F30476">
        <w:trPr>
          <w:trHeight w:val="315"/>
        </w:trPr>
        <w:tc>
          <w:tcPr>
            <w:tcW w:w="882" w:type="dxa"/>
            <w:shd w:val="clear" w:color="auto" w:fill="auto"/>
            <w:noWrap/>
            <w:vAlign w:val="bottom"/>
          </w:tcPr>
          <w:p w:rsidR="00946073" w:rsidRPr="00775806" w:rsidRDefault="00946073" w:rsidP="0060724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775806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60724B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946073" w:rsidRPr="00775806" w:rsidRDefault="00946073" w:rsidP="00946073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Antinori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Tignanello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>,</w:t>
            </w:r>
            <w:r w:rsidRPr="00775806">
              <w:rPr>
                <w:rFonts w:ascii="Adobe Garamond Pro" w:hAnsi="Adobe Garamond Pro"/>
                <w:sz w:val="24"/>
                <w:szCs w:val="24"/>
              </w:rPr>
              <w:t xml:space="preserve"> IGT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946073" w:rsidRPr="00775806" w:rsidRDefault="00946073" w:rsidP="00946073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775806">
              <w:rPr>
                <w:rFonts w:ascii="Adobe Garamond Pro" w:hAnsi="Adobe Garamond Pro"/>
                <w:color w:val="800000"/>
                <w:sz w:val="24"/>
                <w:szCs w:val="24"/>
              </w:rPr>
              <w:t>230</w:t>
            </w:r>
          </w:p>
        </w:tc>
      </w:tr>
      <w:tr w:rsidR="00F30476" w:rsidRPr="00FE06D2" w:rsidTr="00F30476">
        <w:trPr>
          <w:trHeight w:val="315"/>
        </w:trPr>
        <w:tc>
          <w:tcPr>
            <w:tcW w:w="882" w:type="dxa"/>
            <w:shd w:val="clear" w:color="auto" w:fill="auto"/>
            <w:noWrap/>
            <w:vAlign w:val="bottom"/>
          </w:tcPr>
          <w:p w:rsidR="00F30476" w:rsidRPr="00775806" w:rsidRDefault="00F30476" w:rsidP="00AE56A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775806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AE56AD">
              <w:rPr>
                <w:rFonts w:ascii="Adobe Garamond Pro" w:hAnsi="Adobe Garamond Pro"/>
                <w:color w:val="800000"/>
                <w:sz w:val="24"/>
                <w:szCs w:val="24"/>
              </w:rPr>
              <w:t>6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F30476" w:rsidRPr="00775806" w:rsidRDefault="00F30476" w:rsidP="00796B2A">
            <w:pPr>
              <w:rPr>
                <w:rFonts w:ascii="Adobe Garamond Pro" w:hAnsi="Adobe Garamond Pro"/>
                <w:sz w:val="24"/>
                <w:szCs w:val="24"/>
                <w:lang w:val="pt-PT"/>
              </w:rPr>
            </w:pPr>
            <w:r w:rsidRPr="00775806">
              <w:rPr>
                <w:rFonts w:ascii="Adobe Garamond Pro" w:hAnsi="Adobe Garamond Pro"/>
                <w:sz w:val="24"/>
                <w:szCs w:val="24"/>
                <w:lang w:val="pt-PT"/>
              </w:rPr>
              <w:t>Gaja, Ca’Marcanda Magari, IGT, Bolgheri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F30476" w:rsidRPr="00775806" w:rsidRDefault="00F30476" w:rsidP="00F3047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775806">
              <w:rPr>
                <w:rFonts w:ascii="Adobe Garamond Pro" w:hAnsi="Adobe Garamond Pro"/>
                <w:color w:val="800000"/>
                <w:sz w:val="24"/>
                <w:szCs w:val="24"/>
              </w:rPr>
              <w:t>155</w:t>
            </w:r>
          </w:p>
        </w:tc>
      </w:tr>
      <w:tr w:rsidR="00F30476" w:rsidRPr="00FE06D2" w:rsidTr="00F30476">
        <w:trPr>
          <w:trHeight w:val="315"/>
        </w:trPr>
        <w:tc>
          <w:tcPr>
            <w:tcW w:w="882" w:type="dxa"/>
            <w:shd w:val="clear" w:color="auto" w:fill="auto"/>
            <w:noWrap/>
            <w:vAlign w:val="bottom"/>
          </w:tcPr>
          <w:p w:rsidR="00F30476" w:rsidRPr="00775806" w:rsidRDefault="00F30476" w:rsidP="005541CE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775806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5541CE">
              <w:rPr>
                <w:rFonts w:ascii="Adobe Garamond Pro" w:hAnsi="Adobe Garamond Pro"/>
                <w:color w:val="800000"/>
                <w:sz w:val="24"/>
                <w:szCs w:val="24"/>
              </w:rPr>
              <w:t>6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F30476" w:rsidRPr="00775806" w:rsidRDefault="00F30476" w:rsidP="00796B2A">
            <w:pPr>
              <w:rPr>
                <w:rFonts w:ascii="Adobe Garamond Pro" w:hAnsi="Adobe Garamond Pro"/>
                <w:sz w:val="24"/>
                <w:szCs w:val="24"/>
                <w:lang w:val="pt-PT"/>
              </w:rPr>
            </w:pPr>
            <w:r w:rsidRPr="00775806">
              <w:rPr>
                <w:rFonts w:ascii="Adobe Garamond Pro" w:hAnsi="Adobe Garamond Pro"/>
                <w:sz w:val="24"/>
                <w:szCs w:val="24"/>
                <w:lang w:val="pt-PT"/>
              </w:rPr>
              <w:t>I Giusti &amp; Zanza, “Dulcamara,” IGT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F30476" w:rsidRPr="00775806" w:rsidRDefault="00F30476" w:rsidP="00F3047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775806">
              <w:rPr>
                <w:rFonts w:ascii="Adobe Garamond Pro" w:hAnsi="Adobe Garamond Pro"/>
                <w:color w:val="800000"/>
                <w:sz w:val="24"/>
                <w:szCs w:val="24"/>
              </w:rPr>
              <w:t>87</w:t>
            </w:r>
          </w:p>
        </w:tc>
      </w:tr>
      <w:tr w:rsidR="00F30476" w:rsidRPr="00FE06D2" w:rsidTr="00F30476">
        <w:trPr>
          <w:trHeight w:val="315"/>
        </w:trPr>
        <w:tc>
          <w:tcPr>
            <w:tcW w:w="882" w:type="dxa"/>
            <w:shd w:val="clear" w:color="auto" w:fill="auto"/>
            <w:noWrap/>
            <w:vAlign w:val="bottom"/>
          </w:tcPr>
          <w:p w:rsidR="00F30476" w:rsidRPr="00775806" w:rsidRDefault="00F30476" w:rsidP="00F3047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775806">
              <w:rPr>
                <w:rFonts w:ascii="Adobe Garamond Pro" w:hAnsi="Adobe Garamond Pro"/>
                <w:color w:val="800000"/>
                <w:sz w:val="24"/>
                <w:szCs w:val="24"/>
              </w:rPr>
              <w:t>2014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F30476" w:rsidRPr="00775806" w:rsidRDefault="00081958" w:rsidP="00081958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Tenuta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dell’Ornellaia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, </w:t>
            </w:r>
            <w:r w:rsidR="000B470B">
              <w:rPr>
                <w:rFonts w:ascii="Adobe Garamond Pro" w:hAnsi="Adobe Garamond Pro"/>
                <w:sz w:val="24"/>
                <w:szCs w:val="24"/>
              </w:rPr>
              <w:t xml:space="preserve">D.O.C. </w:t>
            </w:r>
            <w:proofErr w:type="spellStart"/>
            <w:r w:rsidR="00F30476" w:rsidRPr="00775806">
              <w:rPr>
                <w:rFonts w:ascii="Adobe Garamond Pro" w:hAnsi="Adobe Garamond Pro"/>
                <w:sz w:val="24"/>
                <w:szCs w:val="24"/>
              </w:rPr>
              <w:t>Superiore</w:t>
            </w:r>
            <w:proofErr w:type="spellEnd"/>
            <w:r w:rsidR="00F30476" w:rsidRPr="00775806">
              <w:rPr>
                <w:rFonts w:ascii="Adobe Garamond Pro" w:hAnsi="Adobe Garamond Pro"/>
                <w:sz w:val="24"/>
                <w:szCs w:val="24"/>
              </w:rPr>
              <w:t xml:space="preserve">, </w:t>
            </w:r>
            <w:proofErr w:type="spellStart"/>
            <w:r w:rsidR="00F30476" w:rsidRPr="00775806">
              <w:rPr>
                <w:rFonts w:ascii="Adobe Garamond Pro" w:hAnsi="Adobe Garamond Pro"/>
                <w:sz w:val="24"/>
                <w:szCs w:val="24"/>
              </w:rPr>
              <w:t>Bolgheri</w:t>
            </w:r>
            <w:proofErr w:type="spellEnd"/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F30476" w:rsidRPr="00775806" w:rsidRDefault="00F30476" w:rsidP="00F3047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775806">
              <w:rPr>
                <w:rFonts w:ascii="Adobe Garamond Pro" w:hAnsi="Adobe Garamond Pro"/>
                <w:color w:val="800000"/>
                <w:sz w:val="24"/>
                <w:szCs w:val="24"/>
              </w:rPr>
              <w:t>429</w:t>
            </w:r>
          </w:p>
        </w:tc>
      </w:tr>
      <w:tr w:rsidR="00F30476" w:rsidRPr="00FE06D2" w:rsidTr="00F30476">
        <w:trPr>
          <w:trHeight w:val="315"/>
        </w:trPr>
        <w:tc>
          <w:tcPr>
            <w:tcW w:w="882" w:type="dxa"/>
            <w:shd w:val="clear" w:color="auto" w:fill="auto"/>
            <w:noWrap/>
            <w:vAlign w:val="bottom"/>
          </w:tcPr>
          <w:p w:rsidR="00F30476" w:rsidRPr="00775806" w:rsidRDefault="00775806" w:rsidP="00AE3557">
            <w:pPr>
              <w:jc w:val="center"/>
              <w:rPr>
                <w:rFonts w:ascii="Adobe Garamond Pro" w:hAnsi="Adobe Garamond Pro"/>
                <w:color w:val="auto"/>
                <w:sz w:val="24"/>
                <w:szCs w:val="24"/>
              </w:rPr>
            </w:pPr>
            <w:r w:rsidRPr="00775806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AE3557">
              <w:rPr>
                <w:rFonts w:ascii="Adobe Garamond Pro" w:hAnsi="Adobe Garamond Pro"/>
                <w:color w:val="800000"/>
                <w:sz w:val="24"/>
                <w:szCs w:val="24"/>
              </w:rPr>
              <w:t>6</w:t>
            </w:r>
            <w:r w:rsidRPr="00775806">
              <w:rPr>
                <w:rFonts w:ascii="Adobe Garamond Pro" w:hAnsi="Adobe Garamond Pro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F30476" w:rsidRPr="00775806" w:rsidRDefault="00775806" w:rsidP="002D281D">
            <w:pPr>
              <w:rPr>
                <w:rFonts w:ascii="Adobe Garamond Pro" w:hAnsi="Adobe Garamond Pro"/>
                <w:color w:val="auto"/>
                <w:sz w:val="24"/>
                <w:szCs w:val="24"/>
              </w:rPr>
            </w:pPr>
            <w:r w:rsidRPr="00775806">
              <w:rPr>
                <w:rFonts w:ascii="Adobe Garamond Pro" w:hAnsi="Adobe Garamond Pro"/>
                <w:color w:val="auto"/>
                <w:sz w:val="24"/>
                <w:szCs w:val="24"/>
              </w:rPr>
              <w:t>Modus “</w:t>
            </w:r>
            <w:proofErr w:type="spellStart"/>
            <w:r w:rsidRPr="00775806">
              <w:rPr>
                <w:rFonts w:ascii="Adobe Garamond Pro" w:hAnsi="Adobe Garamond Pro"/>
                <w:color w:val="auto"/>
                <w:sz w:val="24"/>
                <w:szCs w:val="24"/>
              </w:rPr>
              <w:t>Ruffino</w:t>
            </w:r>
            <w:proofErr w:type="spellEnd"/>
            <w:r w:rsidRPr="00775806">
              <w:rPr>
                <w:rFonts w:ascii="Adobe Garamond Pro" w:hAnsi="Adobe Garamond Pro"/>
                <w:color w:val="auto"/>
                <w:sz w:val="24"/>
                <w:szCs w:val="24"/>
              </w:rPr>
              <w:t xml:space="preserve">” </w:t>
            </w:r>
            <w:proofErr w:type="gramStart"/>
            <w:r w:rsidRPr="00775806">
              <w:rPr>
                <w:rFonts w:ascii="Adobe Garamond Pro" w:hAnsi="Adobe Garamond Pro"/>
                <w:sz w:val="24"/>
                <w:szCs w:val="24"/>
              </w:rPr>
              <w:t>D.O.C .</w:t>
            </w:r>
            <w:proofErr w:type="gramEnd"/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F30476" w:rsidRPr="00775806" w:rsidRDefault="00775806" w:rsidP="00F3047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60</w:t>
            </w:r>
          </w:p>
        </w:tc>
      </w:tr>
    </w:tbl>
    <w:p w:rsidR="00F26F8C" w:rsidRDefault="00F26F8C" w:rsidP="005A5113">
      <w:pPr>
        <w:jc w:val="center"/>
        <w:rPr>
          <w:rFonts w:ascii="Comic Sans MS" w:hAnsi="Comic Sans MS" w:cs="Tahoma"/>
        </w:rPr>
      </w:pPr>
    </w:p>
    <w:p w:rsidR="00F26F8C" w:rsidRDefault="00130C1F" w:rsidP="005A5113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pict>
          <v:shape id="_x0000_s1077" type="#_x0000_t202" style="position:absolute;left:0;text-align:left;margin-left:1.9pt;margin-top:3.65pt;width:426.9pt;height:54pt;z-index:25174732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Jfv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" filled="f" stroked="f">
            <v:textbox style="mso-next-textbox:#_x0000_s1077">
              <w:txbxContent>
                <w:p w:rsidR="00F26A08" w:rsidRPr="001D2523" w:rsidRDefault="00F26A08" w:rsidP="00F26F8C">
                  <w:pP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</w:pPr>
                  <w: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  <w:t>BORDEAUX</w:t>
                  </w:r>
                </w:p>
              </w:txbxContent>
            </v:textbox>
          </v:shape>
        </w:pict>
      </w:r>
    </w:p>
    <w:p w:rsidR="00FD53E0" w:rsidRDefault="00FD53E0" w:rsidP="005A5113">
      <w:pPr>
        <w:jc w:val="center"/>
        <w:rPr>
          <w:rFonts w:ascii="Comic Sans MS" w:hAnsi="Comic Sans MS" w:cs="Tahoma"/>
        </w:rPr>
      </w:pPr>
    </w:p>
    <w:p w:rsidR="00723F76" w:rsidRDefault="00723F76" w:rsidP="005A5113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116840</wp:posOffset>
            </wp:positionV>
            <wp:extent cx="3467100" cy="419100"/>
            <wp:effectExtent l="19050" t="0" r="0" b="0"/>
            <wp:wrapThrough wrapText="bothSides">
              <wp:wrapPolygon edited="0">
                <wp:start x="475" y="0"/>
                <wp:lineTo x="-119" y="6873"/>
                <wp:lineTo x="-119" y="15709"/>
                <wp:lineTo x="356" y="20618"/>
                <wp:lineTo x="475" y="20618"/>
                <wp:lineTo x="21007" y="20618"/>
                <wp:lineTo x="21125" y="20618"/>
                <wp:lineTo x="21600" y="16691"/>
                <wp:lineTo x="21600" y="6873"/>
                <wp:lineTo x="21363" y="982"/>
                <wp:lineTo x="21007" y="0"/>
                <wp:lineTo x="475" y="0"/>
              </wp:wrapPolygon>
            </wp:wrapThrough>
            <wp:docPr id="35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23F76" w:rsidRDefault="00723F76" w:rsidP="005A5113">
      <w:pPr>
        <w:jc w:val="center"/>
        <w:rPr>
          <w:rFonts w:ascii="Comic Sans MS" w:hAnsi="Comic Sans MS" w:cs="Tahoma"/>
        </w:rPr>
      </w:pPr>
    </w:p>
    <w:p w:rsidR="00723F76" w:rsidRDefault="00723F76" w:rsidP="005A5113">
      <w:pPr>
        <w:jc w:val="center"/>
        <w:rPr>
          <w:rFonts w:ascii="Comic Sans MS" w:hAnsi="Comic Sans MS" w:cs="Tahoma"/>
        </w:rPr>
      </w:pPr>
    </w:p>
    <w:tbl>
      <w:tblPr>
        <w:tblpPr w:leftFromText="180" w:rightFromText="180" w:vertAnchor="text" w:horzAnchor="margin" w:tblpX="198" w:tblpY="233"/>
        <w:tblW w:w="9828" w:type="dxa"/>
        <w:tblLayout w:type="fixed"/>
        <w:tblLook w:val="0000"/>
      </w:tblPr>
      <w:tblGrid>
        <w:gridCol w:w="882"/>
        <w:gridCol w:w="7740"/>
        <w:gridCol w:w="1206"/>
      </w:tblGrid>
      <w:tr w:rsidR="005D397F" w:rsidRPr="00FE06D2" w:rsidTr="000A3106">
        <w:trPr>
          <w:trHeight w:val="317"/>
        </w:trPr>
        <w:tc>
          <w:tcPr>
            <w:tcW w:w="882" w:type="dxa"/>
            <w:shd w:val="clear" w:color="auto" w:fill="auto"/>
            <w:noWrap/>
            <w:vAlign w:val="bottom"/>
          </w:tcPr>
          <w:p w:rsidR="005D397F" w:rsidRPr="00F26F8C" w:rsidRDefault="005D397F" w:rsidP="000A310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5D397F" w:rsidRPr="00F26F8C" w:rsidRDefault="005D397F" w:rsidP="000A3106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5D397F" w:rsidRPr="00F26F8C" w:rsidRDefault="005D397F" w:rsidP="000A310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CB650F" w:rsidRPr="00FE06D2" w:rsidTr="00207853">
        <w:trPr>
          <w:trHeight w:val="317"/>
        </w:trPr>
        <w:tc>
          <w:tcPr>
            <w:tcW w:w="9828" w:type="dxa"/>
            <w:gridSpan w:val="3"/>
            <w:shd w:val="clear" w:color="auto" w:fill="auto"/>
            <w:noWrap/>
            <w:vAlign w:val="bottom"/>
          </w:tcPr>
          <w:p w:rsidR="00CB650F" w:rsidRPr="00CB650F" w:rsidRDefault="00CB650F" w:rsidP="00CB650F">
            <w:pP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MARGAUX</w:t>
            </w:r>
          </w:p>
        </w:tc>
      </w:tr>
      <w:tr w:rsidR="001A4C2B" w:rsidRPr="00FE06D2" w:rsidTr="000A3106">
        <w:trPr>
          <w:trHeight w:val="317"/>
        </w:trPr>
        <w:tc>
          <w:tcPr>
            <w:tcW w:w="882" w:type="dxa"/>
            <w:shd w:val="clear" w:color="auto" w:fill="auto"/>
            <w:noWrap/>
            <w:vAlign w:val="bottom"/>
          </w:tcPr>
          <w:p w:rsidR="001A4C2B" w:rsidRDefault="001A4C2B" w:rsidP="00FE237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2017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1A4C2B" w:rsidRPr="00F26F8C" w:rsidRDefault="001A4C2B" w:rsidP="005D397F">
            <w:pPr>
              <w:rPr>
                <w:rFonts w:ascii="Adobe Garamond Pro" w:hAnsi="Adobe Garamond Pro"/>
                <w:sz w:val="24"/>
                <w:szCs w:val="24"/>
              </w:rPr>
            </w:pPr>
            <w:r w:rsidRPr="00F26F8C">
              <w:rPr>
                <w:rFonts w:ascii="Adobe Garamond Pro" w:hAnsi="Adobe Garamond Pro"/>
                <w:sz w:val="24"/>
                <w:szCs w:val="24"/>
              </w:rPr>
              <w:t>Château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Kirwan</w:t>
            </w:r>
            <w:proofErr w:type="spellEnd"/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1A4C2B" w:rsidRDefault="001A4C2B" w:rsidP="001A4C2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190</w:t>
            </w:r>
          </w:p>
        </w:tc>
      </w:tr>
      <w:tr w:rsidR="005D397F" w:rsidRPr="00FE06D2" w:rsidTr="000A3106">
        <w:trPr>
          <w:trHeight w:val="317"/>
        </w:trPr>
        <w:tc>
          <w:tcPr>
            <w:tcW w:w="882" w:type="dxa"/>
            <w:shd w:val="clear" w:color="auto" w:fill="auto"/>
            <w:noWrap/>
            <w:vAlign w:val="bottom"/>
          </w:tcPr>
          <w:p w:rsidR="005D397F" w:rsidRPr="00F26F8C" w:rsidRDefault="005D397F" w:rsidP="005D397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2014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5D397F" w:rsidRPr="00F26F8C" w:rsidRDefault="005D397F" w:rsidP="002D281D">
            <w:pPr>
              <w:rPr>
                <w:rFonts w:ascii="Adobe Garamond Pro" w:hAnsi="Adobe Garamond Pro"/>
                <w:sz w:val="24"/>
                <w:szCs w:val="24"/>
              </w:rPr>
            </w:pPr>
            <w:r w:rsidRPr="00F26F8C">
              <w:rPr>
                <w:rFonts w:ascii="Adobe Garamond Pro" w:hAnsi="Adobe Garamond Pro"/>
                <w:sz w:val="24"/>
                <w:szCs w:val="24"/>
              </w:rPr>
              <w:t>Château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Palmer, “Alter Ego,” </w:t>
            </w:r>
            <w:r w:rsidRPr="0085324A">
              <w:rPr>
                <w:rFonts w:ascii="Adobe Garamond Pro" w:hAnsi="Adobe Garamond Pro"/>
                <w:sz w:val="24"/>
                <w:szCs w:val="24"/>
              </w:rPr>
              <w:t>Margaux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5D397F" w:rsidRPr="00F26F8C" w:rsidRDefault="005D397F" w:rsidP="00610D9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</w:t>
            </w:r>
            <w:r w:rsidR="00610D9F">
              <w:rPr>
                <w:rFonts w:ascii="Adobe Garamond Pro" w:hAnsi="Adobe Garamond Pro"/>
                <w:color w:val="800000"/>
                <w:sz w:val="24"/>
                <w:szCs w:val="24"/>
              </w:rPr>
              <w:t>40</w:t>
            </w:r>
          </w:p>
        </w:tc>
      </w:tr>
      <w:tr w:rsidR="005D397F" w:rsidRPr="00FE06D2" w:rsidTr="000A3106">
        <w:trPr>
          <w:trHeight w:val="317"/>
        </w:trPr>
        <w:tc>
          <w:tcPr>
            <w:tcW w:w="882" w:type="dxa"/>
            <w:shd w:val="clear" w:color="auto" w:fill="auto"/>
            <w:noWrap/>
            <w:vAlign w:val="bottom"/>
          </w:tcPr>
          <w:p w:rsidR="005D397F" w:rsidRPr="00F26F8C" w:rsidRDefault="005D397F" w:rsidP="000A310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5D397F" w:rsidRPr="00F26F8C" w:rsidRDefault="005D397F" w:rsidP="000A3106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5D397F" w:rsidRPr="00F26F8C" w:rsidRDefault="005D397F" w:rsidP="000A310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CB650F" w:rsidRPr="00FE06D2" w:rsidTr="00207853">
        <w:trPr>
          <w:trHeight w:val="317"/>
        </w:trPr>
        <w:tc>
          <w:tcPr>
            <w:tcW w:w="9828" w:type="dxa"/>
            <w:gridSpan w:val="3"/>
            <w:shd w:val="clear" w:color="auto" w:fill="auto"/>
            <w:noWrap/>
            <w:vAlign w:val="bottom"/>
          </w:tcPr>
          <w:p w:rsidR="00CB650F" w:rsidRPr="00CB650F" w:rsidRDefault="00CB650F" w:rsidP="00CB650F">
            <w:pP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SAINT-EST</w:t>
            </w:r>
            <w:r>
              <w:rPr>
                <w:rFonts w:ascii="Malgun Gothic Semilight" w:eastAsia="Malgun Gothic Semilight" w:hAnsi="Malgun Gothic Semilight" w:cs="Malgun Gothic Semilight" w:hint="eastAsia"/>
                <w:color w:val="auto"/>
                <w:sz w:val="24"/>
                <w:szCs w:val="24"/>
              </w:rPr>
              <w:t>È</w:t>
            </w:r>
            <w: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PHE</w:t>
            </w:r>
          </w:p>
        </w:tc>
      </w:tr>
      <w:tr w:rsidR="00CB650F" w:rsidRPr="00FE06D2" w:rsidTr="000A3106">
        <w:trPr>
          <w:trHeight w:val="317"/>
        </w:trPr>
        <w:tc>
          <w:tcPr>
            <w:tcW w:w="882" w:type="dxa"/>
            <w:shd w:val="clear" w:color="auto" w:fill="auto"/>
            <w:noWrap/>
            <w:vAlign w:val="bottom"/>
          </w:tcPr>
          <w:p w:rsidR="00CB650F" w:rsidRPr="00F26F8C" w:rsidRDefault="00CB650F" w:rsidP="00536CC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F26F8C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536CCC">
              <w:rPr>
                <w:rFonts w:ascii="Adobe Garamond Pro" w:hAnsi="Adobe Garamond Pro"/>
                <w:color w:val="800000"/>
                <w:sz w:val="24"/>
                <w:szCs w:val="24"/>
              </w:rPr>
              <w:t>3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CB650F" w:rsidRPr="00F26F8C" w:rsidRDefault="00CB650F" w:rsidP="00150711">
            <w:pPr>
              <w:rPr>
                <w:rFonts w:ascii="Adobe Garamond Pro" w:hAnsi="Adobe Garamond Pro"/>
                <w:sz w:val="24"/>
                <w:szCs w:val="24"/>
                <w:lang w:val="pt-PT"/>
              </w:rPr>
            </w:pPr>
            <w:r w:rsidRPr="00F26F8C">
              <w:rPr>
                <w:rFonts w:ascii="Adobe Garamond Pro" w:hAnsi="Adobe Garamond Pro"/>
                <w:sz w:val="24"/>
                <w:szCs w:val="24"/>
                <w:lang w:val="pt-PT"/>
              </w:rPr>
              <w:t>Château de Pez, Cru Bourgeois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CB650F" w:rsidRPr="00F26F8C" w:rsidRDefault="00CB650F" w:rsidP="00CB650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F26F8C">
              <w:rPr>
                <w:rFonts w:ascii="Adobe Garamond Pro" w:hAnsi="Adobe Garamond Pro"/>
                <w:color w:val="800000"/>
                <w:sz w:val="24"/>
                <w:szCs w:val="24"/>
              </w:rPr>
              <w:t>125</w:t>
            </w:r>
          </w:p>
        </w:tc>
      </w:tr>
      <w:tr w:rsidR="00FE237F" w:rsidRPr="00FE06D2" w:rsidTr="000A3106">
        <w:trPr>
          <w:trHeight w:val="317"/>
        </w:trPr>
        <w:tc>
          <w:tcPr>
            <w:tcW w:w="882" w:type="dxa"/>
            <w:shd w:val="clear" w:color="auto" w:fill="auto"/>
            <w:noWrap/>
            <w:vAlign w:val="bottom"/>
          </w:tcPr>
          <w:p w:rsidR="00FE237F" w:rsidRPr="00F26F8C" w:rsidRDefault="00FE237F" w:rsidP="008E32D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</w:t>
            </w:r>
            <w:r w:rsidR="001F17F9">
              <w:rPr>
                <w:rFonts w:ascii="Adobe Garamond Pro" w:hAnsi="Adobe Garamond Pro"/>
                <w:color w:val="800000"/>
                <w:sz w:val="24"/>
                <w:szCs w:val="24"/>
              </w:rPr>
              <w:t>1</w:t>
            </w:r>
            <w:r w:rsidR="008E32DA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FE237F" w:rsidRPr="00F26F8C" w:rsidRDefault="00FE237F" w:rsidP="00FE237F">
            <w:pPr>
              <w:rPr>
                <w:rFonts w:ascii="Adobe Garamond Pro" w:hAnsi="Adobe Garamond Pro"/>
                <w:sz w:val="24"/>
                <w:szCs w:val="24"/>
              </w:rPr>
            </w:pPr>
            <w:r w:rsidRPr="00F26F8C">
              <w:rPr>
                <w:rFonts w:ascii="Adobe Garamond Pro" w:hAnsi="Adobe Garamond Pro"/>
                <w:sz w:val="24"/>
                <w:szCs w:val="24"/>
              </w:rPr>
              <w:t xml:space="preserve">Château Cos </w:t>
            </w:r>
            <w:proofErr w:type="spellStart"/>
            <w:r w:rsidRPr="00F26F8C">
              <w:rPr>
                <w:rFonts w:ascii="Adobe Garamond Pro" w:hAnsi="Adobe Garamond Pro"/>
                <w:sz w:val="24"/>
                <w:szCs w:val="24"/>
              </w:rPr>
              <w:t>d’Estournel</w:t>
            </w:r>
            <w:proofErr w:type="spellEnd"/>
            <w:r w:rsidRPr="00F26F8C">
              <w:rPr>
                <w:rFonts w:ascii="Adobe Garamond Pro" w:hAnsi="Adobe Garamond Pro"/>
                <w:sz w:val="24"/>
                <w:szCs w:val="24"/>
              </w:rPr>
              <w:t xml:space="preserve">, Grand Cru </w:t>
            </w:r>
            <w:proofErr w:type="spellStart"/>
            <w:r w:rsidRPr="00F26F8C">
              <w:rPr>
                <w:rFonts w:ascii="Adobe Garamond Pro" w:hAnsi="Adobe Garamond Pro"/>
                <w:sz w:val="24"/>
                <w:szCs w:val="24"/>
              </w:rPr>
              <w:t>Classé</w:t>
            </w:r>
            <w:proofErr w:type="spellEnd"/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FE237F" w:rsidRPr="00F26F8C" w:rsidRDefault="0038367B" w:rsidP="00FE237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425</w:t>
            </w:r>
          </w:p>
        </w:tc>
      </w:tr>
      <w:tr w:rsidR="00FE237F" w:rsidRPr="00FE06D2" w:rsidTr="000A3106">
        <w:trPr>
          <w:trHeight w:val="317"/>
        </w:trPr>
        <w:tc>
          <w:tcPr>
            <w:tcW w:w="882" w:type="dxa"/>
            <w:shd w:val="clear" w:color="auto" w:fill="auto"/>
            <w:noWrap/>
            <w:vAlign w:val="bottom"/>
          </w:tcPr>
          <w:p w:rsidR="00FE237F" w:rsidRPr="00F26F8C" w:rsidRDefault="0072126E" w:rsidP="00FE237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2015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FE237F" w:rsidRPr="00F26F8C" w:rsidRDefault="0072126E" w:rsidP="0072126E">
            <w:pPr>
              <w:rPr>
                <w:rFonts w:ascii="Adobe Garamond Pro" w:hAnsi="Adobe Garamond Pro"/>
                <w:sz w:val="24"/>
                <w:szCs w:val="24"/>
              </w:rPr>
            </w:pPr>
            <w:r w:rsidRPr="0072126E">
              <w:rPr>
                <w:rFonts w:ascii="Adobe Garamond Pro" w:hAnsi="Adobe Garamond Pro" w:cs="Arial"/>
                <w:sz w:val="24"/>
                <w:szCs w:val="24"/>
              </w:rPr>
              <w:t xml:space="preserve">Chateau Tour du </w:t>
            </w:r>
            <w:proofErr w:type="spellStart"/>
            <w:r w:rsidRPr="0072126E">
              <w:rPr>
                <w:rFonts w:ascii="Adobe Garamond Pro" w:hAnsi="Adobe Garamond Pro" w:cs="Arial"/>
                <w:sz w:val="24"/>
                <w:szCs w:val="24"/>
              </w:rPr>
              <w:t>Cauze</w:t>
            </w:r>
            <w:proofErr w:type="spellEnd"/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FE237F" w:rsidRPr="00F26F8C" w:rsidRDefault="00ED0737" w:rsidP="00FE237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59</w:t>
            </w:r>
          </w:p>
        </w:tc>
      </w:tr>
      <w:tr w:rsidR="0072126E" w:rsidRPr="00FE06D2" w:rsidTr="000A3106">
        <w:trPr>
          <w:trHeight w:val="317"/>
        </w:trPr>
        <w:tc>
          <w:tcPr>
            <w:tcW w:w="882" w:type="dxa"/>
            <w:shd w:val="clear" w:color="auto" w:fill="auto"/>
            <w:noWrap/>
            <w:vAlign w:val="bottom"/>
          </w:tcPr>
          <w:p w:rsidR="0072126E" w:rsidRDefault="0072126E" w:rsidP="00FE237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72126E" w:rsidRPr="0072126E" w:rsidRDefault="0072126E" w:rsidP="0072126E">
            <w:pPr>
              <w:rPr>
                <w:rFonts w:ascii="Adobe Garamond Pro" w:hAnsi="Adobe Garamond Pro" w:cs="Arial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72126E" w:rsidRPr="00F26F8C" w:rsidRDefault="0072126E" w:rsidP="00FE237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FE237F" w:rsidRPr="00FE06D2" w:rsidTr="00207853">
        <w:trPr>
          <w:trHeight w:val="317"/>
        </w:trPr>
        <w:tc>
          <w:tcPr>
            <w:tcW w:w="9828" w:type="dxa"/>
            <w:gridSpan w:val="3"/>
            <w:shd w:val="clear" w:color="auto" w:fill="auto"/>
            <w:noWrap/>
            <w:vAlign w:val="bottom"/>
          </w:tcPr>
          <w:p w:rsidR="00FE237F" w:rsidRPr="00CB650F" w:rsidRDefault="00FE237F" w:rsidP="00FE237F">
            <w:pP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SAINT-EMILION</w:t>
            </w:r>
          </w:p>
        </w:tc>
      </w:tr>
      <w:tr w:rsidR="00FE237F" w:rsidRPr="00FE06D2" w:rsidTr="000A3106">
        <w:trPr>
          <w:trHeight w:val="317"/>
        </w:trPr>
        <w:tc>
          <w:tcPr>
            <w:tcW w:w="882" w:type="dxa"/>
            <w:shd w:val="clear" w:color="auto" w:fill="auto"/>
            <w:noWrap/>
            <w:vAlign w:val="bottom"/>
          </w:tcPr>
          <w:p w:rsidR="00FE237F" w:rsidRPr="00F26F8C" w:rsidRDefault="00FE237F" w:rsidP="001A60E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F26F8C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1A60EF">
              <w:rPr>
                <w:rFonts w:ascii="Adobe Garamond Pro" w:hAnsi="Adobe Garamond Pro"/>
                <w:color w:val="800000"/>
                <w:sz w:val="24"/>
                <w:szCs w:val="24"/>
              </w:rPr>
              <w:t>6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FE237F" w:rsidRPr="00F26F8C" w:rsidRDefault="00FE237F" w:rsidP="00FE237F">
            <w:pPr>
              <w:rPr>
                <w:rFonts w:ascii="Adobe Garamond Pro" w:hAnsi="Adobe Garamond Pro"/>
                <w:sz w:val="24"/>
                <w:szCs w:val="24"/>
              </w:rPr>
            </w:pPr>
            <w:r w:rsidRPr="00F26F8C">
              <w:rPr>
                <w:rFonts w:ascii="Adobe Garamond Pro" w:hAnsi="Adobe Garamond Pro"/>
                <w:sz w:val="24"/>
                <w:szCs w:val="24"/>
              </w:rPr>
              <w:t xml:space="preserve">Château </w:t>
            </w:r>
            <w:proofErr w:type="spellStart"/>
            <w:r w:rsidRPr="00F26F8C">
              <w:rPr>
                <w:rFonts w:ascii="Adobe Garamond Pro" w:hAnsi="Adobe Garamond Pro"/>
                <w:sz w:val="24"/>
                <w:szCs w:val="24"/>
              </w:rPr>
              <w:t>Lassègue</w:t>
            </w:r>
            <w:proofErr w:type="spellEnd"/>
            <w:r w:rsidRPr="00F26F8C">
              <w:rPr>
                <w:rFonts w:ascii="Adobe Garamond Pro" w:hAnsi="Adobe Garamond Pro"/>
                <w:sz w:val="24"/>
                <w:szCs w:val="24"/>
              </w:rPr>
              <w:t xml:space="preserve">, Grand Cru </w:t>
            </w:r>
            <w:proofErr w:type="spellStart"/>
            <w:r w:rsidRPr="00F26F8C">
              <w:rPr>
                <w:rFonts w:ascii="Adobe Garamond Pro" w:hAnsi="Adobe Garamond Pro"/>
                <w:sz w:val="24"/>
                <w:szCs w:val="24"/>
              </w:rPr>
              <w:t>Classé</w:t>
            </w:r>
            <w:proofErr w:type="spellEnd"/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FE237F" w:rsidRPr="00F26F8C" w:rsidRDefault="00FE237F" w:rsidP="00FE237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F26F8C">
              <w:rPr>
                <w:rFonts w:ascii="Adobe Garamond Pro" w:hAnsi="Adobe Garamond Pro"/>
                <w:color w:val="800000"/>
                <w:sz w:val="24"/>
                <w:szCs w:val="24"/>
              </w:rPr>
              <w:t>145</w:t>
            </w:r>
          </w:p>
        </w:tc>
      </w:tr>
      <w:tr w:rsidR="005304A6" w:rsidRPr="00FE06D2" w:rsidTr="000A3106">
        <w:trPr>
          <w:trHeight w:val="317"/>
        </w:trPr>
        <w:tc>
          <w:tcPr>
            <w:tcW w:w="882" w:type="dxa"/>
            <w:shd w:val="clear" w:color="auto" w:fill="auto"/>
            <w:noWrap/>
            <w:vAlign w:val="bottom"/>
          </w:tcPr>
          <w:p w:rsidR="005304A6" w:rsidRPr="00F26F8C" w:rsidRDefault="005304A6" w:rsidP="005304A6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F26F8C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5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5304A6" w:rsidRPr="00F26F8C" w:rsidRDefault="005304A6" w:rsidP="005304A6">
            <w:pPr>
              <w:rPr>
                <w:rFonts w:ascii="Adobe Garamond Pro" w:hAnsi="Adobe Garamond Pro"/>
                <w:sz w:val="24"/>
                <w:szCs w:val="24"/>
              </w:rPr>
            </w:pPr>
            <w:r w:rsidRPr="00F26F8C">
              <w:rPr>
                <w:rFonts w:ascii="Adobe Garamond Pro" w:hAnsi="Adobe Garamond Pro"/>
                <w:sz w:val="24"/>
                <w:szCs w:val="24"/>
              </w:rPr>
              <w:t xml:space="preserve">Les </w:t>
            </w:r>
            <w:proofErr w:type="spellStart"/>
            <w:r w:rsidRPr="00F26F8C">
              <w:rPr>
                <w:rFonts w:ascii="Adobe Garamond Pro" w:hAnsi="Adobe Garamond Pro"/>
                <w:sz w:val="24"/>
                <w:szCs w:val="24"/>
              </w:rPr>
              <w:t>Cadrans</w:t>
            </w:r>
            <w:proofErr w:type="spellEnd"/>
            <w:r w:rsidRPr="00F26F8C">
              <w:rPr>
                <w:rFonts w:ascii="Adobe Garamond Pro" w:hAnsi="Adobe Garamond Pro"/>
                <w:sz w:val="24"/>
                <w:szCs w:val="24"/>
              </w:rPr>
              <w:t xml:space="preserve"> de </w:t>
            </w:r>
            <w:proofErr w:type="spellStart"/>
            <w:r w:rsidRPr="00F26F8C">
              <w:rPr>
                <w:rFonts w:ascii="Adobe Garamond Pro" w:hAnsi="Adobe Garamond Pro"/>
                <w:sz w:val="24"/>
                <w:szCs w:val="24"/>
              </w:rPr>
              <w:t>Lassègue</w:t>
            </w:r>
            <w:proofErr w:type="spellEnd"/>
            <w:r w:rsidRPr="00F26F8C">
              <w:rPr>
                <w:rFonts w:ascii="Adobe Garamond Pro" w:hAnsi="Adobe Garamond Pro"/>
                <w:sz w:val="24"/>
                <w:szCs w:val="24"/>
              </w:rPr>
              <w:t>, Grand Cru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5304A6" w:rsidRPr="00F26F8C" w:rsidRDefault="005304A6" w:rsidP="005304A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F26F8C">
              <w:rPr>
                <w:rFonts w:ascii="Adobe Garamond Pro" w:hAnsi="Adobe Garamond Pro"/>
                <w:color w:val="800000"/>
                <w:sz w:val="24"/>
                <w:szCs w:val="24"/>
              </w:rPr>
              <w:t>58</w:t>
            </w:r>
          </w:p>
        </w:tc>
      </w:tr>
      <w:tr w:rsidR="00FE237F" w:rsidRPr="00FE06D2" w:rsidTr="000A3106">
        <w:trPr>
          <w:trHeight w:val="317"/>
        </w:trPr>
        <w:tc>
          <w:tcPr>
            <w:tcW w:w="882" w:type="dxa"/>
            <w:shd w:val="clear" w:color="auto" w:fill="auto"/>
            <w:noWrap/>
            <w:vAlign w:val="bottom"/>
          </w:tcPr>
          <w:p w:rsidR="00FE237F" w:rsidRPr="00F26F8C" w:rsidRDefault="00FE237F" w:rsidP="00FE237F">
            <w:pPr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FE237F" w:rsidRPr="00F26F8C" w:rsidRDefault="00FE237F" w:rsidP="00FE237F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FE237F" w:rsidRPr="00F26F8C" w:rsidRDefault="00FE237F" w:rsidP="00FE237F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</w:tbl>
    <w:p w:rsidR="00F11C13" w:rsidRDefault="00F11C13" w:rsidP="005A5113">
      <w:pPr>
        <w:jc w:val="center"/>
        <w:rPr>
          <w:rFonts w:ascii="Comic Sans MS" w:hAnsi="Comic Sans MS" w:cs="Tahoma"/>
        </w:rPr>
      </w:pPr>
    </w:p>
    <w:p w:rsidR="008C0F57" w:rsidRDefault="008C0F57" w:rsidP="005A5113">
      <w:pPr>
        <w:jc w:val="center"/>
        <w:rPr>
          <w:rFonts w:ascii="Comic Sans MS" w:hAnsi="Comic Sans MS" w:cs="Tahoma"/>
        </w:rPr>
      </w:pPr>
    </w:p>
    <w:p w:rsidR="0074139E" w:rsidRDefault="0074139E" w:rsidP="005A5113">
      <w:pPr>
        <w:jc w:val="center"/>
        <w:rPr>
          <w:rFonts w:ascii="Comic Sans MS" w:hAnsi="Comic Sans MS" w:cs="Tahoma"/>
        </w:rPr>
      </w:pPr>
    </w:p>
    <w:p w:rsidR="0074139E" w:rsidRDefault="0074139E" w:rsidP="005A5113">
      <w:pPr>
        <w:jc w:val="center"/>
        <w:rPr>
          <w:rFonts w:ascii="Comic Sans MS" w:hAnsi="Comic Sans MS" w:cs="Tahoma"/>
        </w:rPr>
      </w:pPr>
    </w:p>
    <w:p w:rsidR="00147F7E" w:rsidRDefault="00147F7E" w:rsidP="005A5113">
      <w:pPr>
        <w:jc w:val="center"/>
        <w:rPr>
          <w:rFonts w:ascii="Comic Sans MS" w:hAnsi="Comic Sans MS" w:cs="Tahoma"/>
        </w:rPr>
      </w:pPr>
    </w:p>
    <w:p w:rsidR="00147F7E" w:rsidRDefault="00147F7E" w:rsidP="005A5113">
      <w:pPr>
        <w:jc w:val="center"/>
        <w:rPr>
          <w:rFonts w:ascii="Comic Sans MS" w:hAnsi="Comic Sans MS" w:cs="Tahoma"/>
        </w:rPr>
      </w:pPr>
    </w:p>
    <w:p w:rsidR="001C433C" w:rsidRDefault="0074139E" w:rsidP="005A5113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 </w:t>
      </w:r>
    </w:p>
    <w:p w:rsidR="000F1EC8" w:rsidRDefault="000F1EC8" w:rsidP="005A5113">
      <w:pPr>
        <w:jc w:val="center"/>
        <w:rPr>
          <w:rFonts w:ascii="Comic Sans MS" w:hAnsi="Comic Sans MS" w:cs="Tahoma"/>
        </w:rPr>
      </w:pPr>
    </w:p>
    <w:p w:rsidR="00BA2F70" w:rsidRDefault="00BA2F70" w:rsidP="005A5113">
      <w:pPr>
        <w:jc w:val="center"/>
        <w:rPr>
          <w:rFonts w:ascii="Comic Sans MS" w:hAnsi="Comic Sans MS" w:cs="Tahoma"/>
        </w:rPr>
      </w:pPr>
    </w:p>
    <w:p w:rsidR="00024F7B" w:rsidRDefault="00024F7B" w:rsidP="005A5113">
      <w:pPr>
        <w:jc w:val="center"/>
        <w:rPr>
          <w:rFonts w:ascii="Comic Sans MS" w:hAnsi="Comic Sans MS" w:cs="Tahoma"/>
        </w:rPr>
      </w:pPr>
    </w:p>
    <w:p w:rsidR="00BA2F70" w:rsidRDefault="00BA2F70" w:rsidP="005A5113">
      <w:pPr>
        <w:jc w:val="center"/>
        <w:rPr>
          <w:rFonts w:ascii="Comic Sans MS" w:hAnsi="Comic Sans MS" w:cs="Tahoma"/>
        </w:rPr>
      </w:pPr>
    </w:p>
    <w:p w:rsidR="00F26F8C" w:rsidRDefault="00130C1F" w:rsidP="005A5113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pict>
          <v:shape id="_x0000_s1078" type="#_x0000_t202" style="position:absolute;left:0;text-align:left;margin-left:-10.4pt;margin-top:-16.85pt;width:426.9pt;height:54pt;z-index:25175040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Jfv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" filled="f" stroked="f">
            <v:textbox style="mso-next-textbox:#_x0000_s1078">
              <w:txbxContent>
                <w:p w:rsidR="00F26A08" w:rsidRPr="001D2523" w:rsidRDefault="00F26A08" w:rsidP="000A3106">
                  <w:pP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</w:pPr>
                  <w: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  <w:t>PROPRIETARY REDS</w:t>
                  </w:r>
                </w:p>
              </w:txbxContent>
            </v:textbox>
          </v:shape>
        </w:pict>
      </w:r>
    </w:p>
    <w:p w:rsidR="00F26F8C" w:rsidRDefault="00D66DDD" w:rsidP="005A5113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49530</wp:posOffset>
            </wp:positionV>
            <wp:extent cx="3470910" cy="419100"/>
            <wp:effectExtent l="19050" t="0" r="0" b="0"/>
            <wp:wrapThrough wrapText="bothSides">
              <wp:wrapPolygon edited="0">
                <wp:start x="474" y="0"/>
                <wp:lineTo x="-119" y="6873"/>
                <wp:lineTo x="-119" y="15709"/>
                <wp:lineTo x="356" y="20618"/>
                <wp:lineTo x="474" y="20618"/>
                <wp:lineTo x="20984" y="20618"/>
                <wp:lineTo x="21102" y="20618"/>
                <wp:lineTo x="21576" y="16691"/>
                <wp:lineTo x="21576" y="6873"/>
                <wp:lineTo x="21339" y="982"/>
                <wp:lineTo x="20984" y="0"/>
                <wp:lineTo x="474" y="0"/>
              </wp:wrapPolygon>
            </wp:wrapThrough>
            <wp:docPr id="36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66DDD" w:rsidRDefault="00D66DDD" w:rsidP="005A5113">
      <w:pPr>
        <w:jc w:val="center"/>
        <w:rPr>
          <w:rFonts w:ascii="Comic Sans MS" w:hAnsi="Comic Sans MS" w:cs="Tahoma"/>
        </w:rPr>
      </w:pPr>
    </w:p>
    <w:p w:rsidR="00D66DDD" w:rsidRPr="00F26F8C" w:rsidRDefault="00D66DDD" w:rsidP="005A5113">
      <w:pPr>
        <w:jc w:val="center"/>
        <w:rPr>
          <w:rFonts w:ascii="Comic Sans MS" w:hAnsi="Comic Sans MS" w:cs="Tahoma"/>
        </w:rPr>
      </w:pPr>
    </w:p>
    <w:tbl>
      <w:tblPr>
        <w:tblpPr w:leftFromText="187" w:rightFromText="187" w:vertAnchor="text" w:horzAnchor="margin" w:tblpY="231"/>
        <w:tblW w:w="9936" w:type="dxa"/>
        <w:tblLayout w:type="fixed"/>
        <w:tblLook w:val="0000"/>
      </w:tblPr>
      <w:tblGrid>
        <w:gridCol w:w="1080"/>
        <w:gridCol w:w="18"/>
        <w:gridCol w:w="7722"/>
        <w:gridCol w:w="1116"/>
      </w:tblGrid>
      <w:tr w:rsidR="003D32B5" w:rsidRPr="00A11DD2" w:rsidTr="003D32B5">
        <w:trPr>
          <w:trHeight w:val="315"/>
        </w:trPr>
        <w:tc>
          <w:tcPr>
            <w:tcW w:w="9936" w:type="dxa"/>
            <w:gridSpan w:val="4"/>
            <w:shd w:val="clear" w:color="auto" w:fill="auto"/>
            <w:noWrap/>
            <w:vAlign w:val="bottom"/>
          </w:tcPr>
          <w:p w:rsidR="003D32B5" w:rsidRPr="00207853" w:rsidRDefault="00796B2A" w:rsidP="003D32B5">
            <w:pPr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CALIFORNIA</w:t>
            </w:r>
          </w:p>
        </w:tc>
      </w:tr>
      <w:tr w:rsidR="003D32B5" w:rsidRPr="00A11DD2" w:rsidTr="007C3115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3D32B5" w:rsidRPr="00207853" w:rsidRDefault="003D32B5" w:rsidP="003D32B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07853">
              <w:rPr>
                <w:rFonts w:ascii="Adobe Garamond Pro" w:hAnsi="Adobe Garamond Pro"/>
                <w:color w:val="800000"/>
                <w:sz w:val="24"/>
                <w:szCs w:val="24"/>
              </w:rPr>
              <w:t>2012</w:t>
            </w:r>
          </w:p>
        </w:tc>
        <w:tc>
          <w:tcPr>
            <w:tcW w:w="7740" w:type="dxa"/>
            <w:gridSpan w:val="2"/>
            <w:shd w:val="clear" w:color="auto" w:fill="auto"/>
            <w:noWrap/>
            <w:vAlign w:val="bottom"/>
          </w:tcPr>
          <w:p w:rsidR="003D32B5" w:rsidRPr="0085324A" w:rsidRDefault="003D32B5" w:rsidP="003D32B5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85324A">
              <w:rPr>
                <w:rFonts w:ascii="Adobe Garamond Pro" w:hAnsi="Adobe Garamond Pro"/>
                <w:sz w:val="24"/>
                <w:szCs w:val="24"/>
              </w:rPr>
              <w:t>Beringer</w:t>
            </w:r>
            <w:proofErr w:type="spellEnd"/>
            <w:r w:rsidRPr="0085324A">
              <w:rPr>
                <w:rFonts w:ascii="Adobe Garamond Pro" w:hAnsi="Adobe Garamond Pro"/>
                <w:sz w:val="24"/>
                <w:szCs w:val="24"/>
              </w:rPr>
              <w:t>, “Quantum,” Blend,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3D32B5" w:rsidRPr="00207853" w:rsidRDefault="003D32B5" w:rsidP="003D32B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07853">
              <w:rPr>
                <w:rFonts w:ascii="Adobe Garamond Pro" w:hAnsi="Adobe Garamond Pro"/>
                <w:color w:val="800000"/>
                <w:sz w:val="24"/>
                <w:szCs w:val="24"/>
              </w:rPr>
              <w:t>129</w:t>
            </w:r>
          </w:p>
        </w:tc>
      </w:tr>
      <w:tr w:rsidR="003D32B5" w:rsidRPr="00A11DD2" w:rsidTr="007C3115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3D32B5" w:rsidRPr="00207853" w:rsidRDefault="003D32B5" w:rsidP="00DC42E9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07853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DC42E9">
              <w:rPr>
                <w:rFonts w:ascii="Adobe Garamond Pro" w:hAnsi="Adobe Garamond Pro"/>
                <w:color w:val="800000"/>
                <w:sz w:val="24"/>
                <w:szCs w:val="24"/>
              </w:rPr>
              <w:t>6</w:t>
            </w:r>
          </w:p>
        </w:tc>
        <w:tc>
          <w:tcPr>
            <w:tcW w:w="7740" w:type="dxa"/>
            <w:gridSpan w:val="2"/>
            <w:shd w:val="clear" w:color="auto" w:fill="auto"/>
            <w:noWrap/>
            <w:vAlign w:val="bottom"/>
          </w:tcPr>
          <w:p w:rsidR="003D32B5" w:rsidRPr="0085324A" w:rsidRDefault="003D32B5" w:rsidP="003D32B5">
            <w:pPr>
              <w:rPr>
                <w:rFonts w:ascii="Adobe Garamond Pro" w:hAnsi="Adobe Garamond Pro"/>
                <w:sz w:val="24"/>
                <w:szCs w:val="24"/>
              </w:rPr>
            </w:pPr>
            <w:r w:rsidRPr="0085324A">
              <w:rPr>
                <w:rFonts w:ascii="Adobe Garamond Pro" w:hAnsi="Adobe Garamond Pro"/>
                <w:sz w:val="24"/>
                <w:szCs w:val="24"/>
              </w:rPr>
              <w:t>Blackbird, “Arise,” Bordeaux Blend,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3D32B5" w:rsidRPr="00207853" w:rsidRDefault="003D32B5" w:rsidP="003D32B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07853">
              <w:rPr>
                <w:rFonts w:ascii="Adobe Garamond Pro" w:hAnsi="Adobe Garamond Pro"/>
                <w:color w:val="800000"/>
                <w:sz w:val="24"/>
                <w:szCs w:val="24"/>
              </w:rPr>
              <w:t>110</w:t>
            </w:r>
          </w:p>
        </w:tc>
      </w:tr>
      <w:tr w:rsidR="003D32B5" w:rsidRPr="00A11DD2" w:rsidTr="007C3115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3D32B5" w:rsidRPr="00207853" w:rsidRDefault="003D32B5" w:rsidP="00507588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07853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507588">
              <w:rPr>
                <w:rFonts w:ascii="Adobe Garamond Pro" w:hAnsi="Adobe Garamond Pro"/>
                <w:color w:val="800000"/>
                <w:sz w:val="24"/>
                <w:szCs w:val="24"/>
              </w:rPr>
              <w:t>4</w:t>
            </w:r>
          </w:p>
        </w:tc>
        <w:tc>
          <w:tcPr>
            <w:tcW w:w="7740" w:type="dxa"/>
            <w:gridSpan w:val="2"/>
            <w:shd w:val="clear" w:color="auto" w:fill="auto"/>
            <w:noWrap/>
            <w:vAlign w:val="bottom"/>
          </w:tcPr>
          <w:p w:rsidR="003D32B5" w:rsidRPr="0085324A" w:rsidRDefault="003D32B5" w:rsidP="003D32B5">
            <w:pPr>
              <w:rPr>
                <w:rFonts w:ascii="Adobe Garamond Pro" w:hAnsi="Adobe Garamond Pro"/>
                <w:sz w:val="24"/>
                <w:szCs w:val="24"/>
              </w:rPr>
            </w:pPr>
            <w:r w:rsidRPr="0085324A">
              <w:rPr>
                <w:rFonts w:ascii="Adobe Garamond Pro" w:hAnsi="Adobe Garamond Pro"/>
                <w:sz w:val="24"/>
                <w:szCs w:val="24"/>
              </w:rPr>
              <w:t>Charles Krug, “Generations,” Bordeaux Blend,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3D32B5" w:rsidRPr="00207853" w:rsidRDefault="003D32B5" w:rsidP="003D32B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07853">
              <w:rPr>
                <w:rFonts w:ascii="Adobe Garamond Pro" w:hAnsi="Adobe Garamond Pro"/>
                <w:color w:val="800000"/>
                <w:sz w:val="24"/>
                <w:szCs w:val="24"/>
              </w:rPr>
              <w:t>108</w:t>
            </w:r>
          </w:p>
        </w:tc>
      </w:tr>
      <w:tr w:rsidR="003D32B5" w:rsidRPr="00A11DD2" w:rsidTr="007C3115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3D32B5" w:rsidRPr="00207853" w:rsidRDefault="003D32B5" w:rsidP="003D32B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07853">
              <w:rPr>
                <w:rFonts w:ascii="Adobe Garamond Pro" w:hAnsi="Adobe Garamond Pro"/>
                <w:color w:val="800000"/>
                <w:sz w:val="24"/>
                <w:szCs w:val="24"/>
              </w:rPr>
              <w:t>2014</w:t>
            </w:r>
          </w:p>
        </w:tc>
        <w:tc>
          <w:tcPr>
            <w:tcW w:w="7740" w:type="dxa"/>
            <w:gridSpan w:val="2"/>
            <w:shd w:val="clear" w:color="auto" w:fill="auto"/>
            <w:noWrap/>
            <w:vAlign w:val="bottom"/>
          </w:tcPr>
          <w:p w:rsidR="003D32B5" w:rsidRPr="0085324A" w:rsidRDefault="003D32B5" w:rsidP="003D32B5">
            <w:pPr>
              <w:rPr>
                <w:rFonts w:ascii="Adobe Garamond Pro" w:hAnsi="Adobe Garamond Pro"/>
                <w:sz w:val="24"/>
                <w:szCs w:val="24"/>
              </w:rPr>
            </w:pPr>
            <w:r w:rsidRPr="0085324A">
              <w:rPr>
                <w:rFonts w:ascii="Adobe Garamond Pro" w:hAnsi="Adobe Garamond Pro"/>
                <w:sz w:val="24"/>
                <w:szCs w:val="24"/>
              </w:rPr>
              <w:t>Duckhorn Vineyards, “The Discussion,” Bordeaux Blend,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3D32B5" w:rsidRPr="00207853" w:rsidRDefault="003D32B5" w:rsidP="003D32B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07853">
              <w:rPr>
                <w:rFonts w:ascii="Adobe Garamond Pro" w:hAnsi="Adobe Garamond Pro"/>
                <w:color w:val="800000"/>
                <w:sz w:val="24"/>
                <w:szCs w:val="24"/>
              </w:rPr>
              <w:t>266</w:t>
            </w:r>
          </w:p>
        </w:tc>
      </w:tr>
      <w:tr w:rsidR="003D32B5" w:rsidRPr="00A11DD2" w:rsidTr="007C3115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3D32B5" w:rsidRPr="00207853" w:rsidRDefault="003D32B5" w:rsidP="0045572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07853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45572C">
              <w:rPr>
                <w:rFonts w:ascii="Adobe Garamond Pro" w:hAnsi="Adobe Garamond Pro"/>
                <w:color w:val="800000"/>
                <w:sz w:val="24"/>
                <w:szCs w:val="24"/>
              </w:rPr>
              <w:t>7</w:t>
            </w:r>
          </w:p>
        </w:tc>
        <w:tc>
          <w:tcPr>
            <w:tcW w:w="7740" w:type="dxa"/>
            <w:gridSpan w:val="2"/>
            <w:shd w:val="clear" w:color="auto" w:fill="auto"/>
            <w:noWrap/>
            <w:vAlign w:val="bottom"/>
          </w:tcPr>
          <w:p w:rsidR="003D32B5" w:rsidRPr="0085324A" w:rsidRDefault="003D32B5" w:rsidP="003D32B5">
            <w:pPr>
              <w:rPr>
                <w:rFonts w:ascii="Adobe Garamond Pro" w:hAnsi="Adobe Garamond Pro"/>
                <w:sz w:val="24"/>
                <w:szCs w:val="24"/>
              </w:rPr>
            </w:pPr>
            <w:r w:rsidRPr="0085324A">
              <w:rPr>
                <w:rFonts w:ascii="Adobe Garamond Pro" w:hAnsi="Adobe Garamond Pro"/>
                <w:sz w:val="24"/>
                <w:szCs w:val="24"/>
                <w:lang w:val="pt-PT"/>
              </w:rPr>
              <w:t>Dominus Estate, “Christian Moueix,” Bordeaux Blend,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3D32B5" w:rsidRPr="00207853" w:rsidRDefault="0045572C" w:rsidP="003D32B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690</w:t>
            </w:r>
          </w:p>
        </w:tc>
      </w:tr>
      <w:tr w:rsidR="003D32B5" w:rsidRPr="00A11DD2" w:rsidTr="007C3115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3D32B5" w:rsidRPr="00207853" w:rsidRDefault="003D32B5" w:rsidP="00507588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07853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507588">
              <w:rPr>
                <w:rFonts w:ascii="Adobe Garamond Pro" w:hAnsi="Adobe Garamond Pro"/>
                <w:color w:val="800000"/>
                <w:sz w:val="24"/>
                <w:szCs w:val="24"/>
              </w:rPr>
              <w:t>2</w:t>
            </w:r>
          </w:p>
        </w:tc>
        <w:tc>
          <w:tcPr>
            <w:tcW w:w="7740" w:type="dxa"/>
            <w:gridSpan w:val="2"/>
            <w:shd w:val="clear" w:color="auto" w:fill="auto"/>
            <w:noWrap/>
            <w:vAlign w:val="bottom"/>
          </w:tcPr>
          <w:p w:rsidR="003D32B5" w:rsidRPr="0085324A" w:rsidRDefault="003D32B5" w:rsidP="003D32B5">
            <w:pPr>
              <w:rPr>
                <w:rFonts w:ascii="Adobe Garamond Pro" w:hAnsi="Adobe Garamond Pro"/>
                <w:sz w:val="24"/>
                <w:szCs w:val="24"/>
              </w:rPr>
            </w:pPr>
            <w:r w:rsidRPr="0085324A">
              <w:rPr>
                <w:rFonts w:ascii="Adobe Garamond Pro" w:hAnsi="Adobe Garamond Pro"/>
                <w:sz w:val="24"/>
                <w:szCs w:val="24"/>
              </w:rPr>
              <w:t>Ferrari-Carano, “</w:t>
            </w:r>
            <w:proofErr w:type="spellStart"/>
            <w:r w:rsidRPr="0085324A">
              <w:rPr>
                <w:rFonts w:ascii="Adobe Garamond Pro" w:hAnsi="Adobe Garamond Pro"/>
                <w:sz w:val="24"/>
                <w:szCs w:val="24"/>
              </w:rPr>
              <w:t>PreVail</w:t>
            </w:r>
            <w:proofErr w:type="spellEnd"/>
            <w:r w:rsidRPr="0085324A">
              <w:rPr>
                <w:rFonts w:ascii="Adobe Garamond Pro" w:hAnsi="Adobe Garamond Pro"/>
                <w:sz w:val="24"/>
                <w:szCs w:val="24"/>
              </w:rPr>
              <w:t>, Back Forty,” Alexander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3D32B5" w:rsidRPr="00207853" w:rsidRDefault="003D32B5" w:rsidP="003D32B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07853">
              <w:rPr>
                <w:rFonts w:ascii="Adobe Garamond Pro" w:hAnsi="Adobe Garamond Pro"/>
                <w:color w:val="800000"/>
                <w:sz w:val="24"/>
                <w:szCs w:val="24"/>
              </w:rPr>
              <w:t>173</w:t>
            </w:r>
          </w:p>
        </w:tc>
      </w:tr>
      <w:tr w:rsidR="003D32B5" w:rsidRPr="00A11DD2" w:rsidTr="007C3115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3D32B5" w:rsidRPr="00207853" w:rsidRDefault="003D32B5" w:rsidP="003D32B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07853">
              <w:rPr>
                <w:rFonts w:ascii="Adobe Garamond Pro" w:hAnsi="Adobe Garamond Pro"/>
                <w:color w:val="800000"/>
                <w:sz w:val="24"/>
                <w:szCs w:val="24"/>
              </w:rPr>
              <w:t>2013</w:t>
            </w:r>
          </w:p>
        </w:tc>
        <w:tc>
          <w:tcPr>
            <w:tcW w:w="7740" w:type="dxa"/>
            <w:gridSpan w:val="2"/>
            <w:shd w:val="clear" w:color="auto" w:fill="auto"/>
            <w:noWrap/>
            <w:vAlign w:val="bottom"/>
          </w:tcPr>
          <w:p w:rsidR="003D32B5" w:rsidRPr="0085324A" w:rsidRDefault="003D32B5" w:rsidP="003D32B5">
            <w:pPr>
              <w:rPr>
                <w:rFonts w:ascii="Adobe Garamond Pro" w:hAnsi="Adobe Garamond Pro"/>
                <w:sz w:val="24"/>
                <w:szCs w:val="24"/>
              </w:rPr>
            </w:pPr>
            <w:r w:rsidRPr="0085324A">
              <w:rPr>
                <w:rFonts w:ascii="Adobe Garamond Pro" w:hAnsi="Adobe Garamond Pro"/>
                <w:sz w:val="24"/>
                <w:szCs w:val="24"/>
              </w:rPr>
              <w:t>Ferrari-Carano “</w:t>
            </w:r>
            <w:proofErr w:type="spellStart"/>
            <w:r w:rsidRPr="0085324A">
              <w:rPr>
                <w:rFonts w:ascii="Adobe Garamond Pro" w:hAnsi="Adobe Garamond Pro"/>
                <w:sz w:val="24"/>
                <w:szCs w:val="24"/>
              </w:rPr>
              <w:t>Trésor</w:t>
            </w:r>
            <w:proofErr w:type="spellEnd"/>
            <w:r w:rsidRPr="0085324A">
              <w:rPr>
                <w:rFonts w:ascii="Adobe Garamond Pro" w:hAnsi="Adobe Garamond Pro"/>
                <w:sz w:val="24"/>
                <w:szCs w:val="24"/>
              </w:rPr>
              <w:t>,” Bordeaux Blend, Sonoma County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3D32B5" w:rsidRPr="00207853" w:rsidRDefault="003D32B5" w:rsidP="003D32B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07853">
              <w:rPr>
                <w:rFonts w:ascii="Adobe Garamond Pro" w:hAnsi="Adobe Garamond Pro"/>
                <w:color w:val="800000"/>
                <w:sz w:val="24"/>
                <w:szCs w:val="24"/>
              </w:rPr>
              <w:t>118</w:t>
            </w:r>
          </w:p>
        </w:tc>
      </w:tr>
      <w:tr w:rsidR="003D32B5" w:rsidRPr="00A11DD2" w:rsidTr="007C3115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3D32B5" w:rsidRPr="00207853" w:rsidRDefault="003D32B5" w:rsidP="003D32B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bookmarkStart w:id="21" w:name="OLE_LINK23"/>
            <w:bookmarkStart w:id="22" w:name="OLE_LINK24"/>
            <w:bookmarkStart w:id="23" w:name="OLE_LINK37"/>
            <w:r w:rsidRPr="00207853">
              <w:rPr>
                <w:rFonts w:ascii="Adobe Garamond Pro" w:hAnsi="Adobe Garamond Pro"/>
                <w:color w:val="800000"/>
                <w:sz w:val="24"/>
                <w:szCs w:val="24"/>
              </w:rPr>
              <w:t>2014</w:t>
            </w:r>
            <w:bookmarkEnd w:id="21"/>
            <w:bookmarkEnd w:id="22"/>
            <w:bookmarkEnd w:id="23"/>
          </w:p>
        </w:tc>
        <w:tc>
          <w:tcPr>
            <w:tcW w:w="7740" w:type="dxa"/>
            <w:gridSpan w:val="2"/>
            <w:shd w:val="clear" w:color="auto" w:fill="auto"/>
            <w:noWrap/>
            <w:vAlign w:val="bottom"/>
          </w:tcPr>
          <w:p w:rsidR="003D32B5" w:rsidRPr="0085324A" w:rsidRDefault="003D32B5" w:rsidP="003D32B5">
            <w:pPr>
              <w:rPr>
                <w:rFonts w:ascii="Adobe Garamond Pro" w:hAnsi="Adobe Garamond Pro"/>
                <w:sz w:val="24"/>
                <w:szCs w:val="24"/>
              </w:rPr>
            </w:pPr>
            <w:r w:rsidRPr="0085324A">
              <w:rPr>
                <w:rFonts w:ascii="Adobe Garamond Pro" w:hAnsi="Adobe Garamond Pro"/>
                <w:sz w:val="24"/>
                <w:szCs w:val="24"/>
              </w:rPr>
              <w:t>Flora Springs, “Trilogy,” Bordeaux Blend,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3D32B5" w:rsidRPr="00207853" w:rsidRDefault="003D32B5" w:rsidP="003D32B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07853">
              <w:rPr>
                <w:rFonts w:ascii="Adobe Garamond Pro" w:hAnsi="Adobe Garamond Pro"/>
                <w:color w:val="800000"/>
                <w:sz w:val="24"/>
                <w:szCs w:val="24"/>
              </w:rPr>
              <w:t>165</w:t>
            </w:r>
          </w:p>
        </w:tc>
      </w:tr>
      <w:tr w:rsidR="009144A9" w:rsidRPr="00A11DD2" w:rsidTr="007C3115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9144A9" w:rsidRPr="00207853" w:rsidRDefault="009144A9" w:rsidP="00536CC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536CCC">
              <w:rPr>
                <w:rFonts w:ascii="Adobe Garamond Pro" w:hAnsi="Adobe Garamond Pro"/>
                <w:color w:val="800000"/>
                <w:sz w:val="24"/>
                <w:szCs w:val="24"/>
              </w:rPr>
              <w:t>5</w:t>
            </w:r>
          </w:p>
        </w:tc>
        <w:tc>
          <w:tcPr>
            <w:tcW w:w="7740" w:type="dxa"/>
            <w:gridSpan w:val="2"/>
            <w:shd w:val="clear" w:color="auto" w:fill="auto"/>
            <w:noWrap/>
            <w:vAlign w:val="bottom"/>
          </w:tcPr>
          <w:p w:rsidR="009144A9" w:rsidRPr="0085324A" w:rsidRDefault="009144A9" w:rsidP="000B470B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Harlan Family Estates</w:t>
            </w:r>
            <w:r w:rsidR="000B470B">
              <w:rPr>
                <w:rFonts w:ascii="Adobe Garamond Pro" w:hAnsi="Adobe Garamond Pro"/>
                <w:sz w:val="24"/>
                <w:szCs w:val="24"/>
              </w:rPr>
              <w:t>, Western Hills of Oakville, California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9144A9" w:rsidRPr="00207853" w:rsidRDefault="009144A9" w:rsidP="003D32B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2400</w:t>
            </w:r>
          </w:p>
        </w:tc>
      </w:tr>
      <w:tr w:rsidR="003D32B5" w:rsidRPr="00A11DD2" w:rsidTr="007C3115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3D32B5" w:rsidRPr="00207853" w:rsidRDefault="003D32B5" w:rsidP="003D32B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07853">
              <w:rPr>
                <w:rFonts w:ascii="Adobe Garamond Pro" w:hAnsi="Adobe Garamond Pro"/>
                <w:color w:val="800000"/>
                <w:sz w:val="24"/>
                <w:szCs w:val="24"/>
              </w:rPr>
              <w:t>2010</w:t>
            </w:r>
          </w:p>
        </w:tc>
        <w:tc>
          <w:tcPr>
            <w:tcW w:w="7740" w:type="dxa"/>
            <w:gridSpan w:val="2"/>
            <w:shd w:val="clear" w:color="auto" w:fill="auto"/>
            <w:noWrap/>
            <w:vAlign w:val="bottom"/>
          </w:tcPr>
          <w:p w:rsidR="003D32B5" w:rsidRPr="0085324A" w:rsidRDefault="003D32B5" w:rsidP="003D32B5">
            <w:pPr>
              <w:rPr>
                <w:rFonts w:ascii="Adobe Garamond Pro" w:hAnsi="Adobe Garamond Pro"/>
                <w:sz w:val="24"/>
                <w:szCs w:val="24"/>
              </w:rPr>
            </w:pPr>
            <w:r w:rsidRPr="0085324A">
              <w:rPr>
                <w:rFonts w:ascii="Adobe Garamond Pro" w:hAnsi="Adobe Garamond Pro"/>
                <w:sz w:val="24"/>
                <w:szCs w:val="24"/>
              </w:rPr>
              <w:t>Opus One, Bordeaux Blend, Napa Valley, California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3D32B5" w:rsidRPr="00207853" w:rsidRDefault="003D32B5" w:rsidP="003D32B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07853">
              <w:rPr>
                <w:rFonts w:ascii="Adobe Garamond Pro" w:hAnsi="Adobe Garamond Pro"/>
                <w:color w:val="800000"/>
                <w:sz w:val="24"/>
                <w:szCs w:val="24"/>
              </w:rPr>
              <w:t>785</w:t>
            </w:r>
          </w:p>
        </w:tc>
      </w:tr>
      <w:tr w:rsidR="003D32B5" w:rsidRPr="00A11DD2" w:rsidTr="007C3115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8D483A" w:rsidRPr="00207853" w:rsidRDefault="003D32B5" w:rsidP="004F7C30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07853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4F7C30">
              <w:rPr>
                <w:rFonts w:ascii="Adobe Garamond Pro" w:hAnsi="Adobe Garamond Pro"/>
                <w:color w:val="800000"/>
                <w:sz w:val="24"/>
                <w:szCs w:val="24"/>
              </w:rPr>
              <w:t>7</w:t>
            </w:r>
          </w:p>
        </w:tc>
        <w:tc>
          <w:tcPr>
            <w:tcW w:w="7740" w:type="dxa"/>
            <w:gridSpan w:val="2"/>
            <w:shd w:val="clear" w:color="auto" w:fill="auto"/>
            <w:noWrap/>
            <w:vAlign w:val="bottom"/>
          </w:tcPr>
          <w:p w:rsidR="003D32B5" w:rsidRPr="0085324A" w:rsidRDefault="003D32B5" w:rsidP="003D32B5">
            <w:pPr>
              <w:rPr>
                <w:rFonts w:ascii="Adobe Garamond Pro" w:hAnsi="Adobe Garamond Pro"/>
                <w:sz w:val="24"/>
                <w:szCs w:val="24"/>
              </w:rPr>
            </w:pPr>
            <w:r w:rsidRPr="0085324A">
              <w:rPr>
                <w:rFonts w:ascii="Adobe Garamond Pro" w:hAnsi="Adobe Garamond Pro"/>
                <w:sz w:val="24"/>
                <w:szCs w:val="24"/>
              </w:rPr>
              <w:t>Opus One, Bordeaux Blend, Napa Valley, California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3D32B5" w:rsidRPr="00207853" w:rsidRDefault="004F7C30" w:rsidP="003D32B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725</w:t>
            </w:r>
          </w:p>
        </w:tc>
      </w:tr>
      <w:tr w:rsidR="003D32B5" w:rsidRPr="00A11DD2" w:rsidTr="007C3115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3D32B5" w:rsidRPr="00207853" w:rsidRDefault="006B355A" w:rsidP="003D32B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n/v</w:t>
            </w:r>
          </w:p>
        </w:tc>
        <w:tc>
          <w:tcPr>
            <w:tcW w:w="7740" w:type="dxa"/>
            <w:gridSpan w:val="2"/>
            <w:shd w:val="clear" w:color="auto" w:fill="auto"/>
            <w:noWrap/>
            <w:vAlign w:val="bottom"/>
          </w:tcPr>
          <w:p w:rsidR="003D32B5" w:rsidRPr="0085324A" w:rsidRDefault="003D32B5" w:rsidP="002D281D">
            <w:pPr>
              <w:rPr>
                <w:rFonts w:ascii="Adobe Garamond Pro" w:hAnsi="Adobe Garamond Pro"/>
                <w:sz w:val="24"/>
                <w:szCs w:val="24"/>
              </w:rPr>
            </w:pPr>
            <w:r w:rsidRPr="0085324A">
              <w:rPr>
                <w:rFonts w:ascii="Adobe Garamond Pro" w:hAnsi="Adobe Garamond Pro"/>
                <w:sz w:val="24"/>
                <w:szCs w:val="24"/>
              </w:rPr>
              <w:t>“Overture”</w:t>
            </w:r>
            <w:r w:rsidR="002D281D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r w:rsidRPr="0085324A">
              <w:rPr>
                <w:rFonts w:ascii="Adobe Garamond Pro" w:hAnsi="Adobe Garamond Pro"/>
                <w:sz w:val="24"/>
                <w:szCs w:val="24"/>
              </w:rPr>
              <w:t xml:space="preserve"> by Opus One, Bordeaux Blend, Napa Valley, California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3D32B5" w:rsidRPr="00207853" w:rsidRDefault="003D32B5" w:rsidP="00610700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07853">
              <w:rPr>
                <w:rFonts w:ascii="Adobe Garamond Pro" w:hAnsi="Adobe Garamond Pro"/>
                <w:color w:val="800000"/>
                <w:sz w:val="24"/>
                <w:szCs w:val="24"/>
              </w:rPr>
              <w:t>25</w:t>
            </w:r>
            <w:r w:rsidR="00610700">
              <w:rPr>
                <w:rFonts w:ascii="Adobe Garamond Pro" w:hAnsi="Adobe Garamond Pro"/>
                <w:color w:val="800000"/>
                <w:sz w:val="24"/>
                <w:szCs w:val="24"/>
              </w:rPr>
              <w:t>6</w:t>
            </w:r>
          </w:p>
        </w:tc>
      </w:tr>
      <w:tr w:rsidR="003D32B5" w:rsidRPr="00A11DD2" w:rsidTr="007C3115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3D32B5" w:rsidRPr="00207853" w:rsidRDefault="003D32B5" w:rsidP="00507588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07853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507588">
              <w:rPr>
                <w:rFonts w:ascii="Adobe Garamond Pro" w:hAnsi="Adobe Garamond Pro"/>
                <w:color w:val="800000"/>
                <w:sz w:val="24"/>
                <w:szCs w:val="24"/>
              </w:rPr>
              <w:t>3</w:t>
            </w:r>
          </w:p>
        </w:tc>
        <w:tc>
          <w:tcPr>
            <w:tcW w:w="7740" w:type="dxa"/>
            <w:gridSpan w:val="2"/>
            <w:shd w:val="clear" w:color="auto" w:fill="auto"/>
            <w:noWrap/>
            <w:vAlign w:val="bottom"/>
          </w:tcPr>
          <w:p w:rsidR="003D32B5" w:rsidRPr="0085324A" w:rsidRDefault="003D32B5" w:rsidP="003D32B5">
            <w:pPr>
              <w:rPr>
                <w:rFonts w:ascii="Adobe Garamond Pro" w:hAnsi="Adobe Garamond Pro"/>
                <w:sz w:val="24"/>
                <w:szCs w:val="24"/>
              </w:rPr>
            </w:pPr>
            <w:r w:rsidRPr="0085324A">
              <w:rPr>
                <w:rFonts w:ascii="Adobe Garamond Pro" w:hAnsi="Adobe Garamond Pro"/>
                <w:sz w:val="24"/>
                <w:szCs w:val="24"/>
              </w:rPr>
              <w:t xml:space="preserve">Robert Mondavi, “Maestro,” Bordeaux Blend, Napa Valley, </w:t>
            </w:r>
            <w:bookmarkStart w:id="24" w:name="OLE_LINK39"/>
            <w:r w:rsidRPr="0085324A">
              <w:rPr>
                <w:rFonts w:ascii="Adobe Garamond Pro" w:hAnsi="Adobe Garamond Pro"/>
                <w:sz w:val="24"/>
                <w:szCs w:val="24"/>
              </w:rPr>
              <w:t>California</w:t>
            </w:r>
            <w:bookmarkEnd w:id="24"/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3D32B5" w:rsidRPr="00207853" w:rsidRDefault="003D32B5" w:rsidP="003D32B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07853">
              <w:rPr>
                <w:rFonts w:ascii="Adobe Garamond Pro" w:hAnsi="Adobe Garamond Pro"/>
                <w:color w:val="800000"/>
                <w:sz w:val="24"/>
                <w:szCs w:val="24"/>
              </w:rPr>
              <w:t>97</w:t>
            </w:r>
          </w:p>
        </w:tc>
      </w:tr>
      <w:tr w:rsidR="00CC2EAE" w:rsidRPr="00A11DD2" w:rsidTr="007C3115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CC2EAE" w:rsidRPr="00207853" w:rsidRDefault="00CC2EAE" w:rsidP="00CC2EAE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07853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5</w:t>
            </w:r>
          </w:p>
        </w:tc>
        <w:tc>
          <w:tcPr>
            <w:tcW w:w="7740" w:type="dxa"/>
            <w:gridSpan w:val="2"/>
            <w:shd w:val="clear" w:color="auto" w:fill="auto"/>
            <w:noWrap/>
            <w:vAlign w:val="bottom"/>
          </w:tcPr>
          <w:p w:rsidR="00CC2EAE" w:rsidRPr="0085324A" w:rsidRDefault="00CC2EAE" w:rsidP="00CC2EAE">
            <w:pPr>
              <w:rPr>
                <w:rFonts w:ascii="Adobe Garamond Pro" w:hAnsi="Adobe Garamond Pro"/>
                <w:sz w:val="24"/>
                <w:szCs w:val="24"/>
              </w:rPr>
            </w:pPr>
            <w:r w:rsidRPr="0085324A">
              <w:rPr>
                <w:rFonts w:ascii="Adobe Garamond Pro" w:hAnsi="Adobe Garamond Pro"/>
                <w:sz w:val="24"/>
                <w:szCs w:val="24"/>
              </w:rPr>
              <w:t>Silverado “Solo”, Stags Leap District, California</w:t>
            </w:r>
            <w:r w:rsidRPr="0085324A">
              <w:rPr>
                <w:rFonts w:ascii="Adobe Garamond Pro" w:hAnsi="Adobe Garamond Pro"/>
                <w:color w:val="545454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CC2EAE" w:rsidRPr="00207853" w:rsidRDefault="00CC2EAE" w:rsidP="00CC2EAE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07853">
              <w:rPr>
                <w:rFonts w:ascii="Adobe Garamond Pro" w:hAnsi="Adobe Garamond Pro"/>
                <w:color w:val="800000"/>
                <w:sz w:val="24"/>
                <w:szCs w:val="24"/>
              </w:rPr>
              <w:t>240</w:t>
            </w:r>
          </w:p>
        </w:tc>
      </w:tr>
      <w:tr w:rsidR="00D66DDD" w:rsidRPr="00A11DD2" w:rsidTr="007C3115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D66DDD" w:rsidRPr="00207853" w:rsidRDefault="00D66DDD" w:rsidP="00DC42E9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07853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DC42E9">
              <w:rPr>
                <w:rFonts w:ascii="Adobe Garamond Pro" w:hAnsi="Adobe Garamond Pro"/>
                <w:color w:val="800000"/>
                <w:sz w:val="24"/>
                <w:szCs w:val="24"/>
              </w:rPr>
              <w:t>5</w:t>
            </w:r>
          </w:p>
        </w:tc>
        <w:tc>
          <w:tcPr>
            <w:tcW w:w="7740" w:type="dxa"/>
            <w:gridSpan w:val="2"/>
            <w:shd w:val="clear" w:color="auto" w:fill="auto"/>
            <w:noWrap/>
            <w:vAlign w:val="bottom"/>
          </w:tcPr>
          <w:p w:rsidR="00D66DDD" w:rsidRPr="0085324A" w:rsidRDefault="00D66DDD" w:rsidP="00D66DDD">
            <w:pPr>
              <w:rPr>
                <w:rFonts w:ascii="Adobe Garamond Pro" w:hAnsi="Adobe Garamond Pro"/>
                <w:sz w:val="24"/>
                <w:szCs w:val="24"/>
              </w:rPr>
            </w:pPr>
            <w:r w:rsidRPr="0085324A">
              <w:rPr>
                <w:rFonts w:ascii="Adobe Garamond Pro" w:hAnsi="Adobe Garamond Pro"/>
                <w:sz w:val="24"/>
                <w:szCs w:val="24"/>
              </w:rPr>
              <w:t>Stags’ Leap Winery, “The Investor,” Blend,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D66DDD" w:rsidRPr="00207853" w:rsidRDefault="00D66DDD" w:rsidP="00D66DD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07853">
              <w:rPr>
                <w:rFonts w:ascii="Adobe Garamond Pro" w:hAnsi="Adobe Garamond Pro"/>
                <w:color w:val="800000"/>
                <w:sz w:val="24"/>
                <w:szCs w:val="24"/>
              </w:rPr>
              <w:t>114</w:t>
            </w:r>
          </w:p>
        </w:tc>
      </w:tr>
      <w:tr w:rsidR="00D66DDD" w:rsidRPr="00A11DD2" w:rsidTr="007C3115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D66DDD" w:rsidRPr="00207853" w:rsidRDefault="00D66DDD" w:rsidP="00507588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07853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507588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  <w:tc>
          <w:tcPr>
            <w:tcW w:w="7740" w:type="dxa"/>
            <w:gridSpan w:val="2"/>
            <w:shd w:val="clear" w:color="auto" w:fill="auto"/>
            <w:noWrap/>
            <w:vAlign w:val="bottom"/>
          </w:tcPr>
          <w:p w:rsidR="00D66DDD" w:rsidRPr="0085324A" w:rsidRDefault="00D66DDD" w:rsidP="00D66DDD">
            <w:pPr>
              <w:rPr>
                <w:rFonts w:ascii="Adobe Garamond Pro" w:hAnsi="Adobe Garamond Pro"/>
                <w:sz w:val="24"/>
                <w:szCs w:val="24"/>
              </w:rPr>
            </w:pPr>
            <w:r w:rsidRPr="0085324A">
              <w:rPr>
                <w:rFonts w:ascii="Adobe Garamond Pro" w:hAnsi="Adobe Garamond Pro"/>
                <w:sz w:val="24"/>
                <w:szCs w:val="24"/>
              </w:rPr>
              <w:t>The Prisoner Wine Company, “The Prisoner,” Blend, Napa Valley, California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D66DDD" w:rsidRPr="00207853" w:rsidRDefault="00D66DDD" w:rsidP="00D66DD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07853">
              <w:rPr>
                <w:rFonts w:ascii="Adobe Garamond Pro" w:hAnsi="Adobe Garamond Pro"/>
                <w:color w:val="800000"/>
                <w:sz w:val="24"/>
                <w:szCs w:val="24"/>
              </w:rPr>
              <w:t>95</w:t>
            </w:r>
          </w:p>
        </w:tc>
      </w:tr>
      <w:tr w:rsidR="003D32B5" w:rsidRPr="00A11DD2" w:rsidTr="007C3115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3D32B5" w:rsidRPr="00207853" w:rsidRDefault="003D32B5" w:rsidP="003D32B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shd w:val="clear" w:color="auto" w:fill="auto"/>
            <w:noWrap/>
            <w:vAlign w:val="bottom"/>
          </w:tcPr>
          <w:p w:rsidR="003D32B5" w:rsidRPr="0085324A" w:rsidRDefault="003D32B5" w:rsidP="003D32B5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3D32B5" w:rsidRPr="00207853" w:rsidRDefault="003D32B5" w:rsidP="003D32B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3D32B5" w:rsidRPr="00A11DD2" w:rsidTr="003D32B5">
        <w:trPr>
          <w:trHeight w:val="315"/>
        </w:trPr>
        <w:tc>
          <w:tcPr>
            <w:tcW w:w="9936" w:type="dxa"/>
            <w:gridSpan w:val="4"/>
            <w:shd w:val="clear" w:color="auto" w:fill="auto"/>
            <w:noWrap/>
            <w:vAlign w:val="bottom"/>
          </w:tcPr>
          <w:p w:rsidR="003D32B5" w:rsidRPr="0085324A" w:rsidRDefault="00796B2A" w:rsidP="00796B2A">
            <w:pPr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85324A"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 xml:space="preserve">ARGENTINA </w:t>
            </w:r>
          </w:p>
        </w:tc>
      </w:tr>
      <w:tr w:rsidR="00796B2A" w:rsidRPr="00A11DD2" w:rsidTr="007C3115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796B2A" w:rsidRPr="00207853" w:rsidRDefault="00796B2A" w:rsidP="00796B2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07853">
              <w:rPr>
                <w:rFonts w:ascii="Adobe Garamond Pro" w:hAnsi="Adobe Garamond Pro"/>
                <w:color w:val="800000"/>
                <w:sz w:val="24"/>
                <w:szCs w:val="24"/>
              </w:rPr>
              <w:t>2012</w:t>
            </w:r>
          </w:p>
        </w:tc>
        <w:tc>
          <w:tcPr>
            <w:tcW w:w="7740" w:type="dxa"/>
            <w:gridSpan w:val="2"/>
            <w:shd w:val="clear" w:color="auto" w:fill="auto"/>
            <w:noWrap/>
            <w:vAlign w:val="bottom"/>
          </w:tcPr>
          <w:p w:rsidR="00796B2A" w:rsidRPr="0085324A" w:rsidRDefault="00796B2A" w:rsidP="00796B2A">
            <w:pPr>
              <w:rPr>
                <w:rFonts w:ascii="Adobe Garamond Pro" w:hAnsi="Adobe Garamond Pro"/>
                <w:sz w:val="24"/>
                <w:szCs w:val="24"/>
                <w:lang w:val="pt-PT"/>
              </w:rPr>
            </w:pPr>
            <w:r w:rsidRPr="0085324A">
              <w:rPr>
                <w:rFonts w:ascii="Adobe Garamond Pro" w:hAnsi="Adobe Garamond Pro"/>
                <w:sz w:val="24"/>
                <w:szCs w:val="24"/>
                <w:lang w:val="pt-PT"/>
              </w:rPr>
              <w:t>Cheval des Andes, Blend, Mendoza, Argentina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96B2A" w:rsidRPr="00207853" w:rsidRDefault="00796B2A" w:rsidP="00796B2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07853">
              <w:rPr>
                <w:rFonts w:ascii="Adobe Garamond Pro" w:hAnsi="Adobe Garamond Pro"/>
                <w:color w:val="800000"/>
                <w:sz w:val="24"/>
                <w:szCs w:val="24"/>
              </w:rPr>
              <w:t>239</w:t>
            </w:r>
          </w:p>
        </w:tc>
      </w:tr>
      <w:tr w:rsidR="003D32B5" w:rsidRPr="00A11DD2" w:rsidTr="007C3115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3D32B5" w:rsidRPr="00207853" w:rsidRDefault="003D32B5" w:rsidP="003D32B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shd w:val="clear" w:color="auto" w:fill="auto"/>
            <w:noWrap/>
            <w:vAlign w:val="bottom"/>
          </w:tcPr>
          <w:p w:rsidR="003D32B5" w:rsidRPr="00207853" w:rsidRDefault="003D32B5" w:rsidP="003D32B5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3D32B5" w:rsidRPr="00207853" w:rsidRDefault="003D32B5" w:rsidP="003D32B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796B2A" w:rsidRPr="00A11DD2" w:rsidTr="00796B2A">
        <w:trPr>
          <w:trHeight w:val="315"/>
        </w:trPr>
        <w:tc>
          <w:tcPr>
            <w:tcW w:w="9936" w:type="dxa"/>
            <w:gridSpan w:val="4"/>
            <w:shd w:val="clear" w:color="auto" w:fill="auto"/>
            <w:noWrap/>
            <w:vAlign w:val="bottom"/>
          </w:tcPr>
          <w:p w:rsidR="00796B2A" w:rsidRPr="00207853" w:rsidRDefault="00796B2A" w:rsidP="005958A0">
            <w:pPr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FR</w:t>
            </w:r>
            <w:r w:rsidR="005958A0"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A</w:t>
            </w:r>
            <w: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NCE</w:t>
            </w:r>
          </w:p>
        </w:tc>
      </w:tr>
      <w:tr w:rsidR="004B1D29" w:rsidRPr="00A11DD2" w:rsidTr="007C3115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4B1D29" w:rsidRPr="00207853" w:rsidRDefault="00BD40A5" w:rsidP="004B1D29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2006</w:t>
            </w:r>
          </w:p>
        </w:tc>
        <w:tc>
          <w:tcPr>
            <w:tcW w:w="7740" w:type="dxa"/>
            <w:gridSpan w:val="2"/>
            <w:shd w:val="clear" w:color="auto" w:fill="auto"/>
            <w:noWrap/>
            <w:vAlign w:val="bottom"/>
          </w:tcPr>
          <w:p w:rsidR="004B1D29" w:rsidRPr="0085324A" w:rsidRDefault="00BD40A5" w:rsidP="00BD40A5">
            <w:pPr>
              <w:rPr>
                <w:rFonts w:ascii="Adobe Garamond Pro" w:hAnsi="Adobe Garamond Pro"/>
                <w:sz w:val="24"/>
                <w:szCs w:val="24"/>
              </w:rPr>
            </w:pPr>
            <w:r w:rsidRPr="0085324A">
              <w:rPr>
                <w:rFonts w:ascii="Adobe Garamond Pro" w:hAnsi="Adobe Garamond Pro"/>
                <w:sz w:val="24"/>
                <w:szCs w:val="24"/>
              </w:rPr>
              <w:t xml:space="preserve">Château 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Mouton Rothschild, Premier Cru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Classé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 de la region de Bordeaux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4B1D29" w:rsidRPr="00207853" w:rsidRDefault="00BD40A5" w:rsidP="00BD40A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1750</w:t>
            </w:r>
          </w:p>
        </w:tc>
      </w:tr>
      <w:tr w:rsidR="00BD40A5" w:rsidRPr="00A11DD2" w:rsidTr="00DD462E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BD40A5" w:rsidRPr="00207853" w:rsidRDefault="00BD40A5" w:rsidP="00BD40A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07853">
              <w:rPr>
                <w:rFonts w:ascii="Adobe Garamond Pro" w:hAnsi="Adobe Garamond Pro"/>
                <w:color w:val="800000"/>
                <w:sz w:val="24"/>
                <w:szCs w:val="24"/>
              </w:rPr>
              <w:t>2007</w:t>
            </w:r>
          </w:p>
        </w:tc>
        <w:tc>
          <w:tcPr>
            <w:tcW w:w="7740" w:type="dxa"/>
            <w:gridSpan w:val="2"/>
            <w:shd w:val="clear" w:color="auto" w:fill="auto"/>
            <w:noWrap/>
            <w:vAlign w:val="bottom"/>
          </w:tcPr>
          <w:p w:rsidR="00BD40A5" w:rsidRPr="0085324A" w:rsidRDefault="00BD40A5" w:rsidP="002D281D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85324A">
              <w:rPr>
                <w:rFonts w:ascii="Adobe Garamond Pro" w:hAnsi="Adobe Garamond Pro"/>
                <w:sz w:val="24"/>
                <w:szCs w:val="24"/>
              </w:rPr>
              <w:t>Chêne</w:t>
            </w:r>
            <w:proofErr w:type="spellEnd"/>
            <w:r w:rsidRPr="0085324A">
              <w:rPr>
                <w:rFonts w:ascii="Adobe Garamond Pro" w:hAnsi="Adobe Garamond Pro"/>
                <w:sz w:val="24"/>
                <w:szCs w:val="24"/>
              </w:rPr>
              <w:t xml:space="preserve"> Bleu, “</w:t>
            </w:r>
            <w:proofErr w:type="spellStart"/>
            <w:r w:rsidRPr="0085324A">
              <w:rPr>
                <w:rFonts w:ascii="Adobe Garamond Pro" w:hAnsi="Adobe Garamond Pro"/>
                <w:sz w:val="24"/>
                <w:szCs w:val="24"/>
              </w:rPr>
              <w:t>Abélard</w:t>
            </w:r>
            <w:proofErr w:type="spellEnd"/>
            <w:r w:rsidRPr="0085324A">
              <w:rPr>
                <w:rFonts w:ascii="Adobe Garamond Pro" w:hAnsi="Adobe Garamond Pro"/>
                <w:sz w:val="24"/>
                <w:szCs w:val="24"/>
              </w:rPr>
              <w:t xml:space="preserve">,” Grenache/Syrah, </w:t>
            </w:r>
            <w:proofErr w:type="spellStart"/>
            <w:r w:rsidRPr="0085324A">
              <w:rPr>
                <w:rFonts w:ascii="Adobe Garamond Pro" w:hAnsi="Adobe Garamond Pro"/>
                <w:sz w:val="24"/>
                <w:szCs w:val="24"/>
              </w:rPr>
              <w:t>Vins</w:t>
            </w:r>
            <w:proofErr w:type="spellEnd"/>
            <w:r w:rsidRPr="0085324A">
              <w:rPr>
                <w:rFonts w:ascii="Adobe Garamond Pro" w:hAnsi="Adobe Garamond Pro"/>
                <w:sz w:val="24"/>
                <w:szCs w:val="24"/>
              </w:rPr>
              <w:t xml:space="preserve"> de Pays de </w:t>
            </w:r>
            <w:proofErr w:type="spellStart"/>
            <w:r w:rsidRPr="0085324A">
              <w:rPr>
                <w:rFonts w:ascii="Adobe Garamond Pro" w:hAnsi="Adobe Garamond Pro"/>
                <w:sz w:val="24"/>
                <w:szCs w:val="24"/>
              </w:rPr>
              <w:t>Vaucluse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D40A5" w:rsidRPr="00207853" w:rsidRDefault="00BD40A5" w:rsidP="00BD40A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07853">
              <w:rPr>
                <w:rFonts w:ascii="Adobe Garamond Pro" w:hAnsi="Adobe Garamond Pro"/>
                <w:color w:val="800000"/>
                <w:sz w:val="24"/>
                <w:szCs w:val="24"/>
              </w:rPr>
              <w:t>212</w:t>
            </w:r>
          </w:p>
        </w:tc>
      </w:tr>
      <w:tr w:rsidR="00BD40A5" w:rsidRPr="00A11DD2" w:rsidTr="007C3115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BD40A5" w:rsidRPr="00207853" w:rsidRDefault="00BD40A5" w:rsidP="00BD40A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07853">
              <w:rPr>
                <w:rFonts w:ascii="Adobe Garamond Pro" w:hAnsi="Adobe Garamond Pro"/>
                <w:color w:val="800000"/>
                <w:sz w:val="24"/>
                <w:szCs w:val="24"/>
              </w:rPr>
              <w:t>2007</w:t>
            </w:r>
          </w:p>
        </w:tc>
        <w:tc>
          <w:tcPr>
            <w:tcW w:w="7740" w:type="dxa"/>
            <w:gridSpan w:val="2"/>
            <w:shd w:val="clear" w:color="auto" w:fill="auto"/>
            <w:noWrap/>
            <w:vAlign w:val="bottom"/>
          </w:tcPr>
          <w:p w:rsidR="00BD40A5" w:rsidRPr="0085324A" w:rsidRDefault="00BD40A5" w:rsidP="00BD40A5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85324A">
              <w:rPr>
                <w:rFonts w:ascii="Adobe Garamond Pro" w:hAnsi="Adobe Garamond Pro"/>
                <w:sz w:val="24"/>
                <w:szCs w:val="24"/>
              </w:rPr>
              <w:t>Chêne</w:t>
            </w:r>
            <w:proofErr w:type="spellEnd"/>
            <w:r w:rsidRPr="0085324A">
              <w:rPr>
                <w:rFonts w:ascii="Adobe Garamond Pro" w:hAnsi="Adobe Garamond Pro"/>
                <w:sz w:val="24"/>
                <w:szCs w:val="24"/>
              </w:rPr>
              <w:t xml:space="preserve"> Bleu, “</w:t>
            </w:r>
            <w:proofErr w:type="spellStart"/>
            <w:r w:rsidRPr="0085324A">
              <w:rPr>
                <w:rFonts w:ascii="Adobe Garamond Pro" w:hAnsi="Adobe Garamond Pro"/>
                <w:sz w:val="24"/>
                <w:szCs w:val="24"/>
              </w:rPr>
              <w:t>Héloïse</w:t>
            </w:r>
            <w:proofErr w:type="spellEnd"/>
            <w:r w:rsidRPr="0085324A">
              <w:rPr>
                <w:rFonts w:ascii="Adobe Garamond Pro" w:hAnsi="Adobe Garamond Pro"/>
                <w:sz w:val="24"/>
                <w:szCs w:val="24"/>
              </w:rPr>
              <w:t>,” Grenache/Syrah/</w:t>
            </w:r>
            <w:proofErr w:type="spellStart"/>
            <w:r w:rsidRPr="0085324A">
              <w:rPr>
                <w:rFonts w:ascii="Adobe Garamond Pro" w:hAnsi="Adobe Garamond Pro"/>
                <w:sz w:val="24"/>
                <w:szCs w:val="24"/>
              </w:rPr>
              <w:t>Viognier</w:t>
            </w:r>
            <w:proofErr w:type="spellEnd"/>
            <w:r w:rsidRPr="0085324A">
              <w:rPr>
                <w:rFonts w:ascii="Adobe Garamond Pro" w:hAnsi="Adobe Garamond Pro"/>
                <w:sz w:val="24"/>
                <w:szCs w:val="24"/>
              </w:rPr>
              <w:t xml:space="preserve">, </w:t>
            </w:r>
            <w:proofErr w:type="spellStart"/>
            <w:r w:rsidRPr="0085324A">
              <w:rPr>
                <w:rFonts w:ascii="Adobe Garamond Pro" w:hAnsi="Adobe Garamond Pro"/>
                <w:sz w:val="24"/>
                <w:szCs w:val="24"/>
              </w:rPr>
              <w:t>Vins</w:t>
            </w:r>
            <w:proofErr w:type="spellEnd"/>
            <w:r w:rsidRPr="0085324A">
              <w:rPr>
                <w:rFonts w:ascii="Adobe Garamond Pro" w:hAnsi="Adobe Garamond Pro"/>
                <w:sz w:val="24"/>
                <w:szCs w:val="24"/>
              </w:rPr>
              <w:t xml:space="preserve"> de Pays de </w:t>
            </w:r>
            <w:proofErr w:type="spellStart"/>
            <w:r w:rsidRPr="0085324A">
              <w:rPr>
                <w:rFonts w:ascii="Adobe Garamond Pro" w:hAnsi="Adobe Garamond Pro"/>
                <w:sz w:val="24"/>
                <w:szCs w:val="24"/>
              </w:rPr>
              <w:t>Vaucluse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D40A5" w:rsidRPr="00207853" w:rsidRDefault="00BD40A5" w:rsidP="00BD40A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207853">
              <w:rPr>
                <w:rFonts w:ascii="Adobe Garamond Pro" w:hAnsi="Adobe Garamond Pro"/>
                <w:color w:val="800000"/>
                <w:sz w:val="24"/>
                <w:szCs w:val="24"/>
              </w:rPr>
              <w:t>212</w:t>
            </w:r>
          </w:p>
        </w:tc>
      </w:tr>
      <w:tr w:rsidR="00992924" w:rsidRPr="00A11DD2" w:rsidTr="00992924">
        <w:trPr>
          <w:trHeight w:val="315"/>
        </w:trPr>
        <w:tc>
          <w:tcPr>
            <w:tcW w:w="1098" w:type="dxa"/>
            <w:gridSpan w:val="2"/>
            <w:shd w:val="clear" w:color="auto" w:fill="auto"/>
            <w:noWrap/>
            <w:vAlign w:val="bottom"/>
          </w:tcPr>
          <w:p w:rsidR="00992924" w:rsidRPr="00207853" w:rsidRDefault="00992924" w:rsidP="00BD40A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2015</w:t>
            </w:r>
          </w:p>
        </w:tc>
        <w:tc>
          <w:tcPr>
            <w:tcW w:w="7722" w:type="dxa"/>
            <w:shd w:val="clear" w:color="auto" w:fill="auto"/>
            <w:noWrap/>
            <w:vAlign w:val="bottom"/>
          </w:tcPr>
          <w:p w:rsidR="00992924" w:rsidRPr="0085324A" w:rsidRDefault="00992924" w:rsidP="00992924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Domaine De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Bila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-Haut “RI”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Rectifcando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Invenies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, Michel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Chapoutier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992924" w:rsidRPr="00207853" w:rsidRDefault="00992924" w:rsidP="00BD40A5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299</w:t>
            </w:r>
          </w:p>
        </w:tc>
      </w:tr>
    </w:tbl>
    <w:p w:rsidR="00CF330E" w:rsidRDefault="00CF330E" w:rsidP="005A5113">
      <w:pPr>
        <w:jc w:val="center"/>
        <w:rPr>
          <w:rFonts w:ascii="Comic Sans MS" w:hAnsi="Comic Sans MS" w:cs="Tahoma"/>
        </w:rPr>
      </w:pPr>
    </w:p>
    <w:p w:rsidR="00D66DDD" w:rsidRDefault="00D66DDD" w:rsidP="005A5113">
      <w:pPr>
        <w:jc w:val="center"/>
        <w:rPr>
          <w:rFonts w:ascii="Comic Sans MS" w:hAnsi="Comic Sans MS" w:cs="Tahoma"/>
        </w:rPr>
      </w:pPr>
    </w:p>
    <w:p w:rsidR="00785956" w:rsidRDefault="00785956" w:rsidP="005A5113">
      <w:pPr>
        <w:jc w:val="center"/>
        <w:rPr>
          <w:rFonts w:ascii="Comic Sans MS" w:hAnsi="Comic Sans MS" w:cs="Tahoma"/>
        </w:rPr>
      </w:pPr>
    </w:p>
    <w:p w:rsidR="00BE2E93" w:rsidRDefault="00BE2E93" w:rsidP="005A5113">
      <w:pPr>
        <w:jc w:val="center"/>
        <w:rPr>
          <w:rFonts w:ascii="Comic Sans MS" w:hAnsi="Comic Sans MS" w:cs="Tahoma"/>
        </w:rPr>
      </w:pPr>
    </w:p>
    <w:p w:rsidR="006C3657" w:rsidRDefault="006C3657" w:rsidP="005A5113">
      <w:pPr>
        <w:jc w:val="center"/>
        <w:rPr>
          <w:rFonts w:ascii="Comic Sans MS" w:hAnsi="Comic Sans MS" w:cs="Tahoma"/>
        </w:rPr>
      </w:pPr>
    </w:p>
    <w:p w:rsidR="00796B2A" w:rsidRDefault="00796B2A" w:rsidP="005A5113">
      <w:pPr>
        <w:jc w:val="center"/>
        <w:rPr>
          <w:rFonts w:ascii="Comic Sans MS" w:hAnsi="Comic Sans MS" w:cs="Tahoma"/>
        </w:rPr>
      </w:pPr>
    </w:p>
    <w:p w:rsidR="00643263" w:rsidRDefault="00643263" w:rsidP="005A5113">
      <w:pPr>
        <w:jc w:val="center"/>
        <w:rPr>
          <w:rFonts w:ascii="Comic Sans MS" w:hAnsi="Comic Sans MS" w:cs="Tahoma"/>
        </w:rPr>
      </w:pPr>
    </w:p>
    <w:p w:rsidR="00796B2A" w:rsidRDefault="00796B2A" w:rsidP="005A5113">
      <w:pPr>
        <w:jc w:val="center"/>
        <w:rPr>
          <w:rFonts w:ascii="Comic Sans MS" w:hAnsi="Comic Sans MS" w:cs="Tahoma"/>
        </w:rPr>
      </w:pPr>
    </w:p>
    <w:p w:rsidR="00513B3F" w:rsidRDefault="00513B3F" w:rsidP="005A5113">
      <w:pPr>
        <w:jc w:val="center"/>
        <w:rPr>
          <w:rFonts w:ascii="Comic Sans MS" w:hAnsi="Comic Sans MS" w:cs="Tahoma"/>
        </w:rPr>
      </w:pPr>
    </w:p>
    <w:p w:rsidR="00024F7B" w:rsidRDefault="00024F7B" w:rsidP="005A5113">
      <w:pPr>
        <w:jc w:val="center"/>
        <w:rPr>
          <w:rFonts w:ascii="Comic Sans MS" w:hAnsi="Comic Sans MS" w:cs="Tahoma"/>
        </w:rPr>
      </w:pPr>
    </w:p>
    <w:p w:rsidR="00F670BA" w:rsidRDefault="00F670BA" w:rsidP="005A5113">
      <w:pPr>
        <w:jc w:val="center"/>
        <w:rPr>
          <w:rFonts w:ascii="Comic Sans MS" w:hAnsi="Comic Sans MS" w:cs="Tahoma"/>
        </w:rPr>
      </w:pPr>
    </w:p>
    <w:p w:rsidR="00560372" w:rsidRDefault="00560372" w:rsidP="005A5113">
      <w:pPr>
        <w:jc w:val="center"/>
        <w:rPr>
          <w:rFonts w:ascii="Comic Sans MS" w:hAnsi="Comic Sans MS" w:cs="Tahoma"/>
        </w:rPr>
      </w:pPr>
    </w:p>
    <w:p w:rsidR="00513B3F" w:rsidRDefault="00513B3F" w:rsidP="005A5113">
      <w:pPr>
        <w:jc w:val="center"/>
        <w:rPr>
          <w:rFonts w:ascii="Comic Sans MS" w:hAnsi="Comic Sans MS" w:cs="Tahoma"/>
        </w:rPr>
      </w:pPr>
    </w:p>
    <w:p w:rsidR="007B2D24" w:rsidRDefault="007B2D24" w:rsidP="005A5113">
      <w:pPr>
        <w:jc w:val="center"/>
        <w:rPr>
          <w:rFonts w:ascii="Comic Sans MS" w:hAnsi="Comic Sans MS" w:cs="Tahoma"/>
        </w:rPr>
      </w:pPr>
    </w:p>
    <w:p w:rsidR="00BA2F70" w:rsidRDefault="00BA2F70" w:rsidP="005A5113">
      <w:pPr>
        <w:jc w:val="center"/>
        <w:rPr>
          <w:rFonts w:ascii="Comic Sans MS" w:hAnsi="Comic Sans MS" w:cs="Tahoma"/>
        </w:rPr>
      </w:pPr>
    </w:p>
    <w:p w:rsidR="00D66DDD" w:rsidRDefault="00130C1F" w:rsidP="005A5113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pict>
          <v:shape id="_x0000_s1080" type="#_x0000_t202" style="position:absolute;left:0;text-align:left;margin-left:-2.3pt;margin-top:2.8pt;width:426.9pt;height:54pt;z-index:25175347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Jfv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" filled="f" stroked="f">
            <v:textbox>
              <w:txbxContent>
                <w:p w:rsidR="00F26A08" w:rsidRPr="001D2523" w:rsidRDefault="00F26A08" w:rsidP="00D66DDD">
                  <w:pP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</w:pPr>
                  <w: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  <w:t>INTERESTING REDS</w:t>
                  </w:r>
                </w:p>
              </w:txbxContent>
            </v:textbox>
          </v:shape>
        </w:pict>
      </w:r>
    </w:p>
    <w:p w:rsidR="00D66DDD" w:rsidRDefault="00D66DDD" w:rsidP="005A5113">
      <w:pPr>
        <w:jc w:val="center"/>
        <w:rPr>
          <w:rFonts w:ascii="Comic Sans MS" w:hAnsi="Comic Sans MS" w:cs="Tahoma"/>
        </w:rPr>
      </w:pPr>
    </w:p>
    <w:p w:rsidR="00D66DDD" w:rsidRDefault="00D66DDD" w:rsidP="005A5113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110490</wp:posOffset>
            </wp:positionV>
            <wp:extent cx="3470910" cy="419100"/>
            <wp:effectExtent l="19050" t="0" r="0" b="0"/>
            <wp:wrapThrough wrapText="bothSides">
              <wp:wrapPolygon edited="0">
                <wp:start x="474" y="0"/>
                <wp:lineTo x="-119" y="6873"/>
                <wp:lineTo x="-119" y="15709"/>
                <wp:lineTo x="356" y="20618"/>
                <wp:lineTo x="474" y="20618"/>
                <wp:lineTo x="20984" y="20618"/>
                <wp:lineTo x="21102" y="20618"/>
                <wp:lineTo x="21576" y="16691"/>
                <wp:lineTo x="21576" y="6873"/>
                <wp:lineTo x="21339" y="982"/>
                <wp:lineTo x="20984" y="0"/>
                <wp:lineTo x="474" y="0"/>
              </wp:wrapPolygon>
            </wp:wrapThrough>
            <wp:docPr id="7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66DDD" w:rsidRDefault="00D66DDD" w:rsidP="005A5113">
      <w:pPr>
        <w:jc w:val="center"/>
        <w:rPr>
          <w:rFonts w:ascii="Comic Sans MS" w:hAnsi="Comic Sans MS" w:cs="Tahoma"/>
        </w:rPr>
      </w:pPr>
    </w:p>
    <w:p w:rsidR="00D66DDD" w:rsidRDefault="00D66DDD" w:rsidP="005A5113">
      <w:pPr>
        <w:jc w:val="center"/>
        <w:rPr>
          <w:rFonts w:ascii="Comic Sans MS" w:hAnsi="Comic Sans MS" w:cs="Tahoma"/>
        </w:rPr>
      </w:pPr>
    </w:p>
    <w:tbl>
      <w:tblPr>
        <w:tblpPr w:leftFromText="187" w:rightFromText="187" w:vertAnchor="text" w:horzAnchor="margin" w:tblpY="231"/>
        <w:tblW w:w="9936" w:type="dxa"/>
        <w:tblLayout w:type="fixed"/>
        <w:tblLook w:val="0000"/>
      </w:tblPr>
      <w:tblGrid>
        <w:gridCol w:w="1080"/>
        <w:gridCol w:w="7740"/>
        <w:gridCol w:w="1116"/>
      </w:tblGrid>
      <w:tr w:rsidR="00D66DDD" w:rsidRPr="00D66DDD" w:rsidTr="00D66DDD">
        <w:trPr>
          <w:trHeight w:val="315"/>
        </w:trPr>
        <w:tc>
          <w:tcPr>
            <w:tcW w:w="9936" w:type="dxa"/>
            <w:gridSpan w:val="3"/>
            <w:shd w:val="clear" w:color="auto" w:fill="auto"/>
            <w:noWrap/>
            <w:vAlign w:val="bottom"/>
          </w:tcPr>
          <w:p w:rsidR="00D66DDD" w:rsidRPr="00D66DDD" w:rsidRDefault="00D66DDD" w:rsidP="00D66DDD">
            <w:pP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CALIFORNIA</w:t>
            </w:r>
          </w:p>
        </w:tc>
      </w:tr>
      <w:tr w:rsidR="00D66DDD" w:rsidRPr="00D66DDD" w:rsidTr="00D66DDD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D66DDD" w:rsidRPr="00D66DDD" w:rsidRDefault="00D66DDD" w:rsidP="00D66DD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D66DDD">
              <w:rPr>
                <w:rFonts w:ascii="Adobe Garamond Pro" w:hAnsi="Adobe Garamond Pro"/>
                <w:color w:val="800000"/>
                <w:sz w:val="24"/>
                <w:szCs w:val="24"/>
              </w:rPr>
              <w:t>2016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D66DDD" w:rsidRPr="0085324A" w:rsidRDefault="00D66DDD" w:rsidP="00150711">
            <w:pPr>
              <w:rPr>
                <w:rFonts w:ascii="Adobe Garamond Pro" w:hAnsi="Adobe Garamond Pro"/>
                <w:sz w:val="24"/>
                <w:szCs w:val="24"/>
              </w:rPr>
            </w:pPr>
            <w:r w:rsidRPr="0085324A">
              <w:rPr>
                <w:rFonts w:ascii="Adobe Garamond Pro" w:hAnsi="Adobe Garamond Pro"/>
                <w:sz w:val="24"/>
                <w:szCs w:val="24"/>
              </w:rPr>
              <w:t>Dueling Pistols, “Dueling Varietal,” P</w:t>
            </w:r>
            <w:r w:rsidR="00150711" w:rsidRPr="0085324A">
              <w:rPr>
                <w:rFonts w:ascii="Adobe Garamond Pro" w:hAnsi="Adobe Garamond Pro"/>
                <w:sz w:val="24"/>
                <w:szCs w:val="24"/>
              </w:rPr>
              <w:t>etite</w:t>
            </w:r>
            <w:r w:rsidRPr="0085324A">
              <w:rPr>
                <w:rFonts w:ascii="Adobe Garamond Pro" w:hAnsi="Adobe Garamond Pro"/>
                <w:sz w:val="24"/>
                <w:szCs w:val="24"/>
              </w:rPr>
              <w:t>-</w:t>
            </w:r>
            <w:proofErr w:type="spellStart"/>
            <w:r w:rsidRPr="0085324A">
              <w:rPr>
                <w:rFonts w:ascii="Adobe Garamond Pro" w:hAnsi="Adobe Garamond Pro"/>
                <w:sz w:val="24"/>
                <w:szCs w:val="24"/>
              </w:rPr>
              <w:t>Sirah</w:t>
            </w:r>
            <w:proofErr w:type="spellEnd"/>
            <w:r w:rsidRPr="0085324A">
              <w:rPr>
                <w:rFonts w:ascii="Adobe Garamond Pro" w:hAnsi="Adobe Garamond Pro"/>
                <w:sz w:val="24"/>
                <w:szCs w:val="24"/>
              </w:rPr>
              <w:t>, Cabernet</w:t>
            </w:r>
            <w:r w:rsidR="00884024">
              <w:rPr>
                <w:rFonts w:ascii="Adobe Garamond Pro" w:hAnsi="Adobe Garamond Pro"/>
                <w:sz w:val="24"/>
                <w:szCs w:val="24"/>
              </w:rPr>
              <w:t>,</w:t>
            </w:r>
            <w:r w:rsidRPr="0085324A">
              <w:rPr>
                <w:rFonts w:ascii="Adobe Garamond Pro" w:hAnsi="Adobe Garamond Pro"/>
                <w:sz w:val="24"/>
                <w:szCs w:val="24"/>
              </w:rPr>
              <w:t xml:space="preserve"> Paso Robles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D66DDD" w:rsidRPr="00D66DDD" w:rsidRDefault="00D66DDD" w:rsidP="00D66DD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D66DDD">
              <w:rPr>
                <w:rFonts w:ascii="Adobe Garamond Pro" w:hAnsi="Adobe Garamond Pro"/>
                <w:color w:val="800000"/>
                <w:sz w:val="24"/>
                <w:szCs w:val="24"/>
              </w:rPr>
              <w:t>99</w:t>
            </w:r>
          </w:p>
        </w:tc>
      </w:tr>
      <w:tr w:rsidR="00D66DDD" w:rsidRPr="00D66DDD" w:rsidTr="00D66DDD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2D31E1" w:rsidRPr="00D66DDD" w:rsidRDefault="00D66DDD" w:rsidP="002D31E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D66DDD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2D31E1">
              <w:rPr>
                <w:rFonts w:ascii="Adobe Garamond Pro" w:hAnsi="Adobe Garamond Pro"/>
                <w:color w:val="800000"/>
                <w:sz w:val="24"/>
                <w:szCs w:val="24"/>
              </w:rPr>
              <w:t>6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D66DDD" w:rsidRPr="00D66DDD" w:rsidRDefault="00D66DDD" w:rsidP="003A34AB">
            <w:pPr>
              <w:rPr>
                <w:rFonts w:ascii="Adobe Garamond Pro" w:hAnsi="Adobe Garamond Pro"/>
                <w:sz w:val="24"/>
                <w:szCs w:val="24"/>
              </w:rPr>
            </w:pPr>
            <w:r w:rsidRPr="00D66DDD">
              <w:rPr>
                <w:rFonts w:ascii="Adobe Garamond Pro" w:hAnsi="Adobe Garamond Pro"/>
                <w:sz w:val="24"/>
                <w:szCs w:val="24"/>
              </w:rPr>
              <w:t xml:space="preserve">Stags’ Leap Winery, Petite </w:t>
            </w:r>
            <w:proofErr w:type="spellStart"/>
            <w:r w:rsidRPr="00D66DDD">
              <w:rPr>
                <w:rFonts w:ascii="Adobe Garamond Pro" w:hAnsi="Adobe Garamond Pro"/>
                <w:sz w:val="24"/>
                <w:szCs w:val="24"/>
              </w:rPr>
              <w:t>Sirah</w:t>
            </w:r>
            <w:proofErr w:type="spellEnd"/>
            <w:r w:rsidRPr="00D66DDD">
              <w:rPr>
                <w:rFonts w:ascii="Adobe Garamond Pro" w:hAnsi="Adobe Garamond Pro"/>
                <w:sz w:val="24"/>
                <w:szCs w:val="24"/>
              </w:rPr>
              <w:t>, Napa Valley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D66DDD" w:rsidRPr="00D66DDD" w:rsidRDefault="00D66DDD" w:rsidP="00D66DD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D66DDD">
              <w:rPr>
                <w:rFonts w:ascii="Adobe Garamond Pro" w:hAnsi="Adobe Garamond Pro"/>
                <w:color w:val="800000"/>
                <w:sz w:val="24"/>
                <w:szCs w:val="24"/>
              </w:rPr>
              <w:t>93</w:t>
            </w:r>
          </w:p>
        </w:tc>
      </w:tr>
      <w:tr w:rsidR="00FE292C" w:rsidRPr="00D66DDD" w:rsidTr="00D66DDD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FE292C" w:rsidRPr="00D66DDD" w:rsidRDefault="00FE292C" w:rsidP="00D66DD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2013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FE292C" w:rsidRPr="00D66DDD" w:rsidRDefault="00FE292C" w:rsidP="00D66DDD">
            <w:pPr>
              <w:rPr>
                <w:rFonts w:ascii="Adobe Garamond Pro" w:hAnsi="Adobe Garamond Pro"/>
                <w:sz w:val="24"/>
                <w:szCs w:val="24"/>
                <w:lang w:val="pt-PT"/>
              </w:rPr>
            </w:pPr>
            <w:r>
              <w:rPr>
                <w:rFonts w:ascii="Adobe Garamond Pro" w:hAnsi="Adobe Garamond Pro"/>
                <w:sz w:val="24"/>
                <w:szCs w:val="24"/>
                <w:lang w:val="pt-PT"/>
              </w:rPr>
              <w:t>Hawks Butte, Syrah, Yorkville Highland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FE292C" w:rsidRPr="00D66DDD" w:rsidRDefault="00F74387" w:rsidP="00D66DD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85</w:t>
            </w:r>
          </w:p>
        </w:tc>
      </w:tr>
      <w:tr w:rsidR="00D66DDD" w:rsidRPr="00D66DDD" w:rsidTr="00D66DDD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D66DDD" w:rsidRPr="00D66DDD" w:rsidRDefault="00D66DDD" w:rsidP="00D66DD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D66DDD" w:rsidRPr="00D66DDD" w:rsidRDefault="00D66DDD" w:rsidP="00D66DDD">
            <w:pPr>
              <w:rPr>
                <w:rFonts w:ascii="Adobe Garamond Pro" w:hAnsi="Adobe Garamond Pro"/>
                <w:sz w:val="24"/>
                <w:szCs w:val="24"/>
                <w:lang w:val="pt-PT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D66DDD" w:rsidRPr="00D66DDD" w:rsidRDefault="00D66DDD" w:rsidP="00D66DD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796B2A" w:rsidRPr="00D66DDD" w:rsidTr="00796B2A">
        <w:trPr>
          <w:trHeight w:val="315"/>
        </w:trPr>
        <w:tc>
          <w:tcPr>
            <w:tcW w:w="9936" w:type="dxa"/>
            <w:gridSpan w:val="3"/>
            <w:shd w:val="clear" w:color="auto" w:fill="auto"/>
            <w:noWrap/>
            <w:vAlign w:val="bottom"/>
          </w:tcPr>
          <w:p w:rsidR="00796B2A" w:rsidRPr="00D66DDD" w:rsidRDefault="00796B2A" w:rsidP="00796B2A">
            <w:pPr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WASHINGTON STATE</w:t>
            </w:r>
          </w:p>
        </w:tc>
      </w:tr>
      <w:tr w:rsidR="00796B2A" w:rsidRPr="00D66DDD" w:rsidTr="00D66DDD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796B2A" w:rsidRPr="00D66DDD" w:rsidRDefault="00796B2A" w:rsidP="00B251E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D66DDD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B251E6">
              <w:rPr>
                <w:rFonts w:ascii="Adobe Garamond Pro" w:hAnsi="Adobe Garamond Pro"/>
                <w:color w:val="800000"/>
                <w:sz w:val="24"/>
                <w:szCs w:val="24"/>
              </w:rPr>
              <w:t>6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796B2A" w:rsidRPr="00D66DDD" w:rsidRDefault="00796B2A" w:rsidP="00150711">
            <w:pPr>
              <w:rPr>
                <w:rFonts w:ascii="Adobe Garamond Pro" w:hAnsi="Adobe Garamond Pro"/>
                <w:sz w:val="24"/>
                <w:szCs w:val="24"/>
              </w:rPr>
            </w:pPr>
            <w:r w:rsidRPr="00D66DDD">
              <w:rPr>
                <w:rFonts w:ascii="Adobe Garamond Pro" w:hAnsi="Adobe Garamond Pro"/>
                <w:sz w:val="24"/>
                <w:szCs w:val="24"/>
              </w:rPr>
              <w:t>Tenet,</w:t>
            </w:r>
            <w:r w:rsidR="00150711">
              <w:rPr>
                <w:rFonts w:ascii="Adobe Garamond Pro" w:hAnsi="Adobe Garamond Pro"/>
                <w:sz w:val="24"/>
                <w:szCs w:val="24"/>
              </w:rPr>
              <w:t xml:space="preserve"> “</w:t>
            </w:r>
            <w:r w:rsidRPr="00D66DDD">
              <w:rPr>
                <w:rFonts w:ascii="Adobe Garamond Pro" w:hAnsi="Adobe Garamond Pro"/>
                <w:sz w:val="24"/>
                <w:szCs w:val="24"/>
              </w:rPr>
              <w:t>Pundit,” Syrah,  Columbia Valley, Washington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96B2A" w:rsidRPr="00D66DDD" w:rsidRDefault="00796B2A" w:rsidP="00796B2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D66DDD">
              <w:rPr>
                <w:rFonts w:ascii="Adobe Garamond Pro" w:hAnsi="Adobe Garamond Pro"/>
                <w:color w:val="800000"/>
                <w:sz w:val="24"/>
                <w:szCs w:val="24"/>
              </w:rPr>
              <w:t>60</w:t>
            </w:r>
          </w:p>
        </w:tc>
      </w:tr>
      <w:tr w:rsidR="00796B2A" w:rsidRPr="00D66DDD" w:rsidTr="00D66DDD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796B2A" w:rsidRPr="00D66DDD" w:rsidRDefault="00796B2A" w:rsidP="00D66DD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796B2A" w:rsidRPr="00D66DDD" w:rsidRDefault="00796B2A" w:rsidP="00D66DDD">
            <w:pPr>
              <w:rPr>
                <w:rFonts w:ascii="Adobe Garamond Pro" w:hAnsi="Adobe Garamond Pro"/>
                <w:sz w:val="24"/>
                <w:szCs w:val="24"/>
                <w:lang w:val="pt-PT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96B2A" w:rsidRPr="00D66DDD" w:rsidRDefault="00796B2A" w:rsidP="00D66DD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7E00F6" w:rsidRPr="00D66DDD" w:rsidTr="00032387">
        <w:trPr>
          <w:trHeight w:val="315"/>
        </w:trPr>
        <w:tc>
          <w:tcPr>
            <w:tcW w:w="9936" w:type="dxa"/>
            <w:gridSpan w:val="3"/>
            <w:shd w:val="clear" w:color="auto" w:fill="auto"/>
            <w:noWrap/>
            <w:vAlign w:val="bottom"/>
          </w:tcPr>
          <w:p w:rsidR="007E00F6" w:rsidRDefault="007E00F6" w:rsidP="007E00F6">
            <w:pPr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ARGENTINA</w:t>
            </w:r>
          </w:p>
        </w:tc>
      </w:tr>
      <w:tr w:rsidR="00796B2A" w:rsidRPr="00D66DDD" w:rsidTr="00D66DDD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796B2A" w:rsidRPr="00D66DDD" w:rsidRDefault="00CA6FBA" w:rsidP="00AE355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AE3557">
              <w:rPr>
                <w:rFonts w:ascii="Adobe Garamond Pro" w:hAnsi="Adobe Garamond Pro"/>
                <w:color w:val="800000"/>
                <w:sz w:val="24"/>
                <w:szCs w:val="24"/>
              </w:rPr>
              <w:t>5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796B2A" w:rsidRPr="00CA6FBA" w:rsidRDefault="00CA6FBA" w:rsidP="00CA6FBA">
            <w:pPr>
              <w:rPr>
                <w:rFonts w:ascii="Adobe Garamond Pro" w:hAnsi="Adobe Garamond Pro"/>
                <w:sz w:val="24"/>
                <w:szCs w:val="24"/>
                <w:lang w:val="pt-PT"/>
              </w:rPr>
            </w:pPr>
            <w:r>
              <w:rPr>
                <w:rFonts w:ascii="Adobe Garamond Pro" w:hAnsi="Adobe Garamond Pro"/>
                <w:sz w:val="24"/>
                <w:szCs w:val="24"/>
                <w:lang w:val="pt-PT"/>
              </w:rPr>
              <w:t>Catena Zapata,</w:t>
            </w:r>
            <w:r w:rsidRPr="00CA6FBA">
              <w:rPr>
                <w:rFonts w:ascii="Adobe Garamond Pro" w:hAnsi="Adobe Garamond Pro"/>
                <w:sz w:val="24"/>
                <w:szCs w:val="24"/>
                <w:lang w:val="pt-PT"/>
              </w:rPr>
              <w:t xml:space="preserve"> “</w:t>
            </w:r>
            <w:r>
              <w:rPr>
                <w:rFonts w:ascii="Adobe Garamond Pro" w:hAnsi="Adobe Garamond Pro"/>
                <w:sz w:val="24"/>
                <w:szCs w:val="24"/>
                <w:lang w:val="pt-PT"/>
              </w:rPr>
              <w:t>La Consulta</w:t>
            </w:r>
            <w:r w:rsidRPr="00CA6FBA">
              <w:rPr>
                <w:rFonts w:ascii="Adobe Garamond Pro" w:hAnsi="Adobe Garamond Pro"/>
                <w:sz w:val="24"/>
                <w:szCs w:val="24"/>
                <w:lang w:val="pt-PT"/>
              </w:rPr>
              <w:t>,” Malbec, Mendoza, Argentina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796B2A" w:rsidRPr="00D66DDD" w:rsidRDefault="00CA6FBA" w:rsidP="00D66DD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115</w:t>
            </w:r>
          </w:p>
        </w:tc>
      </w:tr>
      <w:tr w:rsidR="00CA6FBA" w:rsidRPr="00D66DDD" w:rsidTr="00D66DDD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CA6FBA" w:rsidRPr="00D66DDD" w:rsidRDefault="00CA6FBA" w:rsidP="00D66DD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CA6FBA" w:rsidRPr="00D66DDD" w:rsidRDefault="00CA6FBA" w:rsidP="00D66DDD">
            <w:pPr>
              <w:rPr>
                <w:rFonts w:ascii="Adobe Garamond Pro" w:hAnsi="Adobe Garamond Pro"/>
                <w:sz w:val="24"/>
                <w:szCs w:val="24"/>
                <w:lang w:val="pt-PT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CA6FBA" w:rsidRPr="00D66DDD" w:rsidRDefault="00CA6FBA" w:rsidP="00D66DD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D66DDD" w:rsidRPr="00D66DDD" w:rsidTr="00D66DDD">
        <w:trPr>
          <w:trHeight w:val="315"/>
        </w:trPr>
        <w:tc>
          <w:tcPr>
            <w:tcW w:w="9936" w:type="dxa"/>
            <w:gridSpan w:val="3"/>
            <w:shd w:val="clear" w:color="auto" w:fill="auto"/>
            <w:noWrap/>
            <w:vAlign w:val="bottom"/>
          </w:tcPr>
          <w:p w:rsidR="00D66DDD" w:rsidRPr="00D66DDD" w:rsidRDefault="00D66DDD" w:rsidP="00D66DDD">
            <w:pP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FRANCE</w:t>
            </w:r>
          </w:p>
        </w:tc>
      </w:tr>
      <w:tr w:rsidR="00D727B7" w:rsidRPr="00D66DDD" w:rsidTr="00D66DDD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D727B7" w:rsidRDefault="00D727B7" w:rsidP="00D727B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2016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D727B7" w:rsidRDefault="000B470B" w:rsidP="00D727B7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Bila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-Haut,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Occultum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Lapidem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, </w:t>
            </w:r>
            <w:r w:rsidR="00D727B7">
              <w:rPr>
                <w:rFonts w:ascii="Adobe Garamond Pro" w:hAnsi="Adobe Garamond Pro"/>
                <w:sz w:val="24"/>
                <w:szCs w:val="24"/>
              </w:rPr>
              <w:t xml:space="preserve">Michel </w:t>
            </w:r>
            <w:proofErr w:type="spellStart"/>
            <w:r w:rsidR="00D727B7">
              <w:rPr>
                <w:rFonts w:ascii="Adobe Garamond Pro" w:hAnsi="Adobe Garamond Pro"/>
                <w:sz w:val="24"/>
                <w:szCs w:val="24"/>
              </w:rPr>
              <w:t>Chapoutier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D727B7" w:rsidRDefault="00D727B7" w:rsidP="00D727B7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60</w:t>
            </w:r>
          </w:p>
        </w:tc>
      </w:tr>
      <w:tr w:rsidR="00EB62D3" w:rsidRPr="00D66DDD" w:rsidTr="00D66DDD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EB62D3" w:rsidRPr="00D66DDD" w:rsidRDefault="00EB62D3" w:rsidP="00D66DD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EB62D3" w:rsidRPr="0085324A" w:rsidRDefault="00EB62D3" w:rsidP="00D66DDD">
            <w:pPr>
              <w:rPr>
                <w:rFonts w:ascii="Adobe Garamond Pro" w:hAnsi="Adobe Garamond Pro"/>
                <w:sz w:val="24"/>
                <w:szCs w:val="24"/>
                <w:lang w:val="pt-PT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EB62D3" w:rsidRPr="00D66DDD" w:rsidRDefault="00EB62D3" w:rsidP="00D66DD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3A34AB" w:rsidRPr="00D66DDD" w:rsidTr="003A34AB">
        <w:trPr>
          <w:trHeight w:val="315"/>
        </w:trPr>
        <w:tc>
          <w:tcPr>
            <w:tcW w:w="9936" w:type="dxa"/>
            <w:gridSpan w:val="3"/>
            <w:shd w:val="clear" w:color="auto" w:fill="auto"/>
            <w:noWrap/>
            <w:vAlign w:val="bottom"/>
          </w:tcPr>
          <w:p w:rsidR="003A34AB" w:rsidRPr="0085324A" w:rsidRDefault="003A34AB" w:rsidP="003A34AB">
            <w:pP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</w:pPr>
            <w:r w:rsidRPr="0085324A"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ITALY</w:t>
            </w:r>
          </w:p>
        </w:tc>
      </w:tr>
      <w:tr w:rsidR="00D66DDD" w:rsidRPr="00D66DDD" w:rsidTr="00D66DDD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C8417D" w:rsidRPr="00D66DDD" w:rsidRDefault="00D66DDD" w:rsidP="00B251E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D66DDD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B251E6">
              <w:rPr>
                <w:rFonts w:ascii="Adobe Garamond Pro" w:hAnsi="Adobe Garamond Pro"/>
                <w:color w:val="800000"/>
                <w:sz w:val="24"/>
                <w:szCs w:val="24"/>
              </w:rPr>
              <w:t>5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D66DDD" w:rsidRPr="0085324A" w:rsidRDefault="00D66DDD" w:rsidP="003A34AB">
            <w:pPr>
              <w:rPr>
                <w:rFonts w:ascii="Adobe Garamond Pro" w:hAnsi="Adobe Garamond Pro"/>
                <w:sz w:val="24"/>
                <w:szCs w:val="24"/>
                <w:lang w:val="pt-PT"/>
              </w:rPr>
            </w:pPr>
            <w:r w:rsidRPr="0085324A">
              <w:rPr>
                <w:rFonts w:ascii="Adobe Garamond Pro" w:hAnsi="Adobe Garamond Pro"/>
                <w:sz w:val="24"/>
                <w:szCs w:val="24"/>
                <w:lang w:val="pt-PT"/>
              </w:rPr>
              <w:t>Castello Banfi, Sangiovese Grosso, Brunello di Montalcino, Tuscany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D66DDD" w:rsidRPr="00D66DDD" w:rsidRDefault="00D66DDD" w:rsidP="00D66DD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D66DDD">
              <w:rPr>
                <w:rFonts w:ascii="Adobe Garamond Pro" w:hAnsi="Adobe Garamond Pro"/>
                <w:color w:val="800000"/>
                <w:sz w:val="24"/>
                <w:szCs w:val="24"/>
              </w:rPr>
              <w:t>158</w:t>
            </w:r>
          </w:p>
        </w:tc>
      </w:tr>
      <w:tr w:rsidR="004F475E" w:rsidRPr="00D66DDD" w:rsidTr="00D66DDD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4F475E" w:rsidRPr="00D66DDD" w:rsidRDefault="004F475E" w:rsidP="00B251E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2017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4F475E" w:rsidRPr="0085324A" w:rsidRDefault="004F475E" w:rsidP="004F475E">
            <w:pPr>
              <w:rPr>
                <w:rFonts w:ascii="Adobe Garamond Pro" w:hAnsi="Adobe Garamond Pro"/>
                <w:sz w:val="24"/>
                <w:szCs w:val="24"/>
                <w:lang w:val="pt-PT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Ca’ del Bosco, Maurizio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Zanella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 “Bordeaux Blend”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4F475E" w:rsidRPr="00D66DDD" w:rsidRDefault="004F475E" w:rsidP="00D66DD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155</w:t>
            </w:r>
          </w:p>
        </w:tc>
      </w:tr>
      <w:tr w:rsidR="00D66DDD" w:rsidRPr="00D66DDD" w:rsidTr="00D66DDD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8A2901" w:rsidRPr="00D66DDD" w:rsidRDefault="00D66DDD" w:rsidP="00B251E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D66DDD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B251E6">
              <w:rPr>
                <w:rFonts w:ascii="Adobe Garamond Pro" w:hAnsi="Adobe Garamond Pro"/>
                <w:color w:val="800000"/>
                <w:sz w:val="24"/>
                <w:szCs w:val="24"/>
              </w:rPr>
              <w:t>3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D66DDD" w:rsidRPr="0085324A" w:rsidRDefault="00D66DDD" w:rsidP="003A34AB">
            <w:pPr>
              <w:rPr>
                <w:rFonts w:ascii="Adobe Garamond Pro" w:hAnsi="Adobe Garamond Pro"/>
                <w:sz w:val="24"/>
                <w:szCs w:val="24"/>
                <w:lang w:val="pt-PT"/>
              </w:rPr>
            </w:pPr>
            <w:r w:rsidRPr="0085324A">
              <w:rPr>
                <w:rFonts w:ascii="Adobe Garamond Pro" w:hAnsi="Adobe Garamond Pro"/>
                <w:sz w:val="24"/>
                <w:szCs w:val="24"/>
                <w:lang w:val="pt-PT"/>
              </w:rPr>
              <w:t>Cesari, “Il Bosco,” Amarone della Valpolicella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D66DDD" w:rsidRPr="00D66DDD" w:rsidRDefault="00D66DDD" w:rsidP="00D66DD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D66DDD">
              <w:rPr>
                <w:rFonts w:ascii="Adobe Garamond Pro" w:hAnsi="Adobe Garamond Pro"/>
                <w:color w:val="800000"/>
                <w:sz w:val="24"/>
                <w:szCs w:val="24"/>
              </w:rPr>
              <w:t>162</w:t>
            </w:r>
          </w:p>
        </w:tc>
      </w:tr>
      <w:tr w:rsidR="003A34AB" w:rsidRPr="00D66DDD" w:rsidTr="00D66DDD">
        <w:trPr>
          <w:trHeight w:val="317"/>
        </w:trPr>
        <w:tc>
          <w:tcPr>
            <w:tcW w:w="1080" w:type="dxa"/>
            <w:shd w:val="clear" w:color="auto" w:fill="auto"/>
            <w:noWrap/>
            <w:vAlign w:val="bottom"/>
          </w:tcPr>
          <w:p w:rsidR="003A34AB" w:rsidRPr="00D66DDD" w:rsidRDefault="003A34AB" w:rsidP="00B251E6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D66DDD">
              <w:rPr>
                <w:rFonts w:ascii="Adobe Garamond Pro" w:hAnsi="Adobe Garamond Pro"/>
                <w:color w:val="800000"/>
                <w:sz w:val="24"/>
                <w:szCs w:val="24"/>
              </w:rPr>
              <w:t>201</w:t>
            </w:r>
            <w:r w:rsidR="00B251E6">
              <w:rPr>
                <w:rFonts w:ascii="Adobe Garamond Pro" w:hAnsi="Adobe Garamond Pro"/>
                <w:color w:val="800000"/>
                <w:sz w:val="24"/>
                <w:szCs w:val="24"/>
              </w:rPr>
              <w:t>6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3A34AB" w:rsidRPr="0085324A" w:rsidRDefault="003A34AB" w:rsidP="003A34AB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85324A">
              <w:rPr>
                <w:rFonts w:ascii="Adobe Garamond Pro" w:hAnsi="Adobe Garamond Pro"/>
                <w:sz w:val="24"/>
                <w:szCs w:val="24"/>
              </w:rPr>
              <w:t>Fuligni</w:t>
            </w:r>
            <w:proofErr w:type="spellEnd"/>
            <w:r w:rsidRPr="0085324A">
              <w:rPr>
                <w:rFonts w:ascii="Adobe Garamond Pro" w:hAnsi="Adobe Garamond Pro"/>
                <w:sz w:val="24"/>
                <w:szCs w:val="24"/>
              </w:rPr>
              <w:t xml:space="preserve">, D.O.C.G., </w:t>
            </w:r>
            <w:proofErr w:type="spellStart"/>
            <w:r w:rsidRPr="0085324A">
              <w:rPr>
                <w:rFonts w:ascii="Adobe Garamond Pro" w:hAnsi="Adobe Garamond Pro"/>
                <w:sz w:val="24"/>
                <w:szCs w:val="24"/>
              </w:rPr>
              <w:t>Brunello</w:t>
            </w:r>
            <w:proofErr w:type="spellEnd"/>
            <w:r w:rsidRPr="0085324A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 w:rsidRPr="0085324A">
              <w:rPr>
                <w:rFonts w:ascii="Adobe Garamond Pro" w:hAnsi="Adobe Garamond Pro"/>
                <w:sz w:val="24"/>
                <w:szCs w:val="24"/>
              </w:rPr>
              <w:t>di</w:t>
            </w:r>
            <w:proofErr w:type="spellEnd"/>
            <w:r w:rsidRPr="0085324A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 w:rsidRPr="0085324A">
              <w:rPr>
                <w:rFonts w:ascii="Adobe Garamond Pro" w:hAnsi="Adobe Garamond Pro"/>
                <w:sz w:val="24"/>
                <w:szCs w:val="24"/>
              </w:rPr>
              <w:t>Montalcino</w:t>
            </w:r>
            <w:proofErr w:type="spellEnd"/>
            <w:r w:rsidRPr="0085324A">
              <w:rPr>
                <w:rFonts w:ascii="Adobe Garamond Pro" w:hAnsi="Adobe Garamond Pro"/>
                <w:sz w:val="24"/>
                <w:szCs w:val="24"/>
              </w:rPr>
              <w:t>, Tuscany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3A34AB" w:rsidRPr="00D66DDD" w:rsidRDefault="003A34AB" w:rsidP="003A34A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D66DDD">
              <w:rPr>
                <w:rFonts w:ascii="Adobe Garamond Pro" w:hAnsi="Adobe Garamond Pro"/>
                <w:color w:val="800000"/>
                <w:sz w:val="24"/>
                <w:szCs w:val="24"/>
              </w:rPr>
              <w:t>166</w:t>
            </w:r>
          </w:p>
        </w:tc>
      </w:tr>
      <w:tr w:rsidR="003A34AB" w:rsidRPr="00D66DDD" w:rsidTr="00D66DDD">
        <w:trPr>
          <w:trHeight w:val="317"/>
        </w:trPr>
        <w:tc>
          <w:tcPr>
            <w:tcW w:w="1080" w:type="dxa"/>
            <w:shd w:val="clear" w:color="auto" w:fill="auto"/>
            <w:noWrap/>
            <w:vAlign w:val="bottom"/>
          </w:tcPr>
          <w:p w:rsidR="003A34AB" w:rsidRPr="00D66DDD" w:rsidRDefault="003A34AB" w:rsidP="003A34A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D66DDD">
              <w:rPr>
                <w:rFonts w:ascii="Adobe Garamond Pro" w:hAnsi="Adobe Garamond Pro"/>
                <w:color w:val="800000"/>
                <w:sz w:val="24"/>
                <w:szCs w:val="24"/>
              </w:rPr>
              <w:t>2015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3A34AB" w:rsidRPr="0085324A" w:rsidRDefault="003A34AB" w:rsidP="003A34AB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85324A">
              <w:rPr>
                <w:rFonts w:ascii="Adobe Garamond Pro" w:hAnsi="Adobe Garamond Pro"/>
                <w:sz w:val="24"/>
                <w:szCs w:val="24"/>
              </w:rPr>
              <w:t>Marchese</w:t>
            </w:r>
            <w:proofErr w:type="spellEnd"/>
            <w:r w:rsidRPr="0085324A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 w:rsidRPr="0085324A">
              <w:rPr>
                <w:rFonts w:ascii="Adobe Garamond Pro" w:hAnsi="Adobe Garamond Pro"/>
                <w:sz w:val="24"/>
                <w:szCs w:val="24"/>
              </w:rPr>
              <w:t>Antinori</w:t>
            </w:r>
            <w:proofErr w:type="spellEnd"/>
            <w:r w:rsidRPr="0085324A">
              <w:rPr>
                <w:rFonts w:ascii="Adobe Garamond Pro" w:hAnsi="Adobe Garamond Pro"/>
                <w:sz w:val="24"/>
                <w:szCs w:val="24"/>
              </w:rPr>
              <w:t xml:space="preserve">, </w:t>
            </w:r>
            <w:proofErr w:type="spellStart"/>
            <w:r w:rsidRPr="0085324A">
              <w:rPr>
                <w:rFonts w:ascii="Adobe Garamond Pro" w:hAnsi="Adobe Garamond Pro"/>
                <w:sz w:val="24"/>
                <w:szCs w:val="24"/>
              </w:rPr>
              <w:t>Sangiovese</w:t>
            </w:r>
            <w:proofErr w:type="spellEnd"/>
            <w:r w:rsidRPr="0085324A">
              <w:rPr>
                <w:rFonts w:ascii="Adobe Garamond Pro" w:hAnsi="Adobe Garamond Pro"/>
                <w:sz w:val="24"/>
                <w:szCs w:val="24"/>
              </w:rPr>
              <w:t xml:space="preserve">, Chianti </w:t>
            </w:r>
            <w:proofErr w:type="spellStart"/>
            <w:r w:rsidRPr="0085324A">
              <w:rPr>
                <w:rFonts w:ascii="Adobe Garamond Pro" w:hAnsi="Adobe Garamond Pro"/>
                <w:sz w:val="24"/>
                <w:szCs w:val="24"/>
              </w:rPr>
              <w:t>Classico</w:t>
            </w:r>
            <w:proofErr w:type="spellEnd"/>
            <w:r w:rsidRPr="0085324A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 w:rsidRPr="0085324A">
              <w:rPr>
                <w:rFonts w:ascii="Adobe Garamond Pro" w:hAnsi="Adobe Garamond Pro"/>
                <w:sz w:val="24"/>
                <w:szCs w:val="24"/>
              </w:rPr>
              <w:t>Riserva</w:t>
            </w:r>
            <w:proofErr w:type="spellEnd"/>
            <w:r w:rsidRPr="0085324A">
              <w:rPr>
                <w:rFonts w:ascii="Adobe Garamond Pro" w:hAnsi="Adobe Garamond Pro"/>
                <w:sz w:val="24"/>
                <w:szCs w:val="24"/>
              </w:rPr>
              <w:t>, Tuscany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3A34AB" w:rsidRPr="00D66DDD" w:rsidRDefault="003A34AB" w:rsidP="003A34A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D66DDD">
              <w:rPr>
                <w:rFonts w:ascii="Adobe Garamond Pro" w:hAnsi="Adobe Garamond Pro"/>
                <w:color w:val="800000"/>
                <w:sz w:val="24"/>
                <w:szCs w:val="24"/>
              </w:rPr>
              <w:t>72</w:t>
            </w:r>
          </w:p>
        </w:tc>
      </w:tr>
      <w:tr w:rsidR="00D66DDD" w:rsidRPr="00D66DDD" w:rsidTr="00D66DDD">
        <w:trPr>
          <w:trHeight w:val="317"/>
        </w:trPr>
        <w:tc>
          <w:tcPr>
            <w:tcW w:w="1080" w:type="dxa"/>
            <w:shd w:val="clear" w:color="auto" w:fill="auto"/>
            <w:noWrap/>
            <w:vAlign w:val="bottom"/>
          </w:tcPr>
          <w:p w:rsidR="00D66DDD" w:rsidRPr="00D66DDD" w:rsidRDefault="00D66DDD" w:rsidP="00D66DD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D66DDD" w:rsidRPr="0085324A" w:rsidRDefault="00D66DDD" w:rsidP="00D66DDD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D66DDD" w:rsidRPr="00D66DDD" w:rsidRDefault="00D66DDD" w:rsidP="00D66DD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3A34AB" w:rsidRPr="00D66DDD" w:rsidTr="003A34AB">
        <w:trPr>
          <w:trHeight w:val="317"/>
        </w:trPr>
        <w:tc>
          <w:tcPr>
            <w:tcW w:w="9936" w:type="dxa"/>
            <w:gridSpan w:val="3"/>
            <w:shd w:val="clear" w:color="auto" w:fill="auto"/>
            <w:noWrap/>
            <w:vAlign w:val="bottom"/>
          </w:tcPr>
          <w:p w:rsidR="003A34AB" w:rsidRPr="003A34AB" w:rsidRDefault="003A34AB" w:rsidP="003A34AB">
            <w:pP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SPAIN</w:t>
            </w:r>
          </w:p>
        </w:tc>
      </w:tr>
      <w:tr w:rsidR="003A34AB" w:rsidRPr="00D66DDD" w:rsidTr="00D66DDD">
        <w:trPr>
          <w:trHeight w:val="317"/>
        </w:trPr>
        <w:tc>
          <w:tcPr>
            <w:tcW w:w="1080" w:type="dxa"/>
            <w:shd w:val="clear" w:color="auto" w:fill="auto"/>
            <w:noWrap/>
            <w:vAlign w:val="bottom"/>
          </w:tcPr>
          <w:p w:rsidR="003A34AB" w:rsidRPr="00D66DDD" w:rsidRDefault="003A34AB" w:rsidP="003A34A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D66DDD">
              <w:rPr>
                <w:rFonts w:ascii="Adobe Garamond Pro" w:hAnsi="Adobe Garamond Pro"/>
                <w:color w:val="800000"/>
                <w:sz w:val="24"/>
                <w:szCs w:val="24"/>
              </w:rPr>
              <w:t>2008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3A34AB" w:rsidRPr="00D66DDD" w:rsidRDefault="003A34AB" w:rsidP="003A34AB">
            <w:pPr>
              <w:rPr>
                <w:rFonts w:ascii="Adobe Garamond Pro" w:hAnsi="Adobe Garamond Pro"/>
                <w:sz w:val="24"/>
                <w:szCs w:val="24"/>
                <w:lang w:val="pt-PT"/>
              </w:rPr>
            </w:pPr>
            <w:r w:rsidRPr="00D66DDD">
              <w:rPr>
                <w:rFonts w:ascii="Adobe Garamond Pro" w:hAnsi="Adobe Garamond Pro"/>
                <w:sz w:val="24"/>
                <w:szCs w:val="24"/>
                <w:lang w:val="pt-PT"/>
              </w:rPr>
              <w:t>Numanthia, “Termanthia,” Tinta de Toro, Toro, Spain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3A34AB" w:rsidRPr="00D66DDD" w:rsidRDefault="003A34AB" w:rsidP="003A34A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D66DDD">
              <w:rPr>
                <w:rFonts w:ascii="Adobe Garamond Pro" w:hAnsi="Adobe Garamond Pro"/>
                <w:color w:val="800000"/>
                <w:sz w:val="24"/>
                <w:szCs w:val="24"/>
              </w:rPr>
              <w:t>430</w:t>
            </w:r>
          </w:p>
        </w:tc>
      </w:tr>
      <w:tr w:rsidR="006567EB" w:rsidRPr="00D66DDD" w:rsidTr="00D66DDD">
        <w:trPr>
          <w:trHeight w:val="317"/>
        </w:trPr>
        <w:tc>
          <w:tcPr>
            <w:tcW w:w="1080" w:type="dxa"/>
            <w:shd w:val="clear" w:color="auto" w:fill="auto"/>
            <w:noWrap/>
            <w:vAlign w:val="bottom"/>
          </w:tcPr>
          <w:p w:rsidR="006567EB" w:rsidRPr="00D66DDD" w:rsidRDefault="006567EB" w:rsidP="00D66DD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2018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6567EB" w:rsidRPr="00D66DDD" w:rsidRDefault="006567EB" w:rsidP="006567EB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Chapillon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 ”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Siendra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,” </w:t>
            </w:r>
            <w:r w:rsidRPr="006567EB">
              <w:rPr>
                <w:rFonts w:ascii="Adobe Garamond Pro" w:hAnsi="Adobe Garamond Pro"/>
                <w:color w:val="4D5156"/>
                <w:sz w:val="24"/>
                <w:szCs w:val="24"/>
                <w:shd w:val="clear" w:color="auto" w:fill="FFFFFF"/>
              </w:rPr>
              <w:t xml:space="preserve">Merlot, </w:t>
            </w:r>
            <w:proofErr w:type="spellStart"/>
            <w:r w:rsidRPr="006567EB">
              <w:rPr>
                <w:rFonts w:ascii="Adobe Garamond Pro" w:hAnsi="Adobe Garamond Pro"/>
                <w:color w:val="4D5156"/>
                <w:sz w:val="24"/>
                <w:szCs w:val="24"/>
                <w:shd w:val="clear" w:color="auto" w:fill="FFFFFF"/>
              </w:rPr>
              <w:t>Garnacha</w:t>
            </w:r>
            <w:proofErr w:type="spellEnd"/>
            <w:r w:rsidRPr="006567EB">
              <w:rPr>
                <w:rFonts w:ascii="Adobe Garamond Pro" w:hAnsi="Adobe Garamond Pro"/>
                <w:color w:val="4D5156"/>
                <w:sz w:val="24"/>
                <w:szCs w:val="24"/>
                <w:shd w:val="clear" w:color="auto" w:fill="FFFFFF"/>
              </w:rPr>
              <w:t>, Shiraz/Syrah, Cabernet Sauvignon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567EB" w:rsidRPr="00D66DDD" w:rsidRDefault="007F451E" w:rsidP="00D66DD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40</w:t>
            </w:r>
          </w:p>
        </w:tc>
      </w:tr>
      <w:tr w:rsidR="00D66DDD" w:rsidRPr="00D66DDD" w:rsidTr="00D66DDD">
        <w:trPr>
          <w:trHeight w:val="317"/>
        </w:trPr>
        <w:tc>
          <w:tcPr>
            <w:tcW w:w="1080" w:type="dxa"/>
            <w:shd w:val="clear" w:color="auto" w:fill="auto"/>
            <w:noWrap/>
            <w:vAlign w:val="bottom"/>
          </w:tcPr>
          <w:p w:rsidR="00D66DDD" w:rsidRPr="00D66DDD" w:rsidRDefault="00D66DDD" w:rsidP="00D66DD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D66DDD" w:rsidRPr="00D66DDD" w:rsidRDefault="00D66DDD" w:rsidP="00D66DDD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D66DDD" w:rsidRPr="00D66DDD" w:rsidRDefault="00D66DDD" w:rsidP="00D66DD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3A34AB" w:rsidRPr="00D66DDD" w:rsidTr="003A34AB">
        <w:trPr>
          <w:trHeight w:val="317"/>
        </w:trPr>
        <w:tc>
          <w:tcPr>
            <w:tcW w:w="9936" w:type="dxa"/>
            <w:gridSpan w:val="3"/>
            <w:shd w:val="clear" w:color="auto" w:fill="auto"/>
            <w:noWrap/>
            <w:vAlign w:val="bottom"/>
          </w:tcPr>
          <w:p w:rsidR="003A34AB" w:rsidRPr="003A34AB" w:rsidRDefault="00CB757C" w:rsidP="003A34AB">
            <w:pP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BULGARIA</w:t>
            </w:r>
          </w:p>
        </w:tc>
      </w:tr>
      <w:tr w:rsidR="003A34AB" w:rsidRPr="00D66DDD" w:rsidTr="00D66DDD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3A34AB" w:rsidRPr="00D66DDD" w:rsidRDefault="00CB757C" w:rsidP="003A34A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2015</w:t>
            </w: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3A34AB" w:rsidRPr="00D66DDD" w:rsidRDefault="00CB757C" w:rsidP="003A34AB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Petit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Enira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, Red Wine, Thracian Lowlands, </w:t>
            </w:r>
            <w:proofErr w:type="spellStart"/>
            <w:r>
              <w:rPr>
                <w:rFonts w:ascii="Adobe Garamond Pro" w:hAnsi="Adobe Garamond Pro"/>
                <w:sz w:val="24"/>
                <w:szCs w:val="24"/>
              </w:rPr>
              <w:t>Ognianovo</w:t>
            </w:r>
            <w:proofErr w:type="spellEnd"/>
            <w:r>
              <w:rPr>
                <w:rFonts w:ascii="Adobe Garamond Pro" w:hAnsi="Adobe Garamond Pro"/>
                <w:sz w:val="24"/>
                <w:szCs w:val="24"/>
              </w:rPr>
              <w:t xml:space="preserve"> Village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3A34AB" w:rsidRPr="00D66DDD" w:rsidRDefault="00CB757C" w:rsidP="003A34AB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45</w:t>
            </w:r>
          </w:p>
        </w:tc>
      </w:tr>
      <w:tr w:rsidR="00D66DDD" w:rsidRPr="00D66DDD" w:rsidTr="00D66DDD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D66DDD" w:rsidRPr="00D66DDD" w:rsidRDefault="00D66DDD" w:rsidP="00D66DD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D66DDD" w:rsidRPr="00D66DDD" w:rsidRDefault="00D66DDD" w:rsidP="00D66DDD">
            <w:pPr>
              <w:rPr>
                <w:rFonts w:ascii="Adobe Garamond Pro" w:hAnsi="Adobe Garamond Pro"/>
                <w:sz w:val="24"/>
                <w:szCs w:val="24"/>
                <w:lang w:val="pt-PT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D66DDD" w:rsidRPr="00D66DDD" w:rsidRDefault="00D66DDD" w:rsidP="00D66DD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D66DDD" w:rsidRPr="00D66DDD" w:rsidTr="00D66DDD">
        <w:trPr>
          <w:trHeight w:val="315"/>
        </w:trPr>
        <w:tc>
          <w:tcPr>
            <w:tcW w:w="1080" w:type="dxa"/>
            <w:shd w:val="clear" w:color="auto" w:fill="auto"/>
            <w:noWrap/>
            <w:vAlign w:val="bottom"/>
          </w:tcPr>
          <w:p w:rsidR="00D66DDD" w:rsidRPr="00D66DDD" w:rsidRDefault="00D66DDD" w:rsidP="00D66DD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noWrap/>
            <w:vAlign w:val="bottom"/>
          </w:tcPr>
          <w:p w:rsidR="00D66DDD" w:rsidRPr="00D66DDD" w:rsidRDefault="00D66DDD" w:rsidP="00D66DDD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D66DDD" w:rsidRPr="00D66DDD" w:rsidRDefault="00D66DDD" w:rsidP="00D66DDD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</w:tbl>
    <w:p w:rsidR="00522FA6" w:rsidRDefault="00522FA6" w:rsidP="005A5113">
      <w:pPr>
        <w:jc w:val="center"/>
        <w:rPr>
          <w:rFonts w:ascii="Comic Sans MS" w:hAnsi="Comic Sans MS" w:cs="Tahoma"/>
        </w:rPr>
      </w:pPr>
    </w:p>
    <w:p w:rsidR="007B2D24" w:rsidRDefault="007B2D24" w:rsidP="005A5113">
      <w:pPr>
        <w:jc w:val="center"/>
        <w:rPr>
          <w:rFonts w:ascii="Comic Sans MS" w:hAnsi="Comic Sans MS" w:cs="Tahoma"/>
        </w:rPr>
      </w:pPr>
    </w:p>
    <w:p w:rsidR="007B3A4C" w:rsidRDefault="007B3A4C" w:rsidP="005A5113">
      <w:pPr>
        <w:jc w:val="center"/>
        <w:rPr>
          <w:rFonts w:ascii="Comic Sans MS" w:hAnsi="Comic Sans MS" w:cs="Tahoma"/>
        </w:rPr>
      </w:pPr>
    </w:p>
    <w:p w:rsidR="007B3A4C" w:rsidRDefault="007B3A4C" w:rsidP="005A5113">
      <w:pPr>
        <w:jc w:val="center"/>
        <w:rPr>
          <w:rFonts w:ascii="Comic Sans MS" w:hAnsi="Comic Sans MS" w:cs="Tahoma"/>
        </w:rPr>
      </w:pPr>
    </w:p>
    <w:p w:rsidR="007B3A4C" w:rsidRDefault="007B3A4C" w:rsidP="005A5113">
      <w:pPr>
        <w:jc w:val="center"/>
        <w:rPr>
          <w:rFonts w:ascii="Comic Sans MS" w:hAnsi="Comic Sans MS" w:cs="Tahoma"/>
        </w:rPr>
      </w:pPr>
    </w:p>
    <w:p w:rsidR="007B3A4C" w:rsidRDefault="007B3A4C" w:rsidP="005A5113">
      <w:pPr>
        <w:jc w:val="center"/>
        <w:rPr>
          <w:rFonts w:ascii="Comic Sans MS" w:hAnsi="Comic Sans MS" w:cs="Tahoma"/>
        </w:rPr>
      </w:pPr>
    </w:p>
    <w:p w:rsidR="00F30A39" w:rsidRDefault="00F30A39" w:rsidP="005A5113">
      <w:pPr>
        <w:jc w:val="center"/>
        <w:rPr>
          <w:rFonts w:ascii="Comic Sans MS" w:hAnsi="Comic Sans MS" w:cs="Tahoma"/>
        </w:rPr>
      </w:pPr>
    </w:p>
    <w:p w:rsidR="00F30A39" w:rsidRDefault="00F30A39" w:rsidP="005A5113">
      <w:pPr>
        <w:jc w:val="center"/>
        <w:rPr>
          <w:rFonts w:ascii="Comic Sans MS" w:hAnsi="Comic Sans MS" w:cs="Tahoma"/>
        </w:rPr>
      </w:pPr>
    </w:p>
    <w:p w:rsidR="0084200A" w:rsidRDefault="00130C1F" w:rsidP="005A5113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pict>
          <v:shape id="_x0000_s1081" type="#_x0000_t202" style="position:absolute;left:0;text-align:left;margin-left:9.7pt;margin-top:-13.85pt;width:426.9pt;height:54pt;z-index:25175654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Jfv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" filled="f" stroked="f">
            <v:textbox>
              <w:txbxContent>
                <w:p w:rsidR="00F26A08" w:rsidRPr="001D2523" w:rsidRDefault="00F26A08" w:rsidP="0084200A">
                  <w:pP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</w:pPr>
                  <w: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  <w:t>BEERS</w:t>
                  </w:r>
                </w:p>
              </w:txbxContent>
            </v:textbox>
          </v:shape>
        </w:pict>
      </w:r>
    </w:p>
    <w:p w:rsidR="003A34AB" w:rsidRDefault="005C0A4B" w:rsidP="005A5113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46990</wp:posOffset>
            </wp:positionV>
            <wp:extent cx="3467100" cy="419100"/>
            <wp:effectExtent l="19050" t="0" r="0" b="0"/>
            <wp:wrapThrough wrapText="bothSides">
              <wp:wrapPolygon edited="0">
                <wp:start x="475" y="0"/>
                <wp:lineTo x="-119" y="6873"/>
                <wp:lineTo x="-119" y="15709"/>
                <wp:lineTo x="356" y="20618"/>
                <wp:lineTo x="475" y="20618"/>
                <wp:lineTo x="21007" y="20618"/>
                <wp:lineTo x="21125" y="20618"/>
                <wp:lineTo x="21600" y="16691"/>
                <wp:lineTo x="21600" y="6873"/>
                <wp:lineTo x="21363" y="982"/>
                <wp:lineTo x="21007" y="0"/>
                <wp:lineTo x="475" y="0"/>
              </wp:wrapPolygon>
            </wp:wrapThrough>
            <wp:docPr id="8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A34AB" w:rsidRDefault="003A34AB" w:rsidP="005A5113">
      <w:pPr>
        <w:jc w:val="center"/>
        <w:rPr>
          <w:rFonts w:ascii="Comic Sans MS" w:hAnsi="Comic Sans MS" w:cs="Tahoma"/>
        </w:rPr>
      </w:pPr>
    </w:p>
    <w:p w:rsidR="00D84B86" w:rsidRDefault="00D84B86" w:rsidP="005A5113">
      <w:pPr>
        <w:jc w:val="center"/>
        <w:rPr>
          <w:rFonts w:ascii="Comic Sans MS" w:hAnsi="Comic Sans MS" w:cs="Tahoma"/>
        </w:rPr>
      </w:pPr>
    </w:p>
    <w:tbl>
      <w:tblPr>
        <w:tblW w:w="9180" w:type="dxa"/>
        <w:jc w:val="center"/>
        <w:tblLook w:val="0000"/>
      </w:tblPr>
      <w:tblGrid>
        <w:gridCol w:w="8388"/>
        <w:gridCol w:w="792"/>
      </w:tblGrid>
      <w:tr w:rsidR="00DA0DBE" w:rsidRPr="0084200A" w:rsidTr="003B122C">
        <w:trPr>
          <w:trHeight w:val="330"/>
          <w:jc w:val="center"/>
        </w:trPr>
        <w:tc>
          <w:tcPr>
            <w:tcW w:w="8388" w:type="dxa"/>
            <w:shd w:val="clear" w:color="auto" w:fill="auto"/>
            <w:noWrap/>
            <w:vAlign w:val="bottom"/>
          </w:tcPr>
          <w:p w:rsidR="00DA0DBE" w:rsidRPr="0084200A" w:rsidRDefault="0084200A" w:rsidP="005958A0">
            <w:pP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ALE</w:t>
            </w:r>
            <w:r w:rsidR="00A46F02"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 xml:space="preserve"> </w:t>
            </w:r>
            <w:r w:rsidR="00796B2A"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 xml:space="preserve"> </w:t>
            </w:r>
            <w:r w:rsidR="005958A0"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 xml:space="preserve">- </w:t>
            </w:r>
            <w:r w:rsidR="00796B2A"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LOCAL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DA0DBE" w:rsidRPr="0084200A" w:rsidRDefault="00DA0DBE">
            <w:pPr>
              <w:jc w:val="center"/>
              <w:rPr>
                <w:rFonts w:ascii="Adobe Garamond Pro" w:hAnsi="Adobe Garamond Pro" w:cs="Arial"/>
                <w:color w:val="800000"/>
                <w:sz w:val="24"/>
                <w:szCs w:val="24"/>
              </w:rPr>
            </w:pPr>
          </w:p>
        </w:tc>
      </w:tr>
      <w:tr w:rsidR="007B582E" w:rsidRPr="0084200A" w:rsidTr="003B122C">
        <w:trPr>
          <w:trHeight w:val="315"/>
          <w:jc w:val="center"/>
        </w:trPr>
        <w:tc>
          <w:tcPr>
            <w:tcW w:w="8388" w:type="dxa"/>
            <w:shd w:val="clear" w:color="auto" w:fill="auto"/>
            <w:noWrap/>
            <w:vAlign w:val="bottom"/>
          </w:tcPr>
          <w:p w:rsidR="007B582E" w:rsidRPr="0084200A" w:rsidRDefault="00101342" w:rsidP="00101342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Rhode Trip, Pale</w:t>
            </w:r>
            <w:r w:rsidR="007B582E" w:rsidRPr="0084200A">
              <w:rPr>
                <w:rFonts w:ascii="Adobe Garamond Pro" w:hAnsi="Adobe Garamond Pro"/>
                <w:sz w:val="24"/>
                <w:szCs w:val="24"/>
              </w:rPr>
              <w:t xml:space="preserve"> Ale, Newport, Rhode Island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7B582E" w:rsidRPr="0084200A" w:rsidRDefault="00101342" w:rsidP="00CA6FB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9</w:t>
            </w:r>
          </w:p>
        </w:tc>
      </w:tr>
      <w:tr w:rsidR="007B582E" w:rsidRPr="0084200A" w:rsidTr="003B122C">
        <w:trPr>
          <w:trHeight w:val="315"/>
          <w:jc w:val="center"/>
        </w:trPr>
        <w:tc>
          <w:tcPr>
            <w:tcW w:w="8388" w:type="dxa"/>
            <w:shd w:val="clear" w:color="auto" w:fill="auto"/>
            <w:noWrap/>
            <w:vAlign w:val="bottom"/>
          </w:tcPr>
          <w:p w:rsidR="007B582E" w:rsidRPr="00B72519" w:rsidRDefault="005063BE" w:rsidP="00394DEF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Whalers,</w:t>
            </w:r>
            <w:r w:rsidR="007B582E" w:rsidRPr="00B72519">
              <w:rPr>
                <w:rFonts w:ascii="Adobe Garamond Pro" w:hAnsi="Adobe Garamond Pro"/>
                <w:sz w:val="24"/>
                <w:szCs w:val="24"/>
              </w:rPr>
              <w:t xml:space="preserve"> The Rise </w:t>
            </w:r>
            <w:r w:rsidR="007B582E" w:rsidRPr="00B72519">
              <w:rPr>
                <w:rFonts w:ascii="Adobe Garamond Pro" w:hAnsi="Adobe Garamond Pro" w:cs="Arial"/>
                <w:color w:val="222222"/>
                <w:sz w:val="24"/>
                <w:szCs w:val="24"/>
                <w:shd w:val="clear" w:color="auto" w:fill="FFFFFF"/>
              </w:rPr>
              <w:t xml:space="preserve">American Pale Ale, </w:t>
            </w:r>
            <w:r w:rsidR="007B582E" w:rsidRPr="00B72519">
              <w:rPr>
                <w:rFonts w:ascii="Adobe Garamond Pro" w:hAnsi="Adobe Garamond Pro"/>
                <w:sz w:val="24"/>
                <w:szCs w:val="24"/>
              </w:rPr>
              <w:t>Rhode Island,</w:t>
            </w:r>
            <w:r w:rsidR="00394DEF" w:rsidRPr="00B72519">
              <w:rPr>
                <w:rFonts w:ascii="Adobe Garamond Pro" w:hAnsi="Adobe Garamond Pro" w:cs="Arial"/>
                <w:color w:val="222222"/>
                <w:sz w:val="24"/>
                <w:szCs w:val="24"/>
                <w:shd w:val="clear" w:color="auto" w:fill="FFFFFF"/>
              </w:rPr>
              <w:t xml:space="preserve"> 5.5%</w:t>
            </w:r>
            <w:r w:rsidR="007B582E" w:rsidRPr="00B72519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r w:rsidR="007B582E" w:rsidRPr="00B72519">
              <w:rPr>
                <w:rFonts w:ascii="Adobe Garamond Pro" w:hAnsi="Adobe Garamond Pro" w:cs="Arial"/>
                <w:color w:val="222222"/>
                <w:sz w:val="24"/>
                <w:szCs w:val="24"/>
                <w:shd w:val="clear" w:color="auto" w:fill="FFFFFF"/>
              </w:rPr>
              <w:t xml:space="preserve">ABV 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7B582E" w:rsidRPr="0084200A" w:rsidRDefault="007B582E" w:rsidP="00CA6FB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</w:tr>
      <w:tr w:rsidR="00111F0D" w:rsidRPr="0084200A" w:rsidTr="003B122C">
        <w:trPr>
          <w:trHeight w:val="315"/>
          <w:jc w:val="center"/>
        </w:trPr>
        <w:tc>
          <w:tcPr>
            <w:tcW w:w="8388" w:type="dxa"/>
            <w:shd w:val="clear" w:color="auto" w:fill="auto"/>
            <w:noWrap/>
            <w:vAlign w:val="bottom"/>
          </w:tcPr>
          <w:p w:rsidR="00111F0D" w:rsidRPr="0084200A" w:rsidRDefault="00111F0D" w:rsidP="00CA6FBA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Gray Sail Brewing, Westerly, Rhode Island, “Captain’s Daughter” 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111F0D" w:rsidRPr="0084200A" w:rsidRDefault="00111F0D" w:rsidP="00CA6FB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9</w:t>
            </w:r>
          </w:p>
        </w:tc>
      </w:tr>
      <w:tr w:rsidR="00111F0D" w:rsidRPr="0084200A" w:rsidTr="003B122C">
        <w:trPr>
          <w:trHeight w:val="315"/>
          <w:jc w:val="center"/>
        </w:trPr>
        <w:tc>
          <w:tcPr>
            <w:tcW w:w="8388" w:type="dxa"/>
            <w:shd w:val="clear" w:color="auto" w:fill="auto"/>
            <w:noWrap/>
            <w:vAlign w:val="bottom"/>
          </w:tcPr>
          <w:p w:rsidR="00111F0D" w:rsidRPr="0084200A" w:rsidRDefault="00111F0D" w:rsidP="00111F0D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Gray Sail Brewing, Westerly, Rhode Island, “Flying Jenny”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111F0D" w:rsidRPr="0084200A" w:rsidRDefault="00111F0D" w:rsidP="00CA6FB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</w:tr>
      <w:tr w:rsidR="007B582E" w:rsidRPr="0084200A" w:rsidTr="003B122C">
        <w:trPr>
          <w:trHeight w:val="315"/>
          <w:jc w:val="center"/>
        </w:trPr>
        <w:tc>
          <w:tcPr>
            <w:tcW w:w="8388" w:type="dxa"/>
            <w:shd w:val="clear" w:color="auto" w:fill="auto"/>
            <w:noWrap/>
            <w:vAlign w:val="bottom"/>
          </w:tcPr>
          <w:p w:rsidR="007B582E" w:rsidRPr="0084200A" w:rsidRDefault="007B582E" w:rsidP="00884024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84200A">
              <w:rPr>
                <w:rFonts w:ascii="Adobe Garamond Pro" w:hAnsi="Adobe Garamond Pro"/>
                <w:sz w:val="24"/>
                <w:szCs w:val="24"/>
              </w:rPr>
              <w:t>Smuttynose</w:t>
            </w:r>
            <w:proofErr w:type="spellEnd"/>
            <w:r w:rsidRPr="0084200A">
              <w:rPr>
                <w:rFonts w:ascii="Adobe Garamond Pro" w:hAnsi="Adobe Garamond Pro"/>
                <w:sz w:val="24"/>
                <w:szCs w:val="24"/>
              </w:rPr>
              <w:t xml:space="preserve"> Brewing Co., “Old Brown Dog</w:t>
            </w:r>
            <w:r>
              <w:rPr>
                <w:rFonts w:ascii="Adobe Garamond Pro" w:hAnsi="Adobe Garamond Pro"/>
                <w:sz w:val="24"/>
                <w:szCs w:val="24"/>
              </w:rPr>
              <w:t>,</w:t>
            </w:r>
            <w:r w:rsidRPr="0084200A">
              <w:rPr>
                <w:rFonts w:ascii="Adobe Garamond Pro" w:hAnsi="Adobe Garamond Pro"/>
                <w:sz w:val="24"/>
                <w:szCs w:val="24"/>
              </w:rPr>
              <w:t>” Portsmouth, New Hampshire, ABV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7B582E" w:rsidRPr="0084200A" w:rsidRDefault="007B582E" w:rsidP="00CA6FB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84200A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</w:tr>
      <w:tr w:rsidR="007B582E" w:rsidRPr="0084200A" w:rsidTr="003B122C">
        <w:trPr>
          <w:trHeight w:val="315"/>
          <w:jc w:val="center"/>
        </w:trPr>
        <w:tc>
          <w:tcPr>
            <w:tcW w:w="8388" w:type="dxa"/>
            <w:shd w:val="clear" w:color="auto" w:fill="auto"/>
            <w:noWrap/>
            <w:vAlign w:val="bottom"/>
          </w:tcPr>
          <w:p w:rsidR="007B582E" w:rsidRPr="0084200A" w:rsidRDefault="007B582E" w:rsidP="00CA6FBA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7B582E" w:rsidRPr="0084200A" w:rsidRDefault="007B582E" w:rsidP="00CA6FB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84200A" w:rsidRPr="0084200A" w:rsidTr="0084200A">
        <w:trPr>
          <w:trHeight w:val="315"/>
          <w:jc w:val="center"/>
        </w:trPr>
        <w:tc>
          <w:tcPr>
            <w:tcW w:w="9180" w:type="dxa"/>
            <w:gridSpan w:val="2"/>
            <w:shd w:val="clear" w:color="auto" w:fill="auto"/>
            <w:noWrap/>
            <w:vAlign w:val="bottom"/>
          </w:tcPr>
          <w:p w:rsidR="0084200A" w:rsidRPr="0084200A" w:rsidRDefault="0084200A" w:rsidP="0084200A">
            <w:pP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ALE</w:t>
            </w:r>
            <w:r w:rsidR="00796B2A"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 xml:space="preserve"> </w:t>
            </w:r>
            <w:r w:rsidR="00A46F02"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 xml:space="preserve"> </w:t>
            </w:r>
            <w:r w:rsidR="005958A0"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 xml:space="preserve">- </w:t>
            </w:r>
            <w:r w:rsidR="00796B2A"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IMPORTED</w:t>
            </w:r>
          </w:p>
        </w:tc>
      </w:tr>
      <w:tr w:rsidR="0084200A" w:rsidRPr="0084200A" w:rsidTr="003B122C">
        <w:trPr>
          <w:trHeight w:val="315"/>
          <w:jc w:val="center"/>
        </w:trPr>
        <w:tc>
          <w:tcPr>
            <w:tcW w:w="8388" w:type="dxa"/>
            <w:shd w:val="clear" w:color="auto" w:fill="auto"/>
            <w:noWrap/>
            <w:vAlign w:val="bottom"/>
          </w:tcPr>
          <w:p w:rsidR="0084200A" w:rsidRPr="0084200A" w:rsidRDefault="0084200A" w:rsidP="0084200A">
            <w:pPr>
              <w:rPr>
                <w:rFonts w:ascii="Adobe Garamond Pro" w:hAnsi="Adobe Garamond Pro"/>
                <w:sz w:val="24"/>
                <w:szCs w:val="24"/>
              </w:rPr>
            </w:pPr>
            <w:r w:rsidRPr="0084200A">
              <w:rPr>
                <w:rFonts w:ascii="Adobe Garamond Pro" w:hAnsi="Adobe Garamond Pro"/>
                <w:sz w:val="24"/>
                <w:szCs w:val="24"/>
              </w:rPr>
              <w:t xml:space="preserve">Gulden </w:t>
            </w:r>
            <w:proofErr w:type="spellStart"/>
            <w:r w:rsidRPr="0084200A">
              <w:rPr>
                <w:rFonts w:ascii="Adobe Garamond Pro" w:hAnsi="Adobe Garamond Pro"/>
                <w:sz w:val="24"/>
                <w:szCs w:val="24"/>
              </w:rPr>
              <w:t>Draak</w:t>
            </w:r>
            <w:proofErr w:type="spellEnd"/>
            <w:r w:rsidRPr="0084200A">
              <w:rPr>
                <w:rFonts w:ascii="Adobe Garamond Pro" w:hAnsi="Adobe Garamond Pro"/>
                <w:sz w:val="24"/>
                <w:szCs w:val="24"/>
              </w:rPr>
              <w:t xml:space="preserve">, Dark Triple, </w:t>
            </w:r>
            <w:proofErr w:type="spellStart"/>
            <w:r w:rsidRPr="0084200A">
              <w:rPr>
                <w:rFonts w:ascii="Adobe Garamond Pro" w:hAnsi="Adobe Garamond Pro"/>
                <w:sz w:val="24"/>
                <w:szCs w:val="24"/>
              </w:rPr>
              <w:t>Ertvelde</w:t>
            </w:r>
            <w:proofErr w:type="spellEnd"/>
            <w:r w:rsidRPr="0084200A">
              <w:rPr>
                <w:rFonts w:ascii="Adobe Garamond Pro" w:hAnsi="Adobe Garamond Pro"/>
                <w:sz w:val="24"/>
                <w:szCs w:val="24"/>
              </w:rPr>
              <w:t>, East Flanders, Belgium, 10.5% ABV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84200A" w:rsidRPr="0084200A" w:rsidRDefault="0084200A" w:rsidP="0084200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84200A">
              <w:rPr>
                <w:rFonts w:ascii="Adobe Garamond Pro" w:hAnsi="Adobe Garamond Pro"/>
                <w:color w:val="800000"/>
                <w:sz w:val="24"/>
                <w:szCs w:val="24"/>
              </w:rPr>
              <w:t>12</w:t>
            </w:r>
          </w:p>
        </w:tc>
      </w:tr>
      <w:tr w:rsidR="0084200A" w:rsidRPr="0084200A" w:rsidTr="003B122C">
        <w:trPr>
          <w:trHeight w:val="315"/>
          <w:jc w:val="center"/>
        </w:trPr>
        <w:tc>
          <w:tcPr>
            <w:tcW w:w="8388" w:type="dxa"/>
            <w:shd w:val="clear" w:color="auto" w:fill="auto"/>
            <w:noWrap/>
            <w:vAlign w:val="bottom"/>
          </w:tcPr>
          <w:p w:rsidR="0084200A" w:rsidRPr="0084200A" w:rsidRDefault="0084200A" w:rsidP="0084200A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84200A">
              <w:rPr>
                <w:rFonts w:ascii="Adobe Garamond Pro" w:hAnsi="Adobe Garamond Pro"/>
                <w:sz w:val="24"/>
                <w:szCs w:val="24"/>
              </w:rPr>
              <w:t>Orval</w:t>
            </w:r>
            <w:proofErr w:type="spellEnd"/>
            <w:r w:rsidRPr="0084200A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 w:rsidRPr="0084200A">
              <w:rPr>
                <w:rFonts w:ascii="Adobe Garamond Pro" w:hAnsi="Adobe Garamond Pro"/>
                <w:sz w:val="24"/>
                <w:szCs w:val="24"/>
              </w:rPr>
              <w:t>Trappist</w:t>
            </w:r>
            <w:proofErr w:type="spellEnd"/>
            <w:r w:rsidRPr="0084200A">
              <w:rPr>
                <w:rFonts w:ascii="Adobe Garamond Pro" w:hAnsi="Adobe Garamond Pro"/>
                <w:sz w:val="24"/>
                <w:szCs w:val="24"/>
              </w:rPr>
              <w:t xml:space="preserve"> Ale, </w:t>
            </w:r>
            <w:proofErr w:type="spellStart"/>
            <w:r w:rsidRPr="0084200A">
              <w:rPr>
                <w:rFonts w:ascii="Adobe Garamond Pro" w:hAnsi="Adobe Garamond Pro"/>
                <w:sz w:val="24"/>
                <w:szCs w:val="24"/>
              </w:rPr>
              <w:t>Villers-devant-Orval</w:t>
            </w:r>
            <w:proofErr w:type="spellEnd"/>
            <w:r w:rsidRPr="0084200A">
              <w:rPr>
                <w:rFonts w:ascii="Adobe Garamond Pro" w:hAnsi="Adobe Garamond Pro"/>
                <w:sz w:val="24"/>
                <w:szCs w:val="24"/>
              </w:rPr>
              <w:t>, Belgium, 6.2% ABV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84200A" w:rsidRPr="0084200A" w:rsidRDefault="0084200A" w:rsidP="0084200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84200A">
              <w:rPr>
                <w:rFonts w:ascii="Adobe Garamond Pro" w:hAnsi="Adobe Garamond Pro"/>
                <w:color w:val="800000"/>
                <w:sz w:val="24"/>
                <w:szCs w:val="24"/>
              </w:rPr>
              <w:t>13</w:t>
            </w:r>
          </w:p>
        </w:tc>
      </w:tr>
      <w:tr w:rsidR="00C34B6C" w:rsidRPr="0084200A" w:rsidTr="003B122C">
        <w:trPr>
          <w:trHeight w:val="315"/>
          <w:jc w:val="center"/>
        </w:trPr>
        <w:tc>
          <w:tcPr>
            <w:tcW w:w="8388" w:type="dxa"/>
            <w:shd w:val="clear" w:color="auto" w:fill="auto"/>
            <w:noWrap/>
            <w:vAlign w:val="bottom"/>
          </w:tcPr>
          <w:p w:rsidR="00C34B6C" w:rsidRPr="0084200A" w:rsidRDefault="00C34B6C" w:rsidP="007B6E0E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C34B6C" w:rsidRPr="0084200A" w:rsidRDefault="00C34B6C" w:rsidP="007B6E0E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C34B6C" w:rsidRPr="0084200A" w:rsidTr="003B122C">
        <w:trPr>
          <w:trHeight w:val="315"/>
          <w:jc w:val="center"/>
        </w:trPr>
        <w:tc>
          <w:tcPr>
            <w:tcW w:w="8388" w:type="dxa"/>
            <w:shd w:val="clear" w:color="auto" w:fill="auto"/>
            <w:noWrap/>
            <w:vAlign w:val="bottom"/>
          </w:tcPr>
          <w:p w:rsidR="00C34B6C" w:rsidRPr="0084200A" w:rsidRDefault="0084200A" w:rsidP="0083727F">
            <w:pP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 xml:space="preserve">LAGERS </w:t>
            </w:r>
            <w:r w:rsidR="005958A0"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DOMESTIC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C34B6C" w:rsidRPr="0084200A" w:rsidRDefault="00C34B6C" w:rsidP="004C0D04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84200A" w:rsidRPr="0084200A" w:rsidTr="003B122C">
        <w:trPr>
          <w:trHeight w:val="315"/>
          <w:jc w:val="center"/>
        </w:trPr>
        <w:tc>
          <w:tcPr>
            <w:tcW w:w="8388" w:type="dxa"/>
            <w:shd w:val="clear" w:color="auto" w:fill="auto"/>
            <w:noWrap/>
            <w:vAlign w:val="bottom"/>
          </w:tcPr>
          <w:p w:rsidR="0084200A" w:rsidRPr="0084200A" w:rsidRDefault="0084200A" w:rsidP="0084200A">
            <w:pPr>
              <w:rPr>
                <w:rFonts w:ascii="Adobe Garamond Pro" w:hAnsi="Adobe Garamond Pro"/>
                <w:sz w:val="24"/>
                <w:szCs w:val="24"/>
              </w:rPr>
            </w:pPr>
            <w:r w:rsidRPr="0084200A">
              <w:rPr>
                <w:rFonts w:ascii="Adobe Garamond Pro" w:hAnsi="Adobe Garamond Pro"/>
                <w:sz w:val="24"/>
                <w:szCs w:val="24"/>
              </w:rPr>
              <w:t xml:space="preserve">Bud Light, St. Louis, Missouri, 4.2% ABV 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84200A" w:rsidRPr="0084200A" w:rsidRDefault="0084200A" w:rsidP="0084200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84200A">
              <w:rPr>
                <w:rFonts w:ascii="Adobe Garamond Pro" w:hAnsi="Adobe Garamond Pro"/>
                <w:color w:val="800000"/>
                <w:sz w:val="24"/>
                <w:szCs w:val="24"/>
              </w:rPr>
              <w:t>7</w:t>
            </w:r>
          </w:p>
        </w:tc>
      </w:tr>
      <w:tr w:rsidR="0084200A" w:rsidRPr="0084200A" w:rsidTr="003B122C">
        <w:trPr>
          <w:trHeight w:val="315"/>
          <w:jc w:val="center"/>
        </w:trPr>
        <w:tc>
          <w:tcPr>
            <w:tcW w:w="8388" w:type="dxa"/>
            <w:shd w:val="clear" w:color="auto" w:fill="auto"/>
            <w:noWrap/>
            <w:vAlign w:val="bottom"/>
          </w:tcPr>
          <w:p w:rsidR="0084200A" w:rsidRPr="0084200A" w:rsidRDefault="0084200A" w:rsidP="0084200A">
            <w:pPr>
              <w:rPr>
                <w:rFonts w:ascii="Adobe Garamond Pro" w:hAnsi="Adobe Garamond Pro"/>
                <w:sz w:val="24"/>
                <w:szCs w:val="24"/>
              </w:rPr>
            </w:pPr>
            <w:r w:rsidRPr="0084200A">
              <w:rPr>
                <w:rFonts w:ascii="Adobe Garamond Pro" w:hAnsi="Adobe Garamond Pro"/>
                <w:sz w:val="24"/>
                <w:szCs w:val="24"/>
              </w:rPr>
              <w:t>Budweiser, St. Louis, Missouri, 5.0% ABV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84200A" w:rsidRPr="0084200A" w:rsidRDefault="0084200A" w:rsidP="0084200A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84200A">
              <w:rPr>
                <w:rFonts w:ascii="Adobe Garamond Pro" w:hAnsi="Adobe Garamond Pro"/>
                <w:color w:val="800000"/>
                <w:sz w:val="24"/>
                <w:szCs w:val="24"/>
              </w:rPr>
              <w:t>7</w:t>
            </w:r>
          </w:p>
        </w:tc>
      </w:tr>
      <w:tr w:rsidR="0052414F" w:rsidRPr="0084200A" w:rsidTr="003B122C">
        <w:trPr>
          <w:trHeight w:val="315"/>
          <w:jc w:val="center"/>
        </w:trPr>
        <w:tc>
          <w:tcPr>
            <w:tcW w:w="8388" w:type="dxa"/>
            <w:shd w:val="clear" w:color="auto" w:fill="auto"/>
            <w:noWrap/>
            <w:vAlign w:val="bottom"/>
          </w:tcPr>
          <w:p w:rsidR="0052414F" w:rsidRPr="0084200A" w:rsidRDefault="0052414F">
            <w:pPr>
              <w:rPr>
                <w:rFonts w:ascii="Adobe Garamond Pro" w:hAnsi="Adobe Garamond Pro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52414F" w:rsidRPr="0084200A" w:rsidRDefault="0052414F">
            <w:pPr>
              <w:jc w:val="center"/>
              <w:rPr>
                <w:rFonts w:ascii="Adobe Garamond Pro" w:hAnsi="Adobe Garamond Pro" w:cs="Arial"/>
                <w:color w:val="800000"/>
                <w:sz w:val="24"/>
                <w:szCs w:val="24"/>
              </w:rPr>
            </w:pPr>
          </w:p>
        </w:tc>
      </w:tr>
      <w:tr w:rsidR="00974868" w:rsidRPr="0084200A" w:rsidTr="003B122C">
        <w:trPr>
          <w:trHeight w:val="315"/>
          <w:jc w:val="center"/>
        </w:trPr>
        <w:tc>
          <w:tcPr>
            <w:tcW w:w="8388" w:type="dxa"/>
            <w:shd w:val="clear" w:color="auto" w:fill="auto"/>
            <w:noWrap/>
            <w:vAlign w:val="bottom"/>
          </w:tcPr>
          <w:p w:rsidR="00974868" w:rsidRPr="0084200A" w:rsidRDefault="0084200A" w:rsidP="0083727F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LAGERS </w:t>
            </w:r>
            <w:r w:rsidR="005958A0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- </w:t>
            </w: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IMPORTED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974868" w:rsidRPr="0084200A" w:rsidRDefault="00974868">
            <w:pPr>
              <w:jc w:val="center"/>
              <w:rPr>
                <w:rFonts w:ascii="Adobe Garamond Pro" w:hAnsi="Adobe Garamond Pro" w:cs="Arial"/>
                <w:color w:val="800000"/>
                <w:sz w:val="24"/>
                <w:szCs w:val="24"/>
              </w:rPr>
            </w:pPr>
          </w:p>
        </w:tc>
      </w:tr>
      <w:tr w:rsidR="001B0DB8" w:rsidRPr="0084200A" w:rsidTr="003B122C">
        <w:trPr>
          <w:trHeight w:val="315"/>
          <w:jc w:val="center"/>
        </w:trPr>
        <w:tc>
          <w:tcPr>
            <w:tcW w:w="8388" w:type="dxa"/>
            <w:shd w:val="clear" w:color="auto" w:fill="auto"/>
            <w:noWrap/>
            <w:vAlign w:val="bottom"/>
          </w:tcPr>
          <w:p w:rsidR="001B0DB8" w:rsidRPr="0084200A" w:rsidRDefault="001B0DB8" w:rsidP="00AE0B41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84200A">
              <w:rPr>
                <w:rFonts w:ascii="Adobe Garamond Pro" w:hAnsi="Adobe Garamond Pro"/>
                <w:sz w:val="24"/>
                <w:szCs w:val="24"/>
              </w:rPr>
              <w:t>Amstel</w:t>
            </w:r>
            <w:proofErr w:type="spellEnd"/>
            <w:r w:rsidRPr="0084200A">
              <w:rPr>
                <w:rFonts w:ascii="Adobe Garamond Pro" w:hAnsi="Adobe Garamond Pro"/>
                <w:sz w:val="24"/>
                <w:szCs w:val="24"/>
              </w:rPr>
              <w:t xml:space="preserve"> Light, </w:t>
            </w:r>
            <w:proofErr w:type="spellStart"/>
            <w:r w:rsidRPr="0084200A">
              <w:rPr>
                <w:rFonts w:ascii="Adobe Garamond Pro" w:hAnsi="Adobe Garamond Pro"/>
                <w:sz w:val="24"/>
                <w:szCs w:val="24"/>
              </w:rPr>
              <w:t>Zoeterwoude</w:t>
            </w:r>
            <w:proofErr w:type="spellEnd"/>
            <w:r w:rsidRPr="0084200A">
              <w:rPr>
                <w:rFonts w:ascii="Adobe Garamond Pro" w:hAnsi="Adobe Garamond Pro"/>
                <w:sz w:val="24"/>
                <w:szCs w:val="24"/>
              </w:rPr>
              <w:t>, Netherlands, 3.5% ABV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1B0DB8" w:rsidRPr="0084200A" w:rsidRDefault="001B0DB8" w:rsidP="00AE0B4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84200A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</w:tr>
      <w:tr w:rsidR="001B0DB8" w:rsidRPr="0084200A" w:rsidTr="003B122C">
        <w:trPr>
          <w:trHeight w:val="330"/>
          <w:jc w:val="center"/>
        </w:trPr>
        <w:tc>
          <w:tcPr>
            <w:tcW w:w="8388" w:type="dxa"/>
            <w:shd w:val="clear" w:color="auto" w:fill="auto"/>
            <w:noWrap/>
            <w:vAlign w:val="bottom"/>
          </w:tcPr>
          <w:p w:rsidR="001B0DB8" w:rsidRPr="0084200A" w:rsidRDefault="001B0DB8" w:rsidP="00AE0B41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84200A">
              <w:rPr>
                <w:rFonts w:ascii="Adobe Garamond Pro" w:hAnsi="Adobe Garamond Pro"/>
                <w:sz w:val="24"/>
                <w:szCs w:val="24"/>
              </w:rPr>
              <w:t>Ayinger</w:t>
            </w:r>
            <w:proofErr w:type="spellEnd"/>
            <w:r w:rsidRPr="0084200A">
              <w:rPr>
                <w:rFonts w:ascii="Adobe Garamond Pro" w:hAnsi="Adobe Garamond Pro"/>
                <w:sz w:val="24"/>
                <w:szCs w:val="24"/>
              </w:rPr>
              <w:t xml:space="preserve"> Celebrator </w:t>
            </w:r>
            <w:proofErr w:type="spellStart"/>
            <w:r w:rsidRPr="0084200A">
              <w:rPr>
                <w:rFonts w:ascii="Adobe Garamond Pro" w:hAnsi="Adobe Garamond Pro"/>
                <w:sz w:val="24"/>
                <w:szCs w:val="24"/>
              </w:rPr>
              <w:t>Dopplebock</w:t>
            </w:r>
            <w:proofErr w:type="spellEnd"/>
            <w:r w:rsidRPr="0084200A">
              <w:rPr>
                <w:rFonts w:ascii="Adobe Garamond Pro" w:hAnsi="Adobe Garamond Pro"/>
                <w:sz w:val="24"/>
                <w:szCs w:val="24"/>
              </w:rPr>
              <w:t xml:space="preserve">, </w:t>
            </w:r>
            <w:proofErr w:type="spellStart"/>
            <w:r w:rsidRPr="0084200A">
              <w:rPr>
                <w:rFonts w:ascii="Adobe Garamond Pro" w:hAnsi="Adobe Garamond Pro"/>
                <w:sz w:val="24"/>
                <w:szCs w:val="24"/>
              </w:rPr>
              <w:t>Aying</w:t>
            </w:r>
            <w:proofErr w:type="spellEnd"/>
            <w:r w:rsidRPr="0084200A">
              <w:rPr>
                <w:rFonts w:ascii="Adobe Garamond Pro" w:hAnsi="Adobe Garamond Pro"/>
                <w:sz w:val="24"/>
                <w:szCs w:val="24"/>
              </w:rPr>
              <w:t>, Bavaria,</w:t>
            </w:r>
            <w:r w:rsidR="00CA1E78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r w:rsidRPr="0084200A">
              <w:rPr>
                <w:rFonts w:ascii="Adobe Garamond Pro" w:hAnsi="Adobe Garamond Pro"/>
                <w:sz w:val="24"/>
                <w:szCs w:val="24"/>
              </w:rPr>
              <w:t>Germany, 6.7% ABV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1B0DB8" w:rsidRPr="0084200A" w:rsidRDefault="001B0DB8" w:rsidP="00AE0B4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84200A">
              <w:rPr>
                <w:rFonts w:ascii="Adobe Garamond Pro" w:hAnsi="Adobe Garamond Pro"/>
                <w:color w:val="800000"/>
                <w:sz w:val="24"/>
                <w:szCs w:val="24"/>
              </w:rPr>
              <w:t>11</w:t>
            </w:r>
          </w:p>
        </w:tc>
      </w:tr>
      <w:tr w:rsidR="001B0DB8" w:rsidRPr="0084200A" w:rsidTr="003B122C">
        <w:trPr>
          <w:trHeight w:val="315"/>
          <w:jc w:val="center"/>
        </w:trPr>
        <w:tc>
          <w:tcPr>
            <w:tcW w:w="8388" w:type="dxa"/>
            <w:shd w:val="clear" w:color="auto" w:fill="auto"/>
            <w:noWrap/>
            <w:vAlign w:val="bottom"/>
          </w:tcPr>
          <w:p w:rsidR="001B0DB8" w:rsidRPr="0084200A" w:rsidRDefault="001B0DB8" w:rsidP="000B470B">
            <w:pPr>
              <w:rPr>
                <w:rFonts w:ascii="Adobe Garamond Pro" w:hAnsi="Adobe Garamond Pro"/>
                <w:sz w:val="24"/>
                <w:szCs w:val="24"/>
              </w:rPr>
            </w:pPr>
            <w:r w:rsidRPr="0084200A">
              <w:rPr>
                <w:rFonts w:ascii="Adobe Garamond Pro" w:hAnsi="Adobe Garamond Pro"/>
                <w:sz w:val="24"/>
                <w:szCs w:val="24"/>
              </w:rPr>
              <w:t xml:space="preserve">Heineken, </w:t>
            </w:r>
            <w:proofErr w:type="spellStart"/>
            <w:r w:rsidR="000B470B">
              <w:rPr>
                <w:rFonts w:ascii="Adobe Garamond Pro" w:hAnsi="Adobe Garamond Pro"/>
                <w:sz w:val="24"/>
                <w:szCs w:val="24"/>
              </w:rPr>
              <w:t>Amersterdam</w:t>
            </w:r>
            <w:proofErr w:type="spellEnd"/>
            <w:r w:rsidRPr="0084200A">
              <w:rPr>
                <w:rFonts w:ascii="Adobe Garamond Pro" w:hAnsi="Adobe Garamond Pro"/>
                <w:sz w:val="24"/>
                <w:szCs w:val="24"/>
              </w:rPr>
              <w:t>, Netherlands, 5.0% ABV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1B0DB8" w:rsidRPr="0084200A" w:rsidRDefault="001B0DB8" w:rsidP="00AE0B4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84200A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</w:tr>
      <w:tr w:rsidR="0085324A" w:rsidRPr="0084200A" w:rsidTr="003B122C">
        <w:trPr>
          <w:trHeight w:val="315"/>
          <w:jc w:val="center"/>
        </w:trPr>
        <w:tc>
          <w:tcPr>
            <w:tcW w:w="8388" w:type="dxa"/>
            <w:shd w:val="clear" w:color="auto" w:fill="auto"/>
            <w:noWrap/>
            <w:vAlign w:val="bottom"/>
          </w:tcPr>
          <w:p w:rsidR="0085324A" w:rsidRPr="0084200A" w:rsidRDefault="0085324A" w:rsidP="00AE0B41">
            <w:pPr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Modelo, Mexico City, Mexico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85324A" w:rsidRPr="0084200A" w:rsidRDefault="0085324A" w:rsidP="00AE0B4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</w:tr>
      <w:tr w:rsidR="001B0DB8" w:rsidRPr="0084200A" w:rsidTr="003B122C">
        <w:trPr>
          <w:trHeight w:val="315"/>
          <w:jc w:val="center"/>
        </w:trPr>
        <w:tc>
          <w:tcPr>
            <w:tcW w:w="8388" w:type="dxa"/>
            <w:shd w:val="clear" w:color="auto" w:fill="auto"/>
            <w:noWrap/>
            <w:vAlign w:val="bottom"/>
          </w:tcPr>
          <w:p w:rsidR="001B0DB8" w:rsidRPr="0084200A" w:rsidRDefault="001B0DB8" w:rsidP="00AE0B41">
            <w:pPr>
              <w:rPr>
                <w:rFonts w:ascii="Adobe Garamond Pro" w:hAnsi="Adobe Garamond Pro"/>
                <w:sz w:val="24"/>
                <w:szCs w:val="24"/>
              </w:rPr>
            </w:pPr>
            <w:r w:rsidRPr="0084200A">
              <w:rPr>
                <w:rFonts w:ascii="Adobe Garamond Pro" w:hAnsi="Adobe Garamond Pro"/>
                <w:sz w:val="24"/>
                <w:szCs w:val="24"/>
              </w:rPr>
              <w:t>Stella Artois, Leuven, Belgium, 5.2% ABV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1B0DB8" w:rsidRPr="0084200A" w:rsidRDefault="001B0DB8" w:rsidP="00AE0B4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84200A">
              <w:rPr>
                <w:rFonts w:ascii="Adobe Garamond Pro" w:hAnsi="Adobe Garamond Pro"/>
                <w:color w:val="800000"/>
                <w:sz w:val="24"/>
                <w:szCs w:val="24"/>
              </w:rPr>
              <w:t>8</w:t>
            </w:r>
          </w:p>
        </w:tc>
      </w:tr>
      <w:tr w:rsidR="00C34B6C" w:rsidRPr="0084200A" w:rsidTr="003B122C">
        <w:trPr>
          <w:trHeight w:val="315"/>
          <w:jc w:val="center"/>
        </w:trPr>
        <w:tc>
          <w:tcPr>
            <w:tcW w:w="8388" w:type="dxa"/>
            <w:shd w:val="clear" w:color="auto" w:fill="auto"/>
            <w:noWrap/>
            <w:vAlign w:val="bottom"/>
          </w:tcPr>
          <w:p w:rsidR="00C34B6C" w:rsidRPr="0084200A" w:rsidRDefault="00C34B6C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C34B6C" w:rsidRPr="0084200A" w:rsidRDefault="00C34B6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C34B6C" w:rsidRPr="0084200A" w:rsidTr="003B122C">
        <w:trPr>
          <w:trHeight w:val="315"/>
          <w:jc w:val="center"/>
        </w:trPr>
        <w:tc>
          <w:tcPr>
            <w:tcW w:w="8388" w:type="dxa"/>
            <w:shd w:val="clear" w:color="auto" w:fill="auto"/>
            <w:noWrap/>
            <w:vAlign w:val="bottom"/>
          </w:tcPr>
          <w:p w:rsidR="00C34B6C" w:rsidRPr="001B0DB8" w:rsidRDefault="005958A0" w:rsidP="001B0DB8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GLUTEN-FREE LA</w:t>
            </w:r>
            <w:r w:rsidR="001B0DB8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GER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C34B6C" w:rsidRPr="0084200A" w:rsidRDefault="00C34B6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1B0DB8" w:rsidRPr="0084200A" w:rsidTr="003B122C">
        <w:trPr>
          <w:trHeight w:val="315"/>
          <w:jc w:val="center"/>
        </w:trPr>
        <w:tc>
          <w:tcPr>
            <w:tcW w:w="8388" w:type="dxa"/>
            <w:shd w:val="clear" w:color="auto" w:fill="auto"/>
            <w:noWrap/>
            <w:vAlign w:val="bottom"/>
          </w:tcPr>
          <w:p w:rsidR="001B0DB8" w:rsidRPr="0084200A" w:rsidRDefault="001B0DB8" w:rsidP="00AE0B41">
            <w:pPr>
              <w:rPr>
                <w:rFonts w:ascii="Adobe Garamond Pro" w:hAnsi="Adobe Garamond Pro" w:cs="Arial"/>
                <w:sz w:val="24"/>
                <w:szCs w:val="24"/>
              </w:rPr>
            </w:pPr>
            <w:r w:rsidRPr="0084200A">
              <w:rPr>
                <w:rFonts w:ascii="Adobe Garamond Pro" w:hAnsi="Adobe Garamond Pro" w:cs="Arial"/>
                <w:sz w:val="24"/>
                <w:szCs w:val="24"/>
              </w:rPr>
              <w:t>Omission Beer Company, Portsmouth, New Hampshire, 4.6% ABV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1B0DB8" w:rsidRPr="0084200A" w:rsidRDefault="001B0DB8" w:rsidP="00AE0B41">
            <w:pPr>
              <w:jc w:val="center"/>
              <w:rPr>
                <w:rFonts w:ascii="Adobe Garamond Pro" w:hAnsi="Adobe Garamond Pro" w:cs="Arial"/>
                <w:color w:val="800000"/>
                <w:sz w:val="24"/>
                <w:szCs w:val="24"/>
              </w:rPr>
            </w:pPr>
            <w:r w:rsidRPr="0084200A">
              <w:rPr>
                <w:rFonts w:ascii="Adobe Garamond Pro" w:hAnsi="Adobe Garamond Pro" w:cs="Arial"/>
                <w:color w:val="800000"/>
                <w:sz w:val="24"/>
                <w:szCs w:val="24"/>
              </w:rPr>
              <w:t>8</w:t>
            </w:r>
          </w:p>
        </w:tc>
      </w:tr>
      <w:tr w:rsidR="00AD5A0C" w:rsidRPr="0084200A" w:rsidTr="003B122C">
        <w:trPr>
          <w:trHeight w:val="315"/>
          <w:jc w:val="center"/>
        </w:trPr>
        <w:tc>
          <w:tcPr>
            <w:tcW w:w="8388" w:type="dxa"/>
            <w:shd w:val="clear" w:color="auto" w:fill="auto"/>
            <w:noWrap/>
            <w:vAlign w:val="bottom"/>
          </w:tcPr>
          <w:p w:rsidR="00AD5A0C" w:rsidRPr="0084200A" w:rsidRDefault="00AD5A0C">
            <w:pPr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AD5A0C" w:rsidRPr="0084200A" w:rsidRDefault="00AD5A0C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9E3D51" w:rsidRPr="0084200A" w:rsidTr="003B122C">
        <w:trPr>
          <w:trHeight w:val="315"/>
          <w:jc w:val="center"/>
        </w:trPr>
        <w:tc>
          <w:tcPr>
            <w:tcW w:w="8388" w:type="dxa"/>
            <w:shd w:val="clear" w:color="auto" w:fill="auto"/>
            <w:noWrap/>
            <w:vAlign w:val="bottom"/>
          </w:tcPr>
          <w:p w:rsidR="009E3D51" w:rsidRPr="001B0DB8" w:rsidRDefault="001B0DB8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NON-ALCOH</w:t>
            </w:r>
            <w:r w:rsidR="005958A0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O</w:t>
            </w: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LIC 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9E3D51" w:rsidRPr="0084200A" w:rsidRDefault="009E3D51" w:rsidP="005F6902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1B0DB8" w:rsidRPr="0084200A" w:rsidTr="003B122C">
        <w:trPr>
          <w:trHeight w:val="315"/>
          <w:jc w:val="center"/>
        </w:trPr>
        <w:tc>
          <w:tcPr>
            <w:tcW w:w="8388" w:type="dxa"/>
            <w:shd w:val="clear" w:color="auto" w:fill="auto"/>
            <w:noWrap/>
            <w:vAlign w:val="bottom"/>
          </w:tcPr>
          <w:p w:rsidR="001B0DB8" w:rsidRPr="0084200A" w:rsidRDefault="001B0DB8" w:rsidP="00AE0B41">
            <w:pPr>
              <w:rPr>
                <w:rFonts w:ascii="Adobe Garamond Pro" w:hAnsi="Adobe Garamond Pro"/>
                <w:sz w:val="24"/>
                <w:szCs w:val="24"/>
              </w:rPr>
            </w:pPr>
            <w:r w:rsidRPr="0084200A">
              <w:rPr>
                <w:rFonts w:ascii="Adobe Garamond Pro" w:hAnsi="Adobe Garamond Pro"/>
                <w:sz w:val="24"/>
                <w:szCs w:val="24"/>
              </w:rPr>
              <w:t xml:space="preserve">Buckler, </w:t>
            </w:r>
            <w:proofErr w:type="spellStart"/>
            <w:r w:rsidRPr="0084200A">
              <w:rPr>
                <w:rFonts w:ascii="Adobe Garamond Pro" w:hAnsi="Adobe Garamond Pro"/>
                <w:sz w:val="24"/>
                <w:szCs w:val="24"/>
              </w:rPr>
              <w:t>Zoeterwoude</w:t>
            </w:r>
            <w:proofErr w:type="spellEnd"/>
            <w:r w:rsidRPr="0084200A">
              <w:rPr>
                <w:rFonts w:ascii="Adobe Garamond Pro" w:hAnsi="Adobe Garamond Pro"/>
                <w:sz w:val="24"/>
                <w:szCs w:val="24"/>
              </w:rPr>
              <w:t>, Netherlands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1B0DB8" w:rsidRPr="0084200A" w:rsidRDefault="001B0DB8" w:rsidP="00AE0B4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84200A">
              <w:rPr>
                <w:rFonts w:ascii="Adobe Garamond Pro" w:hAnsi="Adobe Garamond Pro"/>
                <w:color w:val="800000"/>
                <w:sz w:val="24"/>
                <w:szCs w:val="24"/>
              </w:rPr>
              <w:t>6</w:t>
            </w:r>
          </w:p>
        </w:tc>
      </w:tr>
      <w:tr w:rsidR="001B0DB8" w:rsidRPr="0084200A" w:rsidTr="003B122C">
        <w:trPr>
          <w:trHeight w:val="315"/>
          <w:jc w:val="center"/>
        </w:trPr>
        <w:tc>
          <w:tcPr>
            <w:tcW w:w="8388" w:type="dxa"/>
            <w:shd w:val="clear" w:color="auto" w:fill="auto"/>
            <w:noWrap/>
            <w:vAlign w:val="bottom"/>
          </w:tcPr>
          <w:p w:rsidR="001B0DB8" w:rsidRPr="0084200A" w:rsidRDefault="001B0DB8" w:rsidP="00AE0B41">
            <w:pPr>
              <w:rPr>
                <w:rFonts w:ascii="Adobe Garamond Pro" w:hAnsi="Adobe Garamond Pro"/>
                <w:sz w:val="24"/>
                <w:szCs w:val="24"/>
              </w:rPr>
            </w:pPr>
            <w:r w:rsidRPr="0084200A">
              <w:rPr>
                <w:rFonts w:ascii="Adobe Garamond Pro" w:hAnsi="Adobe Garamond Pro"/>
                <w:sz w:val="24"/>
                <w:szCs w:val="24"/>
              </w:rPr>
              <w:t>St. Pauli, Bremen, Germany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1B0DB8" w:rsidRPr="0084200A" w:rsidRDefault="001B0DB8" w:rsidP="00AE0B4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84200A">
              <w:rPr>
                <w:rFonts w:ascii="Adobe Garamond Pro" w:hAnsi="Adobe Garamond Pro"/>
                <w:color w:val="800000"/>
                <w:sz w:val="24"/>
                <w:szCs w:val="24"/>
              </w:rPr>
              <w:t>6</w:t>
            </w:r>
          </w:p>
        </w:tc>
      </w:tr>
      <w:tr w:rsidR="00E64563" w:rsidRPr="0084200A" w:rsidTr="003B122C">
        <w:trPr>
          <w:trHeight w:val="315"/>
          <w:jc w:val="center"/>
        </w:trPr>
        <w:tc>
          <w:tcPr>
            <w:tcW w:w="8388" w:type="dxa"/>
            <w:shd w:val="clear" w:color="auto" w:fill="auto"/>
            <w:noWrap/>
            <w:vAlign w:val="bottom"/>
          </w:tcPr>
          <w:p w:rsidR="00E64563" w:rsidRPr="0084200A" w:rsidRDefault="00E64563">
            <w:pPr>
              <w:rPr>
                <w:rFonts w:ascii="Adobe Garamond Pro" w:hAnsi="Adobe Garamond Pro" w:cs="Arial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E64563" w:rsidRPr="0084200A" w:rsidRDefault="00E64563">
            <w:pPr>
              <w:jc w:val="center"/>
              <w:rPr>
                <w:rFonts w:ascii="Adobe Garamond Pro" w:hAnsi="Adobe Garamond Pro" w:cs="Arial"/>
                <w:color w:val="800000"/>
                <w:sz w:val="24"/>
                <w:szCs w:val="24"/>
              </w:rPr>
            </w:pPr>
          </w:p>
        </w:tc>
      </w:tr>
      <w:tr w:rsidR="00C34B6C" w:rsidRPr="0084200A" w:rsidTr="003B122C">
        <w:trPr>
          <w:trHeight w:val="315"/>
          <w:jc w:val="center"/>
        </w:trPr>
        <w:tc>
          <w:tcPr>
            <w:tcW w:w="8388" w:type="dxa"/>
            <w:shd w:val="clear" w:color="auto" w:fill="auto"/>
            <w:noWrap/>
            <w:vAlign w:val="bottom"/>
          </w:tcPr>
          <w:p w:rsidR="00C34B6C" w:rsidRPr="001B0DB8" w:rsidRDefault="001B0DB8">
            <w:pP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HARD CIDER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C34B6C" w:rsidRPr="0084200A" w:rsidRDefault="00C34B6C">
            <w:pPr>
              <w:jc w:val="center"/>
              <w:rPr>
                <w:rFonts w:ascii="Adobe Garamond Pro" w:hAnsi="Adobe Garamond Pro" w:cs="Arial"/>
                <w:color w:val="800000"/>
                <w:sz w:val="24"/>
                <w:szCs w:val="24"/>
              </w:rPr>
            </w:pPr>
          </w:p>
        </w:tc>
      </w:tr>
      <w:tr w:rsidR="001B0DB8" w:rsidRPr="0084200A" w:rsidTr="003B122C">
        <w:trPr>
          <w:trHeight w:val="315"/>
          <w:jc w:val="center"/>
        </w:trPr>
        <w:tc>
          <w:tcPr>
            <w:tcW w:w="8388" w:type="dxa"/>
            <w:shd w:val="clear" w:color="auto" w:fill="auto"/>
            <w:noWrap/>
            <w:vAlign w:val="bottom"/>
          </w:tcPr>
          <w:p w:rsidR="001B0DB8" w:rsidRPr="0084200A" w:rsidRDefault="001B0DB8" w:rsidP="00AE0B41">
            <w:pPr>
              <w:rPr>
                <w:rFonts w:ascii="Adobe Garamond Pro" w:hAnsi="Adobe Garamond Pro"/>
                <w:sz w:val="24"/>
                <w:szCs w:val="24"/>
              </w:rPr>
            </w:pPr>
            <w:r w:rsidRPr="0084200A">
              <w:rPr>
                <w:rFonts w:ascii="Adobe Garamond Pro" w:hAnsi="Adobe Garamond Pro"/>
                <w:sz w:val="24"/>
                <w:szCs w:val="24"/>
              </w:rPr>
              <w:t>Woodchuck Pear, Middlebury, Vermont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1B0DB8" w:rsidRPr="0084200A" w:rsidRDefault="001B0DB8" w:rsidP="00AE0B41">
            <w:pPr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84200A">
              <w:rPr>
                <w:rFonts w:ascii="Adobe Garamond Pro" w:hAnsi="Adobe Garamond Pro"/>
                <w:color w:val="800000"/>
                <w:sz w:val="24"/>
                <w:szCs w:val="24"/>
              </w:rPr>
              <w:t>7</w:t>
            </w:r>
          </w:p>
        </w:tc>
      </w:tr>
    </w:tbl>
    <w:p w:rsidR="00111F0D" w:rsidRDefault="00111F0D" w:rsidP="00B73815">
      <w:pPr>
        <w:jc w:val="center"/>
        <w:rPr>
          <w:rFonts w:ascii="Comic Sans MS" w:hAnsi="Comic Sans MS" w:cs="Tahoma"/>
        </w:rPr>
      </w:pPr>
    </w:p>
    <w:p w:rsidR="00022105" w:rsidRDefault="00022105" w:rsidP="00B73815">
      <w:pPr>
        <w:jc w:val="center"/>
        <w:rPr>
          <w:rFonts w:ascii="Comic Sans MS" w:hAnsi="Comic Sans MS" w:cs="Tahoma"/>
        </w:rPr>
      </w:pPr>
    </w:p>
    <w:p w:rsidR="00EB242E" w:rsidRDefault="00EB242E" w:rsidP="00B73815">
      <w:pPr>
        <w:jc w:val="center"/>
        <w:rPr>
          <w:rFonts w:ascii="Comic Sans MS" w:hAnsi="Comic Sans MS" w:cs="Tahoma"/>
        </w:rPr>
      </w:pPr>
    </w:p>
    <w:p w:rsidR="00CA3978" w:rsidRDefault="00CA3978" w:rsidP="00B73815">
      <w:pPr>
        <w:jc w:val="center"/>
        <w:rPr>
          <w:rFonts w:ascii="Comic Sans MS" w:hAnsi="Comic Sans MS" w:cs="Tahoma"/>
        </w:rPr>
      </w:pPr>
    </w:p>
    <w:p w:rsidR="00273841" w:rsidRDefault="00273841" w:rsidP="00B73815">
      <w:pPr>
        <w:jc w:val="center"/>
        <w:rPr>
          <w:rFonts w:ascii="Comic Sans MS" w:hAnsi="Comic Sans MS" w:cs="Tahoma"/>
        </w:rPr>
      </w:pPr>
    </w:p>
    <w:p w:rsidR="00A02A5A" w:rsidRDefault="00A02A5A" w:rsidP="00B73815">
      <w:pPr>
        <w:jc w:val="center"/>
        <w:rPr>
          <w:rFonts w:ascii="Comic Sans MS" w:hAnsi="Comic Sans MS" w:cs="Tahoma"/>
        </w:rPr>
      </w:pPr>
    </w:p>
    <w:p w:rsidR="00A02A5A" w:rsidRDefault="00A02A5A" w:rsidP="00B73815">
      <w:pPr>
        <w:jc w:val="center"/>
        <w:rPr>
          <w:rFonts w:ascii="Comic Sans MS" w:hAnsi="Comic Sans MS" w:cs="Tahoma"/>
        </w:rPr>
      </w:pPr>
    </w:p>
    <w:p w:rsidR="007E48D3" w:rsidRDefault="007E48D3" w:rsidP="00B73815">
      <w:pPr>
        <w:jc w:val="center"/>
        <w:rPr>
          <w:rFonts w:ascii="Comic Sans MS" w:hAnsi="Comic Sans MS" w:cs="Tahoma"/>
        </w:rPr>
      </w:pPr>
    </w:p>
    <w:p w:rsidR="00796B2A" w:rsidRDefault="00130C1F" w:rsidP="00B73815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pict>
          <v:shape id="_x0000_s1082" type="#_x0000_t202" style="position:absolute;left:0;text-align:left;margin-left:16.35pt;margin-top:4.9pt;width:426.9pt;height:54pt;z-index:25175961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Jfv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" filled="f" stroked="f">
            <v:textbox>
              <w:txbxContent>
                <w:p w:rsidR="00F26A08" w:rsidRPr="001D2523" w:rsidRDefault="00F26A08" w:rsidP="00982271">
                  <w:pP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</w:pPr>
                  <w: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  <w:t>SCOTCHES</w:t>
                  </w:r>
                </w:p>
              </w:txbxContent>
            </v:textbox>
          </v:shape>
        </w:pict>
      </w:r>
    </w:p>
    <w:p w:rsidR="00796B2A" w:rsidRDefault="00796B2A" w:rsidP="00B73815">
      <w:pPr>
        <w:jc w:val="center"/>
        <w:rPr>
          <w:rFonts w:ascii="Comic Sans MS" w:hAnsi="Comic Sans MS" w:cs="Tahoma"/>
        </w:rPr>
      </w:pPr>
    </w:p>
    <w:p w:rsidR="004F194D" w:rsidRDefault="00982271" w:rsidP="00B73815">
      <w:pPr>
        <w:jc w:val="center"/>
        <w:rPr>
          <w:rFonts w:ascii="Comic Sans MS" w:hAnsi="Comic Sans MS" w:cs="Tahoma"/>
        </w:rPr>
      </w:pPr>
      <w:r w:rsidRPr="00982271">
        <w:rPr>
          <w:rFonts w:ascii="Comic Sans MS" w:hAnsi="Comic Sans MS" w:cs="Tahoma"/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142875</wp:posOffset>
            </wp:positionV>
            <wp:extent cx="3470910" cy="419100"/>
            <wp:effectExtent l="19050" t="0" r="0" b="0"/>
            <wp:wrapThrough wrapText="bothSides">
              <wp:wrapPolygon edited="0">
                <wp:start x="474" y="0"/>
                <wp:lineTo x="-119" y="6873"/>
                <wp:lineTo x="-119" y="15709"/>
                <wp:lineTo x="356" y="20618"/>
                <wp:lineTo x="474" y="20618"/>
                <wp:lineTo x="20984" y="20618"/>
                <wp:lineTo x="21102" y="20618"/>
                <wp:lineTo x="21576" y="16691"/>
                <wp:lineTo x="21576" y="6873"/>
                <wp:lineTo x="21339" y="982"/>
                <wp:lineTo x="20984" y="0"/>
                <wp:lineTo x="474" y="0"/>
              </wp:wrapPolygon>
            </wp:wrapThrough>
            <wp:docPr id="9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3227E" w:rsidRDefault="0003227E" w:rsidP="00B73815">
      <w:pPr>
        <w:jc w:val="center"/>
        <w:rPr>
          <w:rFonts w:ascii="Comic Sans MS" w:hAnsi="Comic Sans MS" w:cs="Tahoma"/>
        </w:rPr>
      </w:pPr>
    </w:p>
    <w:p w:rsidR="0003227E" w:rsidRDefault="0003227E" w:rsidP="00B73815">
      <w:pPr>
        <w:jc w:val="center"/>
        <w:rPr>
          <w:rFonts w:ascii="Comic Sans MS" w:hAnsi="Comic Sans MS" w:cs="Tahoma"/>
        </w:rPr>
      </w:pPr>
    </w:p>
    <w:tbl>
      <w:tblPr>
        <w:tblW w:w="9076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7816"/>
        <w:gridCol w:w="1260"/>
      </w:tblGrid>
      <w:tr w:rsidR="0003227E" w:rsidRPr="00622845" w:rsidTr="005E3223">
        <w:trPr>
          <w:trHeight w:val="80"/>
          <w:jc w:val="center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</w:tcPr>
          <w:p w:rsidR="0003227E" w:rsidRPr="00982271" w:rsidRDefault="00982271" w:rsidP="00982271">
            <w:pPr>
              <w:autoSpaceDE w:val="0"/>
              <w:autoSpaceDN w:val="0"/>
              <w:adjustRightInd w:val="0"/>
              <w:ind w:left="360" w:hanging="360"/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HIGHLANDS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227E" w:rsidRPr="00982271" w:rsidRDefault="001E74A0" w:rsidP="00F702D4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="Adobe Garamond Pro" w:hAnsi="Adobe Garamond Pro" w:cs="Book Antiqua"/>
                <w:sz w:val="24"/>
                <w:szCs w:val="24"/>
              </w:rPr>
            </w:pPr>
            <w:r w:rsidRPr="00C16AC7">
              <w:rPr>
                <w:rFonts w:ascii="Adobe Garamond Pro" w:hAnsi="Adobe Garamond Pro"/>
                <w:spacing w:val="20"/>
                <w:sz w:val="18"/>
                <w:szCs w:val="22"/>
              </w:rPr>
              <w:t xml:space="preserve">(1 </w:t>
            </w:r>
            <w:r w:rsidRPr="00C16AC7">
              <w:rPr>
                <w:rFonts w:ascii="Adobe Garamond Pro" w:eastAsia="Calibri" w:hAnsi="Adobe Garamond Pro" w:cs="Calibri"/>
                <w:spacing w:val="20"/>
                <w:sz w:val="18"/>
                <w:szCs w:val="22"/>
              </w:rPr>
              <w:t>½</w:t>
            </w:r>
            <w:r w:rsidRPr="00C16AC7">
              <w:rPr>
                <w:rFonts w:ascii="Adobe Garamond Pro" w:hAnsi="Adobe Garamond Pro"/>
                <w:spacing w:val="20"/>
                <w:sz w:val="18"/>
                <w:szCs w:val="22"/>
              </w:rPr>
              <w:t xml:space="preserve"> oz pour)</w:t>
            </w:r>
          </w:p>
        </w:tc>
      </w:tr>
      <w:tr w:rsidR="0003227E" w:rsidRPr="00622845" w:rsidTr="005E3223">
        <w:trPr>
          <w:trHeight w:val="317"/>
          <w:jc w:val="center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03227E" w:rsidP="00F702D4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  <w:r w:rsidRPr="00982271">
              <w:rPr>
                <w:rFonts w:ascii="Adobe Garamond Pro" w:hAnsi="Adobe Garamond Pro"/>
                <w:sz w:val="24"/>
                <w:szCs w:val="24"/>
              </w:rPr>
              <w:t>Glenmorangie 10 year, Northern Highlands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03227E" w:rsidP="00F702D4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982271">
              <w:rPr>
                <w:rFonts w:ascii="Adobe Garamond Pro" w:hAnsi="Adobe Garamond Pro"/>
                <w:color w:val="800000"/>
                <w:sz w:val="24"/>
                <w:szCs w:val="24"/>
              </w:rPr>
              <w:t>19</w:t>
            </w:r>
          </w:p>
        </w:tc>
      </w:tr>
      <w:tr w:rsidR="0003227E" w:rsidRPr="00622845" w:rsidTr="005E3223">
        <w:trPr>
          <w:trHeight w:val="317"/>
          <w:jc w:val="center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03227E" w:rsidP="00F702D4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  <w:r w:rsidRPr="00982271">
              <w:rPr>
                <w:rFonts w:ascii="Adobe Garamond Pro" w:hAnsi="Adobe Garamond Pro"/>
                <w:sz w:val="24"/>
                <w:szCs w:val="24"/>
              </w:rPr>
              <w:t>Glenmorangie 18 year, Northern Highlands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C30A71" w:rsidP="00F702D4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982271">
              <w:rPr>
                <w:rFonts w:ascii="Adobe Garamond Pro" w:hAnsi="Adobe Garamond Pro"/>
                <w:color w:val="800000"/>
                <w:sz w:val="24"/>
                <w:szCs w:val="24"/>
              </w:rPr>
              <w:t>41</w:t>
            </w:r>
          </w:p>
        </w:tc>
      </w:tr>
      <w:tr w:rsidR="0003227E" w:rsidRPr="00622845" w:rsidTr="005E3223">
        <w:trPr>
          <w:trHeight w:val="317"/>
          <w:jc w:val="center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03227E" w:rsidP="00F702D4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  <w:r w:rsidRPr="00982271">
              <w:rPr>
                <w:rFonts w:ascii="Adobe Garamond Pro" w:hAnsi="Adobe Garamond Pro"/>
                <w:sz w:val="24"/>
                <w:szCs w:val="24"/>
              </w:rPr>
              <w:t>Glenmorangie Nectar D’Or, Northern Highlands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6765AE" w:rsidP="00F702D4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982271">
              <w:rPr>
                <w:rFonts w:ascii="Adobe Garamond Pro" w:hAnsi="Adobe Garamond Pro"/>
                <w:color w:val="800000"/>
                <w:sz w:val="24"/>
                <w:szCs w:val="24"/>
              </w:rPr>
              <w:t>2</w:t>
            </w:r>
            <w:r w:rsidR="00D35842" w:rsidRPr="00982271">
              <w:rPr>
                <w:rFonts w:ascii="Adobe Garamond Pro" w:hAnsi="Adobe Garamond Pro"/>
                <w:color w:val="800000"/>
                <w:sz w:val="24"/>
                <w:szCs w:val="24"/>
              </w:rPr>
              <w:t>6</w:t>
            </w:r>
          </w:p>
        </w:tc>
      </w:tr>
      <w:tr w:rsidR="0003227E" w:rsidRPr="00622845" w:rsidTr="005E3223">
        <w:trPr>
          <w:trHeight w:val="317"/>
          <w:jc w:val="center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03227E" w:rsidP="00F702D4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  <w:r w:rsidRPr="00982271">
              <w:rPr>
                <w:rFonts w:ascii="Adobe Garamond Pro" w:hAnsi="Adobe Garamond Pro"/>
                <w:sz w:val="24"/>
                <w:szCs w:val="24"/>
              </w:rPr>
              <w:t>Oban 14 year, Western Highlands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6765AE" w:rsidP="00F702D4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982271">
              <w:rPr>
                <w:rFonts w:ascii="Adobe Garamond Pro" w:hAnsi="Adobe Garamond Pro"/>
                <w:color w:val="800000"/>
                <w:sz w:val="24"/>
                <w:szCs w:val="24"/>
              </w:rPr>
              <w:t>16</w:t>
            </w:r>
          </w:p>
        </w:tc>
      </w:tr>
      <w:tr w:rsidR="00943025" w:rsidRPr="00622845" w:rsidTr="005E3223">
        <w:trPr>
          <w:trHeight w:val="317"/>
          <w:jc w:val="center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025" w:rsidRPr="00982271" w:rsidRDefault="00943025" w:rsidP="00F702D4">
            <w:pPr>
              <w:ind w:left="360" w:hanging="360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025" w:rsidRPr="00982271" w:rsidRDefault="00943025" w:rsidP="00F702D4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03227E" w:rsidRPr="00622845" w:rsidTr="005E3223">
        <w:trPr>
          <w:trHeight w:val="317"/>
          <w:jc w:val="center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982271" w:rsidP="00982271">
            <w:pPr>
              <w:ind w:left="360" w:hanging="360"/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</w:pPr>
            <w:r w:rsidRPr="00982271"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SPEYSIDE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03227E" w:rsidP="00F702D4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03227E" w:rsidRPr="00622845" w:rsidTr="005E3223">
        <w:trPr>
          <w:trHeight w:val="317"/>
          <w:jc w:val="center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03227E" w:rsidP="00F702D4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982271">
              <w:rPr>
                <w:rFonts w:ascii="Adobe Garamond Pro" w:hAnsi="Adobe Garamond Pro"/>
                <w:sz w:val="24"/>
                <w:szCs w:val="24"/>
              </w:rPr>
              <w:t>Aberlour</w:t>
            </w:r>
            <w:proofErr w:type="spellEnd"/>
            <w:r w:rsidRPr="00982271">
              <w:rPr>
                <w:rFonts w:ascii="Adobe Garamond Pro" w:hAnsi="Adobe Garamond Pro"/>
                <w:sz w:val="24"/>
                <w:szCs w:val="24"/>
              </w:rPr>
              <w:t xml:space="preserve"> 12 year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6765AE" w:rsidP="00F702D4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982271">
              <w:rPr>
                <w:rFonts w:ascii="Adobe Garamond Pro" w:hAnsi="Adobe Garamond Pro"/>
                <w:color w:val="800000"/>
                <w:sz w:val="24"/>
                <w:szCs w:val="24"/>
              </w:rPr>
              <w:t>1</w:t>
            </w:r>
            <w:r w:rsidR="00676489" w:rsidRPr="00982271">
              <w:rPr>
                <w:rFonts w:ascii="Adobe Garamond Pro" w:hAnsi="Adobe Garamond Pro"/>
                <w:color w:val="800000"/>
                <w:sz w:val="24"/>
                <w:szCs w:val="24"/>
              </w:rPr>
              <w:t>5</w:t>
            </w:r>
          </w:p>
        </w:tc>
      </w:tr>
      <w:tr w:rsidR="0003227E" w:rsidRPr="00622845" w:rsidTr="005E3223">
        <w:trPr>
          <w:trHeight w:val="317"/>
          <w:jc w:val="center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03227E" w:rsidP="00F702D4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982271">
              <w:rPr>
                <w:rFonts w:ascii="Adobe Garamond Pro" w:hAnsi="Adobe Garamond Pro"/>
                <w:sz w:val="24"/>
                <w:szCs w:val="24"/>
              </w:rPr>
              <w:t>Balvenie</w:t>
            </w:r>
            <w:proofErr w:type="spellEnd"/>
            <w:r w:rsidRPr="00982271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proofErr w:type="spellStart"/>
            <w:r w:rsidRPr="00982271">
              <w:rPr>
                <w:rFonts w:ascii="Adobe Garamond Pro" w:hAnsi="Adobe Garamond Pro"/>
                <w:sz w:val="24"/>
                <w:szCs w:val="24"/>
              </w:rPr>
              <w:t>Doublewood</w:t>
            </w:r>
            <w:proofErr w:type="spellEnd"/>
            <w:r w:rsidRPr="00982271">
              <w:rPr>
                <w:rFonts w:ascii="Adobe Garamond Pro" w:hAnsi="Adobe Garamond Pro"/>
                <w:sz w:val="24"/>
                <w:szCs w:val="24"/>
              </w:rPr>
              <w:t xml:space="preserve"> 12 year</w:t>
            </w:r>
            <w:r w:rsidR="001460E0" w:rsidRPr="00982271">
              <w:rPr>
                <w:rFonts w:ascii="Adobe Garamond Pro" w:hAnsi="Adobe Garamond Pro"/>
                <w:sz w:val="24"/>
                <w:szCs w:val="24"/>
              </w:rPr>
              <w:t>s</w:t>
            </w:r>
            <w:r w:rsidRPr="00982271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6765AE" w:rsidP="00F702D4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982271">
              <w:rPr>
                <w:rFonts w:ascii="Adobe Garamond Pro" w:hAnsi="Adobe Garamond Pro"/>
                <w:color w:val="800000"/>
                <w:sz w:val="24"/>
                <w:szCs w:val="24"/>
              </w:rPr>
              <w:t>22</w:t>
            </w:r>
          </w:p>
        </w:tc>
      </w:tr>
      <w:tr w:rsidR="0003227E" w:rsidRPr="00622845" w:rsidTr="004838B4">
        <w:trPr>
          <w:trHeight w:val="263"/>
          <w:jc w:val="center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03227E" w:rsidP="004838B4">
            <w:pPr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982271">
              <w:rPr>
                <w:rFonts w:ascii="Adobe Garamond Pro" w:hAnsi="Adobe Garamond Pro"/>
                <w:sz w:val="24"/>
                <w:szCs w:val="24"/>
              </w:rPr>
              <w:t>Cragganmore</w:t>
            </w:r>
            <w:proofErr w:type="spellEnd"/>
            <w:r w:rsidRPr="00982271">
              <w:rPr>
                <w:rFonts w:ascii="Adobe Garamond Pro" w:hAnsi="Adobe Garamond Pro"/>
                <w:sz w:val="24"/>
                <w:szCs w:val="24"/>
              </w:rPr>
              <w:t xml:space="preserve"> 12 year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6765AE" w:rsidP="00F702D4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982271">
              <w:rPr>
                <w:rFonts w:ascii="Adobe Garamond Pro" w:hAnsi="Adobe Garamond Pro"/>
                <w:color w:val="800000"/>
                <w:sz w:val="24"/>
                <w:szCs w:val="24"/>
              </w:rPr>
              <w:t>15</w:t>
            </w:r>
          </w:p>
        </w:tc>
      </w:tr>
      <w:tr w:rsidR="0003227E" w:rsidRPr="00622845" w:rsidTr="005E3223">
        <w:trPr>
          <w:trHeight w:val="317"/>
          <w:jc w:val="center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03227E" w:rsidP="00F702D4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982271">
              <w:rPr>
                <w:rFonts w:ascii="Adobe Garamond Pro" w:hAnsi="Adobe Garamond Pro"/>
                <w:sz w:val="24"/>
                <w:szCs w:val="24"/>
              </w:rPr>
              <w:t>Glenfiddich</w:t>
            </w:r>
            <w:proofErr w:type="spellEnd"/>
            <w:r w:rsidRPr="00982271">
              <w:rPr>
                <w:rFonts w:ascii="Adobe Garamond Pro" w:hAnsi="Adobe Garamond Pro"/>
                <w:sz w:val="24"/>
                <w:szCs w:val="24"/>
              </w:rPr>
              <w:t xml:space="preserve"> 21 year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8108A5" w:rsidP="00F702D4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982271">
              <w:rPr>
                <w:rFonts w:ascii="Adobe Garamond Pro" w:hAnsi="Adobe Garamond Pro"/>
                <w:color w:val="800000"/>
                <w:sz w:val="24"/>
                <w:szCs w:val="24"/>
              </w:rPr>
              <w:t>42</w:t>
            </w:r>
          </w:p>
        </w:tc>
      </w:tr>
      <w:tr w:rsidR="00FC656F" w:rsidRPr="00622845" w:rsidTr="005E3223">
        <w:trPr>
          <w:trHeight w:val="317"/>
          <w:jc w:val="center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56F" w:rsidRPr="00982271" w:rsidRDefault="00FC656F" w:rsidP="00FC656F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982271">
              <w:rPr>
                <w:rFonts w:ascii="Adobe Garamond Pro" w:hAnsi="Adobe Garamond Pro"/>
                <w:sz w:val="24"/>
                <w:szCs w:val="24"/>
              </w:rPr>
              <w:t>Glenlivet</w:t>
            </w:r>
            <w:proofErr w:type="spellEnd"/>
            <w:r w:rsidRPr="00982271">
              <w:rPr>
                <w:rFonts w:ascii="Adobe Garamond Pro" w:hAnsi="Adobe Garamond Pro"/>
                <w:sz w:val="24"/>
                <w:szCs w:val="24"/>
              </w:rPr>
              <w:t xml:space="preserve"> </w:t>
            </w:r>
            <w:r>
              <w:rPr>
                <w:rFonts w:ascii="Adobe Garamond Pro" w:hAnsi="Adobe Garamond Pro"/>
                <w:sz w:val="24"/>
                <w:szCs w:val="24"/>
              </w:rPr>
              <w:t>18</w:t>
            </w:r>
            <w:r w:rsidRPr="00982271">
              <w:rPr>
                <w:rFonts w:ascii="Adobe Garamond Pro" w:hAnsi="Adobe Garamond Pro"/>
                <w:sz w:val="24"/>
                <w:szCs w:val="24"/>
              </w:rPr>
              <w:t xml:space="preserve"> year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56F" w:rsidRPr="00982271" w:rsidRDefault="00FC656F" w:rsidP="00F702D4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35</w:t>
            </w:r>
          </w:p>
        </w:tc>
      </w:tr>
      <w:tr w:rsidR="0003227E" w:rsidRPr="00622845" w:rsidTr="005E3223">
        <w:trPr>
          <w:trHeight w:val="317"/>
          <w:jc w:val="center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03227E" w:rsidP="00F702D4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982271">
              <w:rPr>
                <w:rFonts w:ascii="Adobe Garamond Pro" w:hAnsi="Adobe Garamond Pro"/>
                <w:sz w:val="24"/>
                <w:szCs w:val="24"/>
              </w:rPr>
              <w:t>Glenlivet</w:t>
            </w:r>
            <w:proofErr w:type="spellEnd"/>
            <w:r w:rsidRPr="00982271">
              <w:rPr>
                <w:rFonts w:ascii="Adobe Garamond Pro" w:hAnsi="Adobe Garamond Pro"/>
                <w:sz w:val="24"/>
                <w:szCs w:val="24"/>
              </w:rPr>
              <w:t xml:space="preserve"> French Oak Reserve 15 year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C87849" w:rsidP="00F702D4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982271">
              <w:rPr>
                <w:rFonts w:ascii="Adobe Garamond Pro" w:hAnsi="Adobe Garamond Pro"/>
                <w:color w:val="800000"/>
                <w:sz w:val="24"/>
                <w:szCs w:val="24"/>
              </w:rPr>
              <w:t>23</w:t>
            </w:r>
          </w:p>
        </w:tc>
      </w:tr>
      <w:tr w:rsidR="00FC656F" w:rsidRPr="00622845" w:rsidTr="005E3223">
        <w:trPr>
          <w:trHeight w:val="317"/>
          <w:jc w:val="center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56F" w:rsidRPr="00982271" w:rsidRDefault="00FC656F" w:rsidP="00FC656F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  <w:r w:rsidRPr="00982271">
              <w:rPr>
                <w:rFonts w:ascii="Adobe Garamond Pro" w:hAnsi="Adobe Garamond Pro"/>
                <w:sz w:val="24"/>
                <w:szCs w:val="24"/>
              </w:rPr>
              <w:t>Macallan 1</w:t>
            </w:r>
            <w:r>
              <w:rPr>
                <w:rFonts w:ascii="Adobe Garamond Pro" w:hAnsi="Adobe Garamond Pro"/>
                <w:sz w:val="24"/>
                <w:szCs w:val="24"/>
              </w:rPr>
              <w:t>2</w:t>
            </w:r>
            <w:r w:rsidRPr="00982271">
              <w:rPr>
                <w:rFonts w:ascii="Adobe Garamond Pro" w:hAnsi="Adobe Garamond Pro"/>
                <w:sz w:val="24"/>
                <w:szCs w:val="24"/>
              </w:rPr>
              <w:t xml:space="preserve"> year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56F" w:rsidRPr="00982271" w:rsidRDefault="00FC656F" w:rsidP="00FC656F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18</w:t>
            </w:r>
          </w:p>
        </w:tc>
      </w:tr>
      <w:tr w:rsidR="00943025" w:rsidRPr="00622845" w:rsidTr="005E3223">
        <w:trPr>
          <w:trHeight w:val="317"/>
          <w:jc w:val="center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025" w:rsidRPr="00982271" w:rsidRDefault="00943025" w:rsidP="00F702D4">
            <w:pPr>
              <w:ind w:left="360" w:hanging="360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025" w:rsidRPr="00982271" w:rsidRDefault="00943025" w:rsidP="00F702D4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03227E" w:rsidRPr="00622845" w:rsidTr="005E3223">
        <w:trPr>
          <w:trHeight w:val="317"/>
          <w:jc w:val="center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982271" w:rsidP="00982271">
            <w:pPr>
              <w:ind w:left="360" w:hanging="360"/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 xml:space="preserve">ISAY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03227E" w:rsidP="00F702D4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03227E" w:rsidRPr="00622845" w:rsidTr="005E3223">
        <w:trPr>
          <w:trHeight w:val="317"/>
          <w:jc w:val="center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03227E" w:rsidP="00F702D4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982271">
              <w:rPr>
                <w:rFonts w:ascii="Adobe Garamond Pro" w:hAnsi="Adobe Garamond Pro"/>
                <w:sz w:val="24"/>
                <w:szCs w:val="24"/>
              </w:rPr>
              <w:t>Ardbeg</w:t>
            </w:r>
            <w:proofErr w:type="spellEnd"/>
            <w:r w:rsidRPr="00982271">
              <w:rPr>
                <w:rFonts w:ascii="Adobe Garamond Pro" w:hAnsi="Adobe Garamond Pro"/>
                <w:sz w:val="24"/>
                <w:szCs w:val="24"/>
              </w:rPr>
              <w:t xml:space="preserve"> 10 year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03227E" w:rsidP="00F702D4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982271">
              <w:rPr>
                <w:rFonts w:ascii="Adobe Garamond Pro" w:hAnsi="Adobe Garamond Pro"/>
                <w:color w:val="800000"/>
                <w:sz w:val="24"/>
                <w:szCs w:val="24"/>
              </w:rPr>
              <w:t>16</w:t>
            </w:r>
          </w:p>
        </w:tc>
      </w:tr>
      <w:tr w:rsidR="0003227E" w:rsidRPr="00622845" w:rsidTr="005E3223">
        <w:trPr>
          <w:trHeight w:val="317"/>
          <w:jc w:val="center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03227E" w:rsidP="00F702D4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982271">
              <w:rPr>
                <w:rFonts w:ascii="Adobe Garamond Pro" w:hAnsi="Adobe Garamond Pro"/>
                <w:sz w:val="24"/>
                <w:szCs w:val="24"/>
              </w:rPr>
              <w:t>Lagavulin</w:t>
            </w:r>
            <w:proofErr w:type="spellEnd"/>
            <w:r w:rsidRPr="00982271">
              <w:rPr>
                <w:rFonts w:ascii="Adobe Garamond Pro" w:hAnsi="Adobe Garamond Pro"/>
                <w:sz w:val="24"/>
                <w:szCs w:val="24"/>
              </w:rPr>
              <w:t xml:space="preserve"> 16</w:t>
            </w:r>
            <w:r w:rsidR="00884024">
              <w:rPr>
                <w:rFonts w:ascii="Adobe Garamond Pro" w:hAnsi="Adobe Garamond Pro"/>
                <w:sz w:val="24"/>
                <w:szCs w:val="24"/>
              </w:rPr>
              <w:t xml:space="preserve"> year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6765AE" w:rsidP="00F702D4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982271">
              <w:rPr>
                <w:rFonts w:ascii="Adobe Garamond Pro" w:hAnsi="Adobe Garamond Pro"/>
                <w:color w:val="800000"/>
                <w:sz w:val="24"/>
                <w:szCs w:val="24"/>
              </w:rPr>
              <w:t>22</w:t>
            </w:r>
          </w:p>
        </w:tc>
      </w:tr>
      <w:tr w:rsidR="0003227E" w:rsidRPr="00622845" w:rsidTr="005E3223">
        <w:trPr>
          <w:trHeight w:val="317"/>
          <w:jc w:val="center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76389D" w:rsidP="00884024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982271">
              <w:rPr>
                <w:rFonts w:ascii="Adobe Garamond Pro" w:hAnsi="Adobe Garamond Pro"/>
                <w:sz w:val="24"/>
                <w:szCs w:val="24"/>
              </w:rPr>
              <w:t>Laphro</w:t>
            </w:r>
            <w:r w:rsidR="0003227E" w:rsidRPr="00982271">
              <w:rPr>
                <w:rFonts w:ascii="Adobe Garamond Pro" w:hAnsi="Adobe Garamond Pro"/>
                <w:sz w:val="24"/>
                <w:szCs w:val="24"/>
              </w:rPr>
              <w:t>a</w:t>
            </w:r>
            <w:r w:rsidRPr="00982271">
              <w:rPr>
                <w:rFonts w:ascii="Adobe Garamond Pro" w:hAnsi="Adobe Garamond Pro"/>
                <w:sz w:val="24"/>
                <w:szCs w:val="24"/>
              </w:rPr>
              <w:t>i</w:t>
            </w:r>
            <w:r w:rsidR="0003227E" w:rsidRPr="00982271">
              <w:rPr>
                <w:rFonts w:ascii="Adobe Garamond Pro" w:hAnsi="Adobe Garamond Pro"/>
                <w:sz w:val="24"/>
                <w:szCs w:val="24"/>
              </w:rPr>
              <w:t>g</w:t>
            </w:r>
            <w:proofErr w:type="spellEnd"/>
            <w:r w:rsidR="0003227E" w:rsidRPr="00982271">
              <w:rPr>
                <w:rFonts w:ascii="Adobe Garamond Pro" w:hAnsi="Adobe Garamond Pro"/>
                <w:sz w:val="24"/>
                <w:szCs w:val="24"/>
              </w:rPr>
              <w:t xml:space="preserve"> 10 year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6765AE" w:rsidP="00F702D4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982271">
              <w:rPr>
                <w:rFonts w:ascii="Adobe Garamond Pro" w:hAnsi="Adobe Garamond Pro"/>
                <w:color w:val="800000"/>
                <w:sz w:val="24"/>
                <w:szCs w:val="24"/>
              </w:rPr>
              <w:t>15</w:t>
            </w:r>
          </w:p>
        </w:tc>
      </w:tr>
      <w:tr w:rsidR="00943025" w:rsidRPr="00622845" w:rsidTr="005E3223">
        <w:trPr>
          <w:trHeight w:val="317"/>
          <w:jc w:val="center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025" w:rsidRPr="00982271" w:rsidRDefault="00943025" w:rsidP="00F702D4">
            <w:pPr>
              <w:ind w:left="360" w:hanging="360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025" w:rsidRPr="00982271" w:rsidRDefault="00943025" w:rsidP="00F702D4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03227E" w:rsidRPr="00622845" w:rsidTr="005E3223">
        <w:trPr>
          <w:trHeight w:val="317"/>
          <w:jc w:val="center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982271" w:rsidP="00982271">
            <w:pPr>
              <w:ind w:left="360" w:hanging="360"/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</w:pPr>
            <w:r w:rsidRPr="00982271"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ISLE OF SKYE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03227E" w:rsidP="00F702D4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03227E" w:rsidRPr="00622845" w:rsidTr="005E3223">
        <w:trPr>
          <w:trHeight w:val="317"/>
          <w:jc w:val="center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03227E" w:rsidP="00F702D4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982271">
              <w:rPr>
                <w:rFonts w:ascii="Adobe Garamond Pro" w:hAnsi="Adobe Garamond Pro"/>
                <w:sz w:val="24"/>
                <w:szCs w:val="24"/>
              </w:rPr>
              <w:t>Talisker</w:t>
            </w:r>
            <w:proofErr w:type="spellEnd"/>
            <w:r w:rsidRPr="00982271">
              <w:rPr>
                <w:rFonts w:ascii="Adobe Garamond Pro" w:hAnsi="Adobe Garamond Pro"/>
                <w:sz w:val="24"/>
                <w:szCs w:val="24"/>
              </w:rPr>
              <w:t xml:space="preserve"> 10 year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6765AE" w:rsidP="00F702D4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982271">
              <w:rPr>
                <w:rFonts w:ascii="Adobe Garamond Pro" w:hAnsi="Adobe Garamond Pro"/>
                <w:color w:val="800000"/>
                <w:sz w:val="24"/>
                <w:szCs w:val="24"/>
              </w:rPr>
              <w:t>18</w:t>
            </w:r>
          </w:p>
        </w:tc>
      </w:tr>
      <w:tr w:rsidR="00943025" w:rsidRPr="00622845" w:rsidTr="005E3223">
        <w:trPr>
          <w:trHeight w:val="317"/>
          <w:jc w:val="center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025" w:rsidRPr="00982271" w:rsidRDefault="00943025" w:rsidP="00F702D4">
            <w:pPr>
              <w:ind w:left="360" w:hanging="360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025" w:rsidRPr="00982271" w:rsidRDefault="00943025" w:rsidP="00F702D4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03227E" w:rsidRPr="00622845" w:rsidTr="005E3223">
        <w:trPr>
          <w:trHeight w:val="317"/>
          <w:jc w:val="center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982271" w:rsidP="00F702D4">
            <w:pPr>
              <w:ind w:left="360" w:hanging="360"/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LOWLANDS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03227E" w:rsidP="00F702D4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03227E" w:rsidRPr="00622845" w:rsidTr="005E3223">
        <w:trPr>
          <w:trHeight w:val="317"/>
          <w:jc w:val="center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6A0B8F" w:rsidP="00F702D4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  <w:proofErr w:type="spellStart"/>
            <w:r w:rsidRPr="00982271">
              <w:rPr>
                <w:rFonts w:ascii="Adobe Garamond Pro" w:hAnsi="Adobe Garamond Pro"/>
                <w:sz w:val="24"/>
                <w:szCs w:val="24"/>
              </w:rPr>
              <w:t>Glenkinchie</w:t>
            </w:r>
            <w:proofErr w:type="spellEnd"/>
            <w:r w:rsidRPr="00982271">
              <w:rPr>
                <w:rFonts w:ascii="Adobe Garamond Pro" w:hAnsi="Adobe Garamond Pro"/>
                <w:sz w:val="24"/>
                <w:szCs w:val="24"/>
              </w:rPr>
              <w:t xml:space="preserve"> 12 year</w:t>
            </w:r>
            <w:r w:rsidR="0003227E" w:rsidRPr="00982271">
              <w:rPr>
                <w:rFonts w:ascii="Adobe Garamond Pro" w:hAnsi="Adobe Garamond Pro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982271" w:rsidRDefault="0003227E" w:rsidP="00610700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982271">
              <w:rPr>
                <w:rFonts w:ascii="Adobe Garamond Pro" w:hAnsi="Adobe Garamond Pro"/>
                <w:color w:val="800000"/>
                <w:sz w:val="24"/>
                <w:szCs w:val="24"/>
              </w:rPr>
              <w:t>1</w:t>
            </w:r>
            <w:r w:rsidR="00610700">
              <w:rPr>
                <w:rFonts w:ascii="Adobe Garamond Pro" w:hAnsi="Adobe Garamond Pro"/>
                <w:color w:val="800000"/>
                <w:sz w:val="24"/>
                <w:szCs w:val="24"/>
              </w:rPr>
              <w:t>6</w:t>
            </w:r>
          </w:p>
        </w:tc>
      </w:tr>
      <w:tr w:rsidR="0003227E" w:rsidRPr="00622845" w:rsidTr="005E3223">
        <w:trPr>
          <w:trHeight w:val="317"/>
          <w:jc w:val="center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FE06D2" w:rsidRDefault="0003227E" w:rsidP="00F702D4">
            <w:pPr>
              <w:ind w:left="360" w:hanging="360"/>
              <w:rPr>
                <w:rFonts w:ascii="Adobe Garamond Pro" w:hAnsi="Adobe Garamond Pr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FE06D2" w:rsidRDefault="0003227E" w:rsidP="00F702D4">
            <w:pPr>
              <w:ind w:left="360" w:hanging="360"/>
              <w:jc w:val="center"/>
              <w:rPr>
                <w:rFonts w:ascii="Adobe Garamond Pro" w:hAnsi="Adobe Garamond Pro"/>
                <w:color w:val="800000"/>
              </w:rPr>
            </w:pPr>
          </w:p>
        </w:tc>
      </w:tr>
      <w:tr w:rsidR="0003227E" w:rsidRPr="00622845" w:rsidTr="005E3223">
        <w:trPr>
          <w:trHeight w:val="317"/>
          <w:jc w:val="center"/>
        </w:trPr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FE06D2" w:rsidRDefault="0003227E" w:rsidP="00F702D4">
            <w:pPr>
              <w:ind w:left="360" w:hanging="360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27E" w:rsidRPr="00FE06D2" w:rsidRDefault="0003227E" w:rsidP="00F702D4">
            <w:pPr>
              <w:ind w:left="360" w:hanging="360"/>
              <w:jc w:val="center"/>
              <w:rPr>
                <w:rFonts w:ascii="Adobe Garamond Pro" w:hAnsi="Adobe Garamond Pro"/>
                <w:color w:val="800000"/>
              </w:rPr>
            </w:pPr>
          </w:p>
        </w:tc>
      </w:tr>
    </w:tbl>
    <w:p w:rsidR="00077E53" w:rsidRDefault="00077E53" w:rsidP="00B73815">
      <w:pPr>
        <w:jc w:val="center"/>
        <w:rPr>
          <w:rFonts w:ascii="Comic Sans MS" w:hAnsi="Comic Sans MS" w:cs="Tahoma"/>
        </w:rPr>
      </w:pPr>
    </w:p>
    <w:p w:rsidR="00F36320" w:rsidRDefault="00F36320" w:rsidP="00B73815">
      <w:pPr>
        <w:jc w:val="center"/>
        <w:rPr>
          <w:rFonts w:ascii="Comic Sans MS" w:hAnsi="Comic Sans MS" w:cs="Tahoma"/>
        </w:rPr>
      </w:pPr>
    </w:p>
    <w:p w:rsidR="002B1C5F" w:rsidRDefault="002B1C5F" w:rsidP="00B73815">
      <w:pPr>
        <w:jc w:val="center"/>
        <w:rPr>
          <w:rFonts w:ascii="Comic Sans MS" w:hAnsi="Comic Sans MS" w:cs="Tahoma"/>
        </w:rPr>
      </w:pPr>
    </w:p>
    <w:p w:rsidR="00FB3B13" w:rsidRDefault="00FB3B13" w:rsidP="00B73815">
      <w:pPr>
        <w:jc w:val="center"/>
        <w:rPr>
          <w:rFonts w:ascii="Comic Sans MS" w:hAnsi="Comic Sans MS" w:cs="Tahoma"/>
        </w:rPr>
      </w:pPr>
    </w:p>
    <w:p w:rsidR="00951559" w:rsidRDefault="00951559" w:rsidP="00B73815">
      <w:pPr>
        <w:jc w:val="center"/>
        <w:rPr>
          <w:rFonts w:ascii="Comic Sans MS" w:hAnsi="Comic Sans MS" w:cs="Tahoma"/>
        </w:rPr>
      </w:pPr>
    </w:p>
    <w:p w:rsidR="00F77FEE" w:rsidRDefault="00F77FEE" w:rsidP="00B73815">
      <w:pPr>
        <w:jc w:val="center"/>
        <w:rPr>
          <w:rFonts w:ascii="Comic Sans MS" w:hAnsi="Comic Sans MS" w:cs="Tahoma"/>
        </w:rPr>
      </w:pPr>
    </w:p>
    <w:p w:rsidR="00F77FEE" w:rsidRDefault="00F77FEE" w:rsidP="00B73815">
      <w:pPr>
        <w:jc w:val="center"/>
        <w:rPr>
          <w:rFonts w:ascii="Comic Sans MS" w:hAnsi="Comic Sans MS" w:cs="Tahoma"/>
        </w:rPr>
      </w:pPr>
    </w:p>
    <w:p w:rsidR="00F77FEE" w:rsidRDefault="00F77FEE" w:rsidP="00B73815">
      <w:pPr>
        <w:jc w:val="center"/>
        <w:rPr>
          <w:rFonts w:ascii="Comic Sans MS" w:hAnsi="Comic Sans MS" w:cs="Tahoma"/>
        </w:rPr>
      </w:pPr>
    </w:p>
    <w:p w:rsidR="00F77FEE" w:rsidRDefault="00F77FEE" w:rsidP="00B73815">
      <w:pPr>
        <w:jc w:val="center"/>
        <w:rPr>
          <w:rFonts w:ascii="Comic Sans MS" w:hAnsi="Comic Sans MS" w:cs="Tahoma"/>
        </w:rPr>
      </w:pPr>
    </w:p>
    <w:p w:rsidR="00FD53E0" w:rsidRDefault="00FD53E0" w:rsidP="00B73815">
      <w:pPr>
        <w:jc w:val="center"/>
        <w:rPr>
          <w:rFonts w:ascii="Comic Sans MS" w:hAnsi="Comic Sans MS" w:cs="Tahoma"/>
        </w:rPr>
      </w:pPr>
    </w:p>
    <w:p w:rsidR="00CA3978" w:rsidRDefault="00CA3978" w:rsidP="00B73815">
      <w:pPr>
        <w:jc w:val="center"/>
        <w:rPr>
          <w:rFonts w:ascii="Comic Sans MS" w:hAnsi="Comic Sans MS" w:cs="Tahoma"/>
        </w:rPr>
      </w:pPr>
    </w:p>
    <w:p w:rsidR="00FD55E6" w:rsidRDefault="00FD55E6" w:rsidP="00B73815">
      <w:pPr>
        <w:jc w:val="center"/>
        <w:rPr>
          <w:rFonts w:ascii="Comic Sans MS" w:hAnsi="Comic Sans MS" w:cs="Tahoma"/>
        </w:rPr>
      </w:pPr>
    </w:p>
    <w:p w:rsidR="00AD0985" w:rsidRDefault="00AD0985" w:rsidP="00B73815">
      <w:pPr>
        <w:jc w:val="center"/>
        <w:rPr>
          <w:rFonts w:ascii="Comic Sans MS" w:hAnsi="Comic Sans MS" w:cs="Tahoma"/>
        </w:rPr>
      </w:pPr>
    </w:p>
    <w:p w:rsidR="00CA3978" w:rsidRDefault="00CA3978" w:rsidP="00B73815">
      <w:pPr>
        <w:jc w:val="center"/>
        <w:rPr>
          <w:rFonts w:ascii="Comic Sans MS" w:hAnsi="Comic Sans MS" w:cs="Tahoma"/>
        </w:rPr>
      </w:pPr>
    </w:p>
    <w:p w:rsidR="00C9341F" w:rsidRDefault="00C9341F" w:rsidP="00B73815">
      <w:pPr>
        <w:jc w:val="center"/>
        <w:rPr>
          <w:rFonts w:ascii="Comic Sans MS" w:hAnsi="Comic Sans MS" w:cs="Tahoma"/>
        </w:rPr>
      </w:pPr>
    </w:p>
    <w:p w:rsidR="00AE0B41" w:rsidRDefault="00AE0B41" w:rsidP="00B73815">
      <w:pPr>
        <w:jc w:val="center"/>
        <w:rPr>
          <w:rFonts w:ascii="Comic Sans MS" w:hAnsi="Comic Sans MS" w:cs="Tahoma"/>
        </w:rPr>
      </w:pPr>
    </w:p>
    <w:p w:rsidR="00AE0B41" w:rsidRDefault="00E74E3B" w:rsidP="00B73815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178435</wp:posOffset>
            </wp:positionV>
            <wp:extent cx="3470910" cy="419100"/>
            <wp:effectExtent l="19050" t="0" r="0" b="0"/>
            <wp:wrapThrough wrapText="bothSides">
              <wp:wrapPolygon edited="0">
                <wp:start x="474" y="0"/>
                <wp:lineTo x="-119" y="6873"/>
                <wp:lineTo x="-119" y="15709"/>
                <wp:lineTo x="356" y="20618"/>
                <wp:lineTo x="474" y="20618"/>
                <wp:lineTo x="20984" y="20618"/>
                <wp:lineTo x="21102" y="20618"/>
                <wp:lineTo x="21576" y="16691"/>
                <wp:lineTo x="21576" y="6873"/>
                <wp:lineTo x="21339" y="982"/>
                <wp:lineTo x="20984" y="0"/>
                <wp:lineTo x="474" y="0"/>
              </wp:wrapPolygon>
            </wp:wrapThrough>
            <wp:docPr id="10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30C1F">
        <w:rPr>
          <w:rFonts w:ascii="Comic Sans MS" w:hAnsi="Comic Sans MS" w:cs="Tahoma"/>
          <w:noProof/>
        </w:rPr>
        <w:pict>
          <v:shape id="_x0000_s1084" type="#_x0000_t202" style="position:absolute;left:0;text-align:left;margin-left:23.7pt;margin-top:-17.75pt;width:426.9pt;height:54pt;z-index:25176473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Jfv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" filled="f" stroked="f">
            <v:textbox>
              <w:txbxContent>
                <w:p w:rsidR="00F26A08" w:rsidRPr="001D2523" w:rsidRDefault="00F26A08" w:rsidP="00AE0B41">
                  <w:pP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</w:pPr>
                  <w: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  <w:t>BOURBONS</w:t>
                  </w:r>
                </w:p>
              </w:txbxContent>
            </v:textbox>
          </v:shape>
        </w:pict>
      </w:r>
    </w:p>
    <w:p w:rsidR="00AE0B41" w:rsidRDefault="00AE0B41" w:rsidP="00B73815">
      <w:pPr>
        <w:jc w:val="center"/>
        <w:rPr>
          <w:rFonts w:ascii="Comic Sans MS" w:hAnsi="Comic Sans MS" w:cs="Tahoma"/>
        </w:rPr>
      </w:pPr>
    </w:p>
    <w:tbl>
      <w:tblPr>
        <w:tblW w:w="9076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7499"/>
        <w:gridCol w:w="1577"/>
      </w:tblGrid>
      <w:tr w:rsidR="00982271" w:rsidRPr="00FE06D2" w:rsidTr="000144FC">
        <w:trPr>
          <w:trHeight w:val="317"/>
          <w:jc w:val="center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71" w:rsidRPr="00AE0B41" w:rsidRDefault="00F36320" w:rsidP="00AE0B41">
            <w:pPr>
              <w:ind w:left="360" w:hanging="360"/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S</w:t>
            </w:r>
            <w:r w:rsidR="00AE0B41"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MALL BATCH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71" w:rsidRPr="00AE0B41" w:rsidRDefault="000144FC" w:rsidP="00AE0B41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C16AC7">
              <w:rPr>
                <w:rFonts w:ascii="Adobe Garamond Pro" w:hAnsi="Adobe Garamond Pro"/>
                <w:spacing w:val="20"/>
                <w:sz w:val="18"/>
                <w:szCs w:val="22"/>
              </w:rPr>
              <w:t xml:space="preserve">(1 </w:t>
            </w:r>
            <w:r w:rsidRPr="00C16AC7">
              <w:rPr>
                <w:rFonts w:ascii="Adobe Garamond Pro" w:eastAsia="Calibri" w:hAnsi="Adobe Garamond Pro" w:cs="Calibri"/>
                <w:spacing w:val="20"/>
                <w:sz w:val="18"/>
                <w:szCs w:val="22"/>
              </w:rPr>
              <w:t>½</w:t>
            </w:r>
            <w:r w:rsidRPr="00C16AC7">
              <w:rPr>
                <w:rFonts w:ascii="Adobe Garamond Pro" w:hAnsi="Adobe Garamond Pro"/>
                <w:spacing w:val="20"/>
                <w:sz w:val="18"/>
                <w:szCs w:val="22"/>
              </w:rPr>
              <w:t xml:space="preserve"> oz pour)</w:t>
            </w:r>
          </w:p>
        </w:tc>
      </w:tr>
      <w:tr w:rsidR="00982271" w:rsidRPr="00FE06D2" w:rsidTr="000144FC">
        <w:trPr>
          <w:trHeight w:val="317"/>
          <w:jc w:val="center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71" w:rsidRPr="00AE0B41" w:rsidRDefault="00982271" w:rsidP="00AE0B41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  <w:r w:rsidRPr="00AE0B41">
              <w:rPr>
                <w:rFonts w:ascii="Adobe Garamond Pro" w:hAnsi="Adobe Garamond Pro"/>
                <w:sz w:val="24"/>
                <w:szCs w:val="24"/>
              </w:rPr>
              <w:t xml:space="preserve">Basil Hayden’s 8 Years Old                                                                                                                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71" w:rsidRPr="00AE0B41" w:rsidRDefault="00982271" w:rsidP="00AE0B41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E0B41">
              <w:rPr>
                <w:rFonts w:ascii="Adobe Garamond Pro" w:hAnsi="Adobe Garamond Pro"/>
                <w:color w:val="800000"/>
                <w:sz w:val="24"/>
                <w:szCs w:val="24"/>
              </w:rPr>
              <w:t>15</w:t>
            </w:r>
          </w:p>
        </w:tc>
      </w:tr>
      <w:tr w:rsidR="00F36320" w:rsidRPr="00FE06D2" w:rsidTr="000144FC">
        <w:trPr>
          <w:trHeight w:val="317"/>
          <w:jc w:val="center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20" w:rsidRPr="00AE0B41" w:rsidRDefault="000B470B" w:rsidP="00F36320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Bib &amp; Tucker 6 Y</w:t>
            </w:r>
            <w:r w:rsidR="00F36320">
              <w:rPr>
                <w:rFonts w:ascii="Adobe Garamond Pro" w:hAnsi="Adobe Garamond Pro"/>
                <w:sz w:val="24"/>
                <w:szCs w:val="24"/>
              </w:rPr>
              <w:t>ears</w:t>
            </w:r>
            <w:r>
              <w:rPr>
                <w:rFonts w:ascii="Adobe Garamond Pro" w:hAnsi="Adobe Garamond Pro"/>
                <w:sz w:val="24"/>
                <w:szCs w:val="24"/>
              </w:rPr>
              <w:t xml:space="preserve"> Old Batch N</w:t>
            </w:r>
            <w:r w:rsidR="00F36320">
              <w:rPr>
                <w:rFonts w:ascii="Adobe Garamond Pro" w:hAnsi="Adobe Garamond Pro"/>
                <w:sz w:val="24"/>
                <w:szCs w:val="24"/>
              </w:rPr>
              <w:t>umber 019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20" w:rsidRPr="00AE0B41" w:rsidRDefault="00F36320" w:rsidP="00F36320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15</w:t>
            </w:r>
          </w:p>
        </w:tc>
      </w:tr>
      <w:tr w:rsidR="00982271" w:rsidRPr="00FE06D2" w:rsidTr="000144FC">
        <w:trPr>
          <w:trHeight w:val="317"/>
          <w:jc w:val="center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71" w:rsidRPr="00AE0B41" w:rsidRDefault="00982271" w:rsidP="00AE0B41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  <w:r w:rsidRPr="00AE0B41">
              <w:rPr>
                <w:rFonts w:ascii="Adobe Garamond Pro" w:hAnsi="Adobe Garamond Pro"/>
                <w:sz w:val="24"/>
                <w:szCs w:val="24"/>
              </w:rPr>
              <w:t xml:space="preserve">Knob Creek 9 Years Old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71" w:rsidRPr="00AE0B41" w:rsidRDefault="00982271" w:rsidP="00AE0B41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E0B41">
              <w:rPr>
                <w:rFonts w:ascii="Adobe Garamond Pro" w:hAnsi="Adobe Garamond Pro"/>
                <w:color w:val="800000"/>
                <w:sz w:val="24"/>
                <w:szCs w:val="24"/>
              </w:rPr>
              <w:t>14</w:t>
            </w:r>
          </w:p>
        </w:tc>
      </w:tr>
      <w:tr w:rsidR="00982271" w:rsidRPr="00FE06D2" w:rsidTr="000144FC">
        <w:trPr>
          <w:trHeight w:val="317"/>
          <w:jc w:val="center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71" w:rsidRPr="00AE0B41" w:rsidRDefault="00982271" w:rsidP="00AE0B41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  <w:r w:rsidRPr="00AE0B41">
              <w:rPr>
                <w:rFonts w:ascii="Adobe Garamond Pro" w:hAnsi="Adobe Garamond Pro"/>
                <w:sz w:val="24"/>
                <w:szCs w:val="24"/>
              </w:rPr>
              <w:t xml:space="preserve">Maker’s Mark </w:t>
            </w:r>
          </w:p>
        </w:tc>
        <w:tc>
          <w:tcPr>
            <w:tcW w:w="1577" w:type="dxa"/>
            <w:vAlign w:val="bottom"/>
          </w:tcPr>
          <w:p w:rsidR="00982271" w:rsidRPr="00AE0B41" w:rsidRDefault="00982271" w:rsidP="00610700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E0B41">
              <w:rPr>
                <w:rFonts w:ascii="Adobe Garamond Pro" w:hAnsi="Adobe Garamond Pro"/>
                <w:color w:val="800000"/>
                <w:sz w:val="24"/>
                <w:szCs w:val="24"/>
              </w:rPr>
              <w:t>1</w:t>
            </w:r>
            <w:r w:rsidR="00610700">
              <w:rPr>
                <w:rFonts w:ascii="Adobe Garamond Pro" w:hAnsi="Adobe Garamond Pro"/>
                <w:color w:val="800000"/>
                <w:sz w:val="24"/>
                <w:szCs w:val="24"/>
              </w:rPr>
              <w:t>4</w:t>
            </w:r>
          </w:p>
        </w:tc>
      </w:tr>
      <w:tr w:rsidR="00982271" w:rsidRPr="00FE06D2" w:rsidTr="000144FC">
        <w:trPr>
          <w:trHeight w:val="317"/>
          <w:jc w:val="center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71" w:rsidRPr="00AE0B41" w:rsidRDefault="00F36320" w:rsidP="00AE0B41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Masterson’s 10 years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71" w:rsidRPr="00AE0B41" w:rsidRDefault="00F36320" w:rsidP="00AE0B41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23</w:t>
            </w:r>
          </w:p>
        </w:tc>
      </w:tr>
      <w:tr w:rsidR="00F36320" w:rsidRPr="00FE06D2" w:rsidTr="000144FC">
        <w:trPr>
          <w:trHeight w:val="317"/>
          <w:jc w:val="center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20" w:rsidRPr="00AE0B41" w:rsidRDefault="00F36320" w:rsidP="00F36320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  <w:r w:rsidRPr="00AE0B41">
              <w:rPr>
                <w:rFonts w:ascii="Adobe Garamond Pro" w:hAnsi="Adobe Garamond Pro"/>
                <w:sz w:val="24"/>
                <w:szCs w:val="24"/>
              </w:rPr>
              <w:t xml:space="preserve">Woodford Reserve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20" w:rsidRPr="00AE0B41" w:rsidRDefault="00F36320" w:rsidP="00F36320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E0B41">
              <w:rPr>
                <w:rFonts w:ascii="Adobe Garamond Pro" w:hAnsi="Adobe Garamond Pro"/>
                <w:color w:val="800000"/>
                <w:sz w:val="24"/>
                <w:szCs w:val="24"/>
              </w:rPr>
              <w:t>16</w:t>
            </w:r>
          </w:p>
        </w:tc>
      </w:tr>
      <w:tr w:rsidR="00F36320" w:rsidRPr="00FE06D2" w:rsidTr="000144FC">
        <w:trPr>
          <w:trHeight w:val="317"/>
          <w:jc w:val="center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20" w:rsidRPr="00AE0B41" w:rsidRDefault="00F36320" w:rsidP="00F36320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320" w:rsidRPr="00AE0B41" w:rsidRDefault="00F36320" w:rsidP="00F36320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0F2AC4" w:rsidRPr="00FE06D2" w:rsidTr="000144FC">
        <w:trPr>
          <w:trHeight w:val="317"/>
          <w:jc w:val="center"/>
        </w:trPr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AC4" w:rsidRPr="00AE0B41" w:rsidRDefault="000F2AC4" w:rsidP="00F36320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AC4" w:rsidRPr="00AE0B41" w:rsidRDefault="000F2AC4" w:rsidP="00F36320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</w:tbl>
    <w:p w:rsidR="007C775C" w:rsidRDefault="00130C1F" w:rsidP="00B73815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pict>
          <v:shape id="Text Box 140" o:spid="_x0000_s1046" type="#_x0000_t202" style="position:absolute;left:0;text-align:left;margin-left:20.1pt;margin-top:6.45pt;width:387pt;height:54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WCuQIAAMQ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" filled="f" stroked="f">
            <v:textbox>
              <w:txbxContent>
                <w:p w:rsidR="00F26A08" w:rsidRPr="001D2523" w:rsidRDefault="00F26A08" w:rsidP="00AE0B41">
                  <w:pP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</w:pPr>
                  <w: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  <w:t>RARE AND UNIQUE</w:t>
                  </w:r>
                </w:p>
                <w:p w:rsidR="00F26A08" w:rsidRPr="00AE0B41" w:rsidRDefault="00F26A08" w:rsidP="00AE0B41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</w:p>
    <w:p w:rsidR="00943025" w:rsidRDefault="00943025" w:rsidP="00B73815">
      <w:pPr>
        <w:jc w:val="center"/>
        <w:rPr>
          <w:rFonts w:ascii="Comic Sans MS" w:hAnsi="Comic Sans MS" w:cs="Tahoma"/>
        </w:rPr>
      </w:pPr>
    </w:p>
    <w:p w:rsidR="00AE0B41" w:rsidRDefault="00C83FB1" w:rsidP="00B73815">
      <w:pPr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177165</wp:posOffset>
            </wp:positionV>
            <wp:extent cx="3470910" cy="419100"/>
            <wp:effectExtent l="19050" t="0" r="0" b="0"/>
            <wp:wrapThrough wrapText="bothSides">
              <wp:wrapPolygon edited="0">
                <wp:start x="474" y="0"/>
                <wp:lineTo x="-119" y="6873"/>
                <wp:lineTo x="-119" y="15709"/>
                <wp:lineTo x="356" y="20618"/>
                <wp:lineTo x="474" y="20618"/>
                <wp:lineTo x="20984" y="20618"/>
                <wp:lineTo x="21102" y="20618"/>
                <wp:lineTo x="21576" y="16691"/>
                <wp:lineTo x="21576" y="6873"/>
                <wp:lineTo x="21339" y="982"/>
                <wp:lineTo x="20984" y="0"/>
                <wp:lineTo x="474" y="0"/>
              </wp:wrapPolygon>
            </wp:wrapThrough>
            <wp:docPr id="11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E0B41" w:rsidRDefault="00AE0B41" w:rsidP="00B73815">
      <w:pPr>
        <w:jc w:val="center"/>
        <w:rPr>
          <w:rFonts w:ascii="Comic Sans MS" w:hAnsi="Comic Sans MS" w:cs="Tahoma"/>
        </w:rPr>
      </w:pPr>
    </w:p>
    <w:p w:rsidR="00AE0B41" w:rsidRDefault="00AE0B41" w:rsidP="00B73815">
      <w:pPr>
        <w:jc w:val="center"/>
        <w:rPr>
          <w:rFonts w:ascii="Comic Sans MS" w:hAnsi="Comic Sans MS" w:cs="Tahoma"/>
        </w:rPr>
      </w:pPr>
    </w:p>
    <w:tbl>
      <w:tblPr>
        <w:tblW w:w="919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7551"/>
        <w:gridCol w:w="1647"/>
      </w:tblGrid>
      <w:tr w:rsidR="000A4A2D" w:rsidRPr="00622845" w:rsidTr="000A4A2D">
        <w:trPr>
          <w:trHeight w:val="80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</w:tcPr>
          <w:p w:rsidR="000A4A2D" w:rsidRPr="00AE0B41" w:rsidRDefault="00AE0B41" w:rsidP="00AE0B41">
            <w:pPr>
              <w:autoSpaceDE w:val="0"/>
              <w:autoSpaceDN w:val="0"/>
              <w:adjustRightInd w:val="0"/>
              <w:ind w:left="360" w:hanging="360"/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</w:pPr>
            <w:r w:rsidRPr="00AE0B41"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SCOTCH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0A4A2D" w:rsidRPr="00AE0B41" w:rsidRDefault="007B08D1" w:rsidP="007B08D1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="Adobe Garamond Pro" w:hAnsi="Adobe Garamond Pro" w:cs="Book Antiqua"/>
                <w:color w:val="800000"/>
                <w:sz w:val="24"/>
                <w:szCs w:val="24"/>
              </w:rPr>
            </w:pPr>
            <w:r w:rsidRPr="00C16AC7">
              <w:rPr>
                <w:rFonts w:ascii="Adobe Garamond Pro" w:hAnsi="Adobe Garamond Pro"/>
                <w:spacing w:val="20"/>
                <w:sz w:val="18"/>
                <w:szCs w:val="22"/>
              </w:rPr>
              <w:t xml:space="preserve">(1 </w:t>
            </w:r>
            <w:r w:rsidRPr="00C16AC7">
              <w:rPr>
                <w:rFonts w:ascii="Adobe Garamond Pro" w:eastAsia="Calibri" w:hAnsi="Adobe Garamond Pro" w:cs="Calibri"/>
                <w:spacing w:val="20"/>
                <w:sz w:val="18"/>
                <w:szCs w:val="22"/>
              </w:rPr>
              <w:t>½</w:t>
            </w:r>
            <w:r w:rsidRPr="00C16AC7">
              <w:rPr>
                <w:rFonts w:ascii="Adobe Garamond Pro" w:hAnsi="Adobe Garamond Pro"/>
                <w:spacing w:val="20"/>
                <w:sz w:val="18"/>
                <w:szCs w:val="22"/>
              </w:rPr>
              <w:t xml:space="preserve"> oz pour)</w:t>
            </w:r>
          </w:p>
        </w:tc>
      </w:tr>
      <w:tr w:rsidR="001E2648" w:rsidRPr="00622845" w:rsidTr="00C83FB1">
        <w:trPr>
          <w:trHeight w:val="119"/>
          <w:jc w:val="center"/>
        </w:trPr>
        <w:tc>
          <w:tcPr>
            <w:tcW w:w="9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648" w:rsidRPr="00C83FB1" w:rsidRDefault="001E2648" w:rsidP="00952F6E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="Adobe Garamond Pro" w:hAnsi="Adobe Garamond Pro" w:cs="Book Antiqua"/>
                <w:sz w:val="16"/>
                <w:szCs w:val="16"/>
              </w:rPr>
            </w:pPr>
          </w:p>
        </w:tc>
      </w:tr>
      <w:tr w:rsidR="008A5167" w:rsidRPr="00622845" w:rsidTr="004035B5">
        <w:trPr>
          <w:trHeight w:val="317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67" w:rsidRPr="00AE0B41" w:rsidRDefault="008A4794" w:rsidP="008A4794">
            <w:pPr>
              <w:ind w:left="360" w:hanging="360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AE0B41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Macallan 25 year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67" w:rsidRPr="00AE0B41" w:rsidRDefault="00875BEE" w:rsidP="007B08D1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290</w:t>
            </w:r>
          </w:p>
        </w:tc>
      </w:tr>
      <w:tr w:rsidR="008A5167" w:rsidRPr="00622845" w:rsidTr="004035B5">
        <w:trPr>
          <w:trHeight w:val="317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67" w:rsidRPr="005A123B" w:rsidRDefault="00D104A9" w:rsidP="00061C09">
            <w:pPr>
              <w:ind w:left="360" w:hanging="360"/>
              <w:rPr>
                <w:rFonts w:ascii="Adobe Garamond Pro" w:hAnsi="Adobe Garamond Pro"/>
                <w:sz w:val="18"/>
                <w:szCs w:val="18"/>
              </w:rPr>
            </w:pPr>
            <w:r w:rsidRPr="005A123B">
              <w:rPr>
                <w:rFonts w:ascii="Adobe Garamond Pro" w:hAnsi="Adobe Garamond Pro"/>
                <w:color w:val="333333"/>
                <w:sz w:val="18"/>
                <w:szCs w:val="18"/>
              </w:rPr>
              <w:t>A flavor explosion of fruit, vanilla and wood smoke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67" w:rsidRPr="00AE0B41" w:rsidRDefault="008A5167" w:rsidP="00061C09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870D76" w:rsidRPr="00622845" w:rsidTr="00F47452">
        <w:trPr>
          <w:trHeight w:val="263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D76" w:rsidRPr="00F36320" w:rsidRDefault="00870D76" w:rsidP="00061C09">
            <w:pPr>
              <w:ind w:left="360" w:hanging="360"/>
              <w:rPr>
                <w:rFonts w:ascii="Adobe Garamond Pro" w:hAnsi="Adobe Garamond Pro"/>
                <w:color w:val="333333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D76" w:rsidRPr="00AE0B41" w:rsidRDefault="00870D76" w:rsidP="00061C09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870D76" w:rsidRPr="00622845" w:rsidTr="00F47452">
        <w:trPr>
          <w:trHeight w:val="263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D76" w:rsidRPr="00AE0B41" w:rsidRDefault="00870D76" w:rsidP="00061C09">
            <w:pPr>
              <w:ind w:left="360" w:hanging="360"/>
              <w:rPr>
                <w:rFonts w:ascii="Malgun Gothic Semilight" w:eastAsia="Malgun Gothic Semilight" w:hAnsi="Malgun Gothic Semilight" w:cs="Malgun Gothic Semilight"/>
                <w:color w:val="333333"/>
                <w:sz w:val="24"/>
                <w:szCs w:val="24"/>
              </w:rPr>
            </w:pPr>
            <w:proofErr w:type="spellStart"/>
            <w:r w:rsidRPr="00AE0B41">
              <w:rPr>
                <w:rFonts w:ascii="Malgun Gothic Semilight" w:eastAsia="Malgun Gothic Semilight" w:hAnsi="Malgun Gothic Semilight" w:cs="Malgun Gothic Semilight"/>
                <w:color w:val="333333"/>
                <w:sz w:val="24"/>
                <w:szCs w:val="24"/>
              </w:rPr>
              <w:t>Ardbeg</w:t>
            </w:r>
            <w:proofErr w:type="spellEnd"/>
            <w:r w:rsidR="00890734" w:rsidRPr="00AE0B41">
              <w:rPr>
                <w:rFonts w:ascii="Malgun Gothic Semilight" w:eastAsia="Malgun Gothic Semilight" w:hAnsi="Malgun Gothic Semilight" w:cs="Malgun Gothic Semilight"/>
                <w:color w:val="333333"/>
                <w:sz w:val="24"/>
                <w:szCs w:val="24"/>
              </w:rPr>
              <w:t xml:space="preserve"> </w:t>
            </w:r>
            <w:r w:rsidRPr="00AE0B41">
              <w:rPr>
                <w:rFonts w:ascii="Malgun Gothic Semilight" w:eastAsia="Malgun Gothic Semilight" w:hAnsi="Malgun Gothic Semilight" w:cs="Malgun Gothic Semilight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E0B41">
              <w:rPr>
                <w:rFonts w:ascii="Malgun Gothic Semilight" w:eastAsia="Malgun Gothic Semilight" w:hAnsi="Malgun Gothic Semilight" w:cs="Malgun Gothic Semilight"/>
                <w:color w:val="333333"/>
                <w:sz w:val="24"/>
                <w:szCs w:val="24"/>
              </w:rPr>
              <w:t>Corryvreckan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D76" w:rsidRPr="00AE0B41" w:rsidRDefault="00870D76" w:rsidP="00061C09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E0B41">
              <w:rPr>
                <w:rFonts w:ascii="Adobe Garamond Pro" w:hAnsi="Adobe Garamond Pro"/>
                <w:color w:val="800000"/>
                <w:sz w:val="24"/>
                <w:szCs w:val="24"/>
              </w:rPr>
              <w:t>30</w:t>
            </w:r>
          </w:p>
        </w:tc>
      </w:tr>
      <w:tr w:rsidR="00870D76" w:rsidRPr="00622845" w:rsidTr="00F47452">
        <w:trPr>
          <w:trHeight w:val="263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6AC7" w:rsidRPr="005A123B" w:rsidRDefault="00870D76" w:rsidP="00870D76">
            <w:pPr>
              <w:ind w:left="360" w:hanging="360"/>
              <w:rPr>
                <w:rFonts w:ascii="Adobe Garamond Pro" w:hAnsi="Adobe Garamond Pro"/>
                <w:color w:val="1A1A1A"/>
                <w:sz w:val="18"/>
                <w:szCs w:val="18"/>
              </w:rPr>
            </w:pPr>
            <w:r w:rsidRPr="005A123B">
              <w:rPr>
                <w:rFonts w:ascii="Adobe Garamond Pro" w:hAnsi="Adobe Garamond Pro"/>
                <w:color w:val="1A1A1A"/>
                <w:sz w:val="18"/>
                <w:szCs w:val="18"/>
              </w:rPr>
              <w:t xml:space="preserve">Takes its name from the famous whirlpool that lies to the north of Islay, </w:t>
            </w:r>
          </w:p>
          <w:p w:rsidR="00870D76" w:rsidRPr="005A123B" w:rsidRDefault="00870D76" w:rsidP="00884024">
            <w:pPr>
              <w:ind w:left="360" w:hanging="360"/>
              <w:rPr>
                <w:rFonts w:ascii="Adobe Garamond Pro" w:hAnsi="Adobe Garamond Pro"/>
                <w:color w:val="333333"/>
                <w:sz w:val="18"/>
                <w:szCs w:val="18"/>
              </w:rPr>
            </w:pPr>
            <w:proofErr w:type="gramStart"/>
            <w:r w:rsidRPr="005A123B">
              <w:rPr>
                <w:rFonts w:ascii="Adobe Garamond Pro" w:hAnsi="Adobe Garamond Pro"/>
                <w:color w:val="1A1A1A"/>
                <w:sz w:val="18"/>
                <w:szCs w:val="18"/>
              </w:rPr>
              <w:t>where</w:t>
            </w:r>
            <w:proofErr w:type="gramEnd"/>
            <w:r w:rsidRPr="005A123B">
              <w:rPr>
                <w:rFonts w:ascii="Adobe Garamond Pro" w:hAnsi="Adobe Garamond Pro"/>
                <w:color w:val="1A1A1A"/>
                <w:sz w:val="18"/>
                <w:szCs w:val="18"/>
              </w:rPr>
              <w:t xml:space="preserve"> only the </w:t>
            </w:r>
            <w:r w:rsidR="00C16AC7" w:rsidRPr="005A123B">
              <w:rPr>
                <w:rFonts w:ascii="Adobe Garamond Pro" w:hAnsi="Adobe Garamond Pro"/>
                <w:color w:val="1A1A1A"/>
                <w:sz w:val="18"/>
                <w:szCs w:val="18"/>
              </w:rPr>
              <w:t>bravest souls dare to venture.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D76" w:rsidRPr="00AE0B41" w:rsidRDefault="00870D76" w:rsidP="00061C09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870D76" w:rsidRPr="00622845" w:rsidTr="00F47452">
        <w:trPr>
          <w:trHeight w:val="263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D76" w:rsidRPr="005A123B" w:rsidRDefault="00870D76" w:rsidP="00884024">
            <w:pPr>
              <w:ind w:left="360" w:hanging="360"/>
              <w:rPr>
                <w:rFonts w:ascii="Adobe Garamond Pro" w:hAnsi="Adobe Garamond Pro"/>
                <w:color w:val="333333"/>
                <w:sz w:val="18"/>
                <w:szCs w:val="18"/>
              </w:rPr>
            </w:pPr>
            <w:r w:rsidRPr="005A123B">
              <w:rPr>
                <w:rFonts w:ascii="Adobe Garamond Pro" w:hAnsi="Adobe Garamond Pro"/>
                <w:color w:val="1A1A1A"/>
                <w:sz w:val="18"/>
                <w:szCs w:val="18"/>
              </w:rPr>
              <w:t>Swirling aromas and torrents of deep</w:t>
            </w:r>
            <w:r w:rsidR="00884024">
              <w:rPr>
                <w:rFonts w:ascii="Adobe Garamond Pro" w:hAnsi="Adobe Garamond Pro"/>
                <w:color w:val="1A1A1A"/>
                <w:sz w:val="18"/>
                <w:szCs w:val="18"/>
              </w:rPr>
              <w:t>,</w:t>
            </w:r>
            <w:r w:rsidRPr="005A123B">
              <w:rPr>
                <w:rFonts w:ascii="Adobe Garamond Pro" w:hAnsi="Adobe Garamond Pro"/>
                <w:color w:val="1A1A1A"/>
                <w:sz w:val="18"/>
                <w:szCs w:val="18"/>
              </w:rPr>
              <w:t xml:space="preserve"> peaty</w:t>
            </w:r>
            <w:r w:rsidR="00884024">
              <w:rPr>
                <w:rFonts w:ascii="Adobe Garamond Pro" w:hAnsi="Adobe Garamond Pro"/>
                <w:color w:val="1A1A1A"/>
                <w:sz w:val="18"/>
                <w:szCs w:val="18"/>
              </w:rPr>
              <w:t>,</w:t>
            </w:r>
            <w:r w:rsidRPr="005A123B">
              <w:rPr>
                <w:rFonts w:ascii="Adobe Garamond Pro" w:hAnsi="Adobe Garamond Pro"/>
                <w:color w:val="1A1A1A"/>
                <w:sz w:val="18"/>
                <w:szCs w:val="18"/>
              </w:rPr>
              <w:t xml:space="preserve"> peppery taste</w:t>
            </w:r>
            <w:r w:rsidR="00884024">
              <w:rPr>
                <w:rFonts w:ascii="Adobe Garamond Pro" w:hAnsi="Adobe Garamond Pro"/>
                <w:color w:val="1A1A1A"/>
                <w:sz w:val="18"/>
                <w:szCs w:val="18"/>
              </w:rPr>
              <w:t>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D76" w:rsidRPr="00AE0B41" w:rsidRDefault="00870D76" w:rsidP="00061C09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97243E" w:rsidRPr="00622845" w:rsidTr="00F47452">
        <w:trPr>
          <w:trHeight w:val="263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43E" w:rsidRPr="005A123B" w:rsidRDefault="00884024" w:rsidP="00061C09">
            <w:pPr>
              <w:ind w:left="360" w:hanging="360"/>
              <w:rPr>
                <w:rFonts w:ascii="Adobe Garamond Pro" w:hAnsi="Adobe Garamond Pro"/>
                <w:color w:val="333333"/>
                <w:sz w:val="18"/>
                <w:szCs w:val="18"/>
              </w:rPr>
            </w:pPr>
            <w:proofErr w:type="gramStart"/>
            <w:r>
              <w:rPr>
                <w:rFonts w:ascii="Adobe Garamond Pro" w:hAnsi="Adobe Garamond Pro"/>
                <w:color w:val="1A1A1A"/>
                <w:sz w:val="18"/>
                <w:szCs w:val="18"/>
              </w:rPr>
              <w:t>lurk</w:t>
            </w:r>
            <w:proofErr w:type="gramEnd"/>
            <w:r>
              <w:rPr>
                <w:rFonts w:ascii="Adobe Garamond Pro" w:hAnsi="Adobe Garamond Pro"/>
                <w:color w:val="1A1A1A"/>
                <w:sz w:val="18"/>
                <w:szCs w:val="18"/>
              </w:rPr>
              <w:t xml:space="preserve"> </w:t>
            </w:r>
            <w:r w:rsidR="00870D76" w:rsidRPr="005A123B">
              <w:rPr>
                <w:rFonts w:ascii="Adobe Garamond Pro" w:hAnsi="Adobe Garamond Pro"/>
                <w:color w:val="1A1A1A"/>
                <w:sz w:val="18"/>
                <w:szCs w:val="18"/>
              </w:rPr>
              <w:t>beneath the surface of this beautifully balanced dram. Like the whirlpool itself</w:t>
            </w:r>
            <w:r w:rsidR="000B470B">
              <w:rPr>
                <w:rFonts w:ascii="Adobe Garamond Pro" w:hAnsi="Adobe Garamond Pro"/>
                <w:color w:val="1A1A1A"/>
                <w:sz w:val="18"/>
                <w:szCs w:val="18"/>
              </w:rPr>
              <w:t>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43E" w:rsidRPr="00AE0B41" w:rsidRDefault="0097243E" w:rsidP="00061C09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870D76" w:rsidRPr="00622845" w:rsidTr="00F47452">
        <w:trPr>
          <w:trHeight w:val="263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D76" w:rsidRPr="00F36320" w:rsidRDefault="00870D76" w:rsidP="00061C09">
            <w:pPr>
              <w:ind w:left="360" w:hanging="360"/>
              <w:rPr>
                <w:rFonts w:ascii="Adobe Garamond Pro" w:hAnsi="Adobe Garamond Pro"/>
                <w:color w:val="333333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D76" w:rsidRPr="00AE0B41" w:rsidRDefault="00870D76" w:rsidP="00061C09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890734" w:rsidRPr="00622845" w:rsidTr="00F47452">
        <w:trPr>
          <w:trHeight w:val="263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34" w:rsidRPr="00F36320" w:rsidRDefault="00890734" w:rsidP="00061C09">
            <w:pPr>
              <w:ind w:left="360" w:hanging="360"/>
              <w:rPr>
                <w:rFonts w:ascii="Adobe Garamond Pro" w:hAnsi="Adobe Garamond Pro"/>
                <w:color w:val="333333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734" w:rsidRPr="00AE0B41" w:rsidRDefault="00890734" w:rsidP="00061C09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C83FB1" w:rsidRPr="00622845" w:rsidTr="00F47452">
        <w:trPr>
          <w:trHeight w:val="263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FB1" w:rsidRPr="00C83FB1" w:rsidRDefault="00C83FB1" w:rsidP="00061C09">
            <w:pPr>
              <w:ind w:left="360" w:hanging="360"/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</w:pPr>
            <w:r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WHISKEY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FB1" w:rsidRPr="00AE0B41" w:rsidRDefault="00C83FB1" w:rsidP="00061C09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C83FB1" w:rsidRPr="00622845" w:rsidTr="00C83FB1">
        <w:trPr>
          <w:trHeight w:val="209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FB1" w:rsidRPr="00C83FB1" w:rsidRDefault="00C83FB1" w:rsidP="00C83FB1">
            <w:pPr>
              <w:rPr>
                <w:rFonts w:ascii="Adobe Garamond Pro" w:hAnsi="Adobe Garamond Pro"/>
                <w:color w:val="333333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FB1" w:rsidRPr="00C83FB1" w:rsidRDefault="00C83FB1" w:rsidP="00061C09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16"/>
                <w:szCs w:val="16"/>
              </w:rPr>
            </w:pPr>
          </w:p>
        </w:tc>
      </w:tr>
      <w:tr w:rsidR="007E1B20" w:rsidRPr="00622845" w:rsidTr="007E1B20">
        <w:trPr>
          <w:trHeight w:val="315"/>
          <w:jc w:val="center"/>
        </w:trPr>
        <w:tc>
          <w:tcPr>
            <w:tcW w:w="7551" w:type="dxa"/>
            <w:tcBorders>
              <w:top w:val="nil"/>
              <w:left w:val="nil"/>
              <w:right w:val="nil"/>
            </w:tcBorders>
            <w:vAlign w:val="bottom"/>
          </w:tcPr>
          <w:p w:rsidR="007E1B20" w:rsidRPr="00C83FB1" w:rsidRDefault="007E1B20" w:rsidP="008C57A5">
            <w:pPr>
              <w:ind w:left="360" w:hanging="360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C83FB1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Amador,</w:t>
            </w:r>
            <w:r w:rsidR="0097243E" w:rsidRPr="00C83FB1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 Malt Whiskey</w:t>
            </w:r>
          </w:p>
        </w:tc>
        <w:tc>
          <w:tcPr>
            <w:tcW w:w="1647" w:type="dxa"/>
            <w:tcBorders>
              <w:top w:val="nil"/>
              <w:left w:val="nil"/>
              <w:right w:val="nil"/>
            </w:tcBorders>
            <w:vAlign w:val="bottom"/>
          </w:tcPr>
          <w:p w:rsidR="007E1B20" w:rsidRPr="00AE0B41" w:rsidRDefault="007E1B20" w:rsidP="007E1B20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AE0B41">
              <w:rPr>
                <w:rFonts w:ascii="Adobe Garamond Pro" w:hAnsi="Adobe Garamond Pro"/>
                <w:color w:val="800000"/>
                <w:sz w:val="24"/>
                <w:szCs w:val="24"/>
              </w:rPr>
              <w:t>26</w:t>
            </w:r>
          </w:p>
        </w:tc>
      </w:tr>
      <w:tr w:rsidR="0097243E" w:rsidRPr="00622845" w:rsidTr="007E1B20">
        <w:trPr>
          <w:trHeight w:val="315"/>
          <w:jc w:val="center"/>
        </w:trPr>
        <w:tc>
          <w:tcPr>
            <w:tcW w:w="7551" w:type="dxa"/>
            <w:tcBorders>
              <w:top w:val="nil"/>
              <w:left w:val="nil"/>
              <w:right w:val="nil"/>
            </w:tcBorders>
            <w:vAlign w:val="bottom"/>
          </w:tcPr>
          <w:p w:rsidR="0097243E" w:rsidRPr="005A123B" w:rsidRDefault="0097243E" w:rsidP="008C57A5">
            <w:pPr>
              <w:ind w:left="360" w:hanging="360"/>
              <w:rPr>
                <w:rFonts w:ascii="Adobe Garamond Pro" w:hAnsi="Adobe Garamond Pro"/>
                <w:sz w:val="18"/>
                <w:szCs w:val="18"/>
              </w:rPr>
            </w:pPr>
            <w:r w:rsidRPr="005A123B">
              <w:rPr>
                <w:rFonts w:ascii="Adobe Garamond Pro" w:hAnsi="Adobe Garamond Pro"/>
                <w:sz w:val="18"/>
                <w:szCs w:val="18"/>
              </w:rPr>
              <w:t>Blend of straight malt and hop-flavored whiskey, Napa, California</w:t>
            </w:r>
          </w:p>
        </w:tc>
        <w:tc>
          <w:tcPr>
            <w:tcW w:w="1647" w:type="dxa"/>
            <w:tcBorders>
              <w:top w:val="nil"/>
              <w:left w:val="nil"/>
              <w:right w:val="nil"/>
            </w:tcBorders>
            <w:vAlign w:val="bottom"/>
          </w:tcPr>
          <w:p w:rsidR="0097243E" w:rsidRPr="00AE0B41" w:rsidRDefault="0097243E" w:rsidP="007E1B20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</w:tbl>
    <w:p w:rsidR="00CA1E78" w:rsidRDefault="00CA1E78" w:rsidP="00D04996">
      <w:pPr>
        <w:ind w:left="1260" w:firstLine="900"/>
        <w:rPr>
          <w:rFonts w:ascii="Optima" w:hAnsi="Optima" w:cs="Tahoma"/>
          <w:color w:val="800000"/>
          <w:sz w:val="28"/>
          <w:szCs w:val="28"/>
          <w:lang w:val="pt-PT"/>
        </w:rPr>
      </w:pPr>
    </w:p>
    <w:p w:rsidR="00875C9E" w:rsidRDefault="00875C9E" w:rsidP="00D04996">
      <w:pPr>
        <w:ind w:left="1260" w:firstLine="900"/>
        <w:rPr>
          <w:rFonts w:ascii="Optima" w:hAnsi="Optima" w:cs="Tahoma"/>
          <w:color w:val="800000"/>
          <w:sz w:val="28"/>
          <w:szCs w:val="28"/>
          <w:lang w:val="pt-PT"/>
        </w:rPr>
      </w:pPr>
    </w:p>
    <w:p w:rsidR="002B1C5F" w:rsidRDefault="002B1C5F" w:rsidP="00D04996">
      <w:pPr>
        <w:ind w:left="1260" w:firstLine="900"/>
        <w:rPr>
          <w:rFonts w:ascii="Optima" w:hAnsi="Optima" w:cs="Tahoma"/>
          <w:color w:val="800000"/>
          <w:sz w:val="28"/>
          <w:szCs w:val="28"/>
          <w:lang w:val="pt-PT"/>
        </w:rPr>
      </w:pPr>
    </w:p>
    <w:p w:rsidR="002B1C5F" w:rsidRDefault="002B1C5F" w:rsidP="00D04996">
      <w:pPr>
        <w:ind w:left="1260" w:firstLine="900"/>
        <w:rPr>
          <w:rFonts w:ascii="Optima" w:hAnsi="Optima" w:cs="Tahoma"/>
          <w:color w:val="800000"/>
          <w:sz w:val="28"/>
          <w:szCs w:val="28"/>
          <w:lang w:val="pt-PT"/>
        </w:rPr>
      </w:pPr>
    </w:p>
    <w:p w:rsidR="00981738" w:rsidRDefault="00981738" w:rsidP="00D04996">
      <w:pPr>
        <w:ind w:left="1260" w:firstLine="900"/>
        <w:rPr>
          <w:rFonts w:ascii="Optima" w:hAnsi="Optima" w:cs="Tahoma"/>
          <w:color w:val="800000"/>
          <w:sz w:val="28"/>
          <w:szCs w:val="28"/>
          <w:lang w:val="pt-PT"/>
        </w:rPr>
      </w:pPr>
    </w:p>
    <w:p w:rsidR="002B1C5F" w:rsidRDefault="002B1C5F" w:rsidP="00D04996">
      <w:pPr>
        <w:ind w:left="1260" w:firstLine="900"/>
        <w:rPr>
          <w:rFonts w:ascii="Optima" w:hAnsi="Optima" w:cs="Tahoma"/>
          <w:color w:val="800000"/>
          <w:sz w:val="28"/>
          <w:szCs w:val="28"/>
          <w:lang w:val="pt-PT"/>
        </w:rPr>
      </w:pPr>
    </w:p>
    <w:p w:rsidR="00560372" w:rsidRDefault="00560372" w:rsidP="00D04996">
      <w:pPr>
        <w:ind w:left="1260" w:firstLine="900"/>
        <w:rPr>
          <w:rFonts w:ascii="Optima" w:hAnsi="Optima" w:cs="Tahoma"/>
          <w:color w:val="800000"/>
          <w:sz w:val="28"/>
          <w:szCs w:val="28"/>
          <w:lang w:val="pt-PT"/>
        </w:rPr>
      </w:pPr>
    </w:p>
    <w:p w:rsidR="00C87AB2" w:rsidRDefault="00C87AB2" w:rsidP="00D04996">
      <w:pPr>
        <w:ind w:left="1260" w:firstLine="900"/>
        <w:rPr>
          <w:rFonts w:ascii="Optima" w:hAnsi="Optima" w:cs="Tahoma"/>
          <w:color w:val="800000"/>
          <w:sz w:val="28"/>
          <w:szCs w:val="28"/>
          <w:lang w:val="pt-PT"/>
        </w:rPr>
      </w:pPr>
    </w:p>
    <w:p w:rsidR="00CA3978" w:rsidRDefault="00CA3978" w:rsidP="00D04996">
      <w:pPr>
        <w:ind w:left="1260" w:firstLine="900"/>
        <w:rPr>
          <w:rFonts w:ascii="Optima" w:hAnsi="Optima" w:cs="Tahoma"/>
          <w:color w:val="800000"/>
          <w:sz w:val="28"/>
          <w:szCs w:val="28"/>
          <w:lang w:val="pt-PT"/>
        </w:rPr>
      </w:pPr>
    </w:p>
    <w:p w:rsidR="00CA1E78" w:rsidRDefault="00130C1F" w:rsidP="00D04996">
      <w:pPr>
        <w:ind w:left="1260" w:firstLine="900"/>
        <w:rPr>
          <w:rFonts w:ascii="Optima" w:hAnsi="Optima" w:cs="Tahoma"/>
          <w:color w:val="800000"/>
          <w:sz w:val="28"/>
          <w:szCs w:val="28"/>
          <w:lang w:val="pt-PT"/>
        </w:rPr>
      </w:pPr>
      <w:r>
        <w:rPr>
          <w:rFonts w:ascii="Optima" w:hAnsi="Optima" w:cs="Tahoma"/>
          <w:noProof/>
          <w:color w:val="800000"/>
          <w:sz w:val="28"/>
          <w:szCs w:val="28"/>
        </w:rPr>
        <w:pict>
          <v:shape id="_x0000_s1085" type="#_x0000_t202" style="position:absolute;left:0;text-align:left;margin-left:18.3pt;margin-top:7.45pt;width:387pt;height:54pt;z-index:2517698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WCuQIAAMQ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" filled="f" stroked="f">
            <v:textbox>
              <w:txbxContent>
                <w:p w:rsidR="00F26A08" w:rsidRPr="001D2523" w:rsidRDefault="00F26A08" w:rsidP="00C83FB1">
                  <w:pP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</w:pPr>
                  <w:r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  <w:t>COGNAC</w:t>
                  </w:r>
                </w:p>
                <w:p w:rsidR="00F26A08" w:rsidRPr="00AE0B41" w:rsidRDefault="00F26A08" w:rsidP="00C83FB1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</w:p>
    <w:p w:rsidR="00CA1E78" w:rsidRDefault="00CA1E78" w:rsidP="00D04996">
      <w:pPr>
        <w:ind w:left="1260" w:firstLine="900"/>
        <w:rPr>
          <w:rFonts w:ascii="Optima" w:hAnsi="Optima" w:cs="Tahoma"/>
          <w:color w:val="800000"/>
          <w:sz w:val="28"/>
          <w:szCs w:val="28"/>
          <w:lang w:val="pt-PT"/>
        </w:rPr>
      </w:pPr>
    </w:p>
    <w:p w:rsidR="00C83FB1" w:rsidRDefault="00C83FB1" w:rsidP="00D04996">
      <w:pPr>
        <w:ind w:left="1260" w:firstLine="900"/>
        <w:rPr>
          <w:rFonts w:ascii="Optima" w:hAnsi="Optima" w:cs="Tahoma"/>
          <w:color w:val="800000"/>
          <w:sz w:val="28"/>
          <w:szCs w:val="28"/>
          <w:lang w:val="pt-PT"/>
        </w:rPr>
      </w:pPr>
      <w:r>
        <w:rPr>
          <w:rFonts w:ascii="Optima" w:hAnsi="Optima" w:cs="Tahoma"/>
          <w:noProof/>
          <w:color w:val="800000"/>
          <w:sz w:val="28"/>
          <w:szCs w:val="28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145415</wp:posOffset>
            </wp:positionV>
            <wp:extent cx="3473450" cy="419100"/>
            <wp:effectExtent l="19050" t="0" r="0" b="0"/>
            <wp:wrapThrough wrapText="bothSides">
              <wp:wrapPolygon edited="0">
                <wp:start x="474" y="0"/>
                <wp:lineTo x="-118" y="6873"/>
                <wp:lineTo x="-118" y="15709"/>
                <wp:lineTo x="355" y="20618"/>
                <wp:lineTo x="474" y="20618"/>
                <wp:lineTo x="20968" y="20618"/>
                <wp:lineTo x="21087" y="20618"/>
                <wp:lineTo x="21561" y="16691"/>
                <wp:lineTo x="21561" y="6873"/>
                <wp:lineTo x="21324" y="982"/>
                <wp:lineTo x="20968" y="0"/>
                <wp:lineTo x="474" y="0"/>
              </wp:wrapPolygon>
            </wp:wrapThrough>
            <wp:docPr id="17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83FB1" w:rsidRDefault="00C83FB1" w:rsidP="00D04996">
      <w:pPr>
        <w:ind w:left="1260" w:firstLine="900"/>
        <w:rPr>
          <w:rFonts w:ascii="Optima" w:hAnsi="Optima" w:cs="Tahoma"/>
          <w:color w:val="800000"/>
          <w:sz w:val="28"/>
          <w:szCs w:val="28"/>
          <w:lang w:val="pt-PT"/>
        </w:rPr>
      </w:pPr>
    </w:p>
    <w:p w:rsidR="00BF400F" w:rsidRDefault="00BF400F" w:rsidP="00212D78">
      <w:pPr>
        <w:ind w:left="900"/>
        <w:rPr>
          <w:rFonts w:ascii="Perpetua" w:hAnsi="Perpetua" w:cs="Tahoma"/>
          <w:color w:val="800000"/>
        </w:rPr>
      </w:pPr>
    </w:p>
    <w:tbl>
      <w:tblPr>
        <w:tblW w:w="919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7551"/>
        <w:gridCol w:w="1647"/>
      </w:tblGrid>
      <w:tr w:rsidR="00C83FB1" w:rsidRPr="00622845" w:rsidTr="00C83FB1">
        <w:trPr>
          <w:trHeight w:val="263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FB1" w:rsidRPr="00FE06D2" w:rsidRDefault="00C83FB1" w:rsidP="000144FC">
            <w:pPr>
              <w:tabs>
                <w:tab w:val="right" w:pos="4680"/>
              </w:tabs>
              <w:spacing w:after="80"/>
              <w:ind w:right="360"/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FB1" w:rsidRPr="00FE06D2" w:rsidRDefault="00C83FB1" w:rsidP="000144FC">
            <w:pPr>
              <w:tabs>
                <w:tab w:val="right" w:pos="4680"/>
              </w:tabs>
              <w:spacing w:after="80"/>
              <w:ind w:right="360"/>
              <w:jc w:val="center"/>
              <w:rPr>
                <w:rFonts w:ascii="Adobe Garamond Pro" w:hAnsi="Adobe Garamond Pro"/>
                <w:color w:val="800000"/>
              </w:rPr>
            </w:pPr>
            <w:r w:rsidRPr="00C16AC7">
              <w:rPr>
                <w:rFonts w:ascii="Adobe Garamond Pro" w:hAnsi="Adobe Garamond Pro"/>
                <w:spacing w:val="20"/>
                <w:sz w:val="18"/>
                <w:szCs w:val="22"/>
              </w:rPr>
              <w:t xml:space="preserve">(1 </w:t>
            </w:r>
            <w:r w:rsidRPr="00C16AC7">
              <w:rPr>
                <w:rFonts w:ascii="Adobe Garamond Pro" w:eastAsia="Calibri" w:hAnsi="Adobe Garamond Pro" w:cs="Calibri"/>
                <w:spacing w:val="20"/>
                <w:sz w:val="18"/>
                <w:szCs w:val="22"/>
              </w:rPr>
              <w:t>½</w:t>
            </w:r>
            <w:r w:rsidRPr="00C16AC7">
              <w:rPr>
                <w:rFonts w:ascii="Adobe Garamond Pro" w:hAnsi="Adobe Garamond Pro"/>
                <w:spacing w:val="20"/>
                <w:sz w:val="18"/>
                <w:szCs w:val="22"/>
              </w:rPr>
              <w:t xml:space="preserve"> oz pour)</w:t>
            </w:r>
          </w:p>
        </w:tc>
      </w:tr>
      <w:tr w:rsidR="00C83FB1" w:rsidRPr="00622845" w:rsidTr="00C83FB1">
        <w:trPr>
          <w:trHeight w:val="128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FB1" w:rsidRPr="00C83FB1" w:rsidRDefault="00C83FB1" w:rsidP="00C83FB1">
            <w:pPr>
              <w:ind w:left="360" w:hanging="360"/>
              <w:rPr>
                <w:rFonts w:ascii="Adobe Garamond Pro" w:eastAsia="Malgun Gothic Semilight" w:hAnsi="Adobe Garamond Pro" w:cs="Malgun Gothic Semilight"/>
                <w:sz w:val="24"/>
                <w:szCs w:val="24"/>
              </w:rPr>
            </w:pPr>
            <w:r w:rsidRPr="00C83FB1">
              <w:rPr>
                <w:rFonts w:ascii="Adobe Garamond Pro" w:eastAsia="Malgun Gothic Semilight" w:hAnsi="Adobe Garamond Pro" w:cs="Malgun Gothic Semilight"/>
                <w:sz w:val="24"/>
                <w:szCs w:val="24"/>
              </w:rPr>
              <w:t>Courvoisier V.S.O.P.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FB1" w:rsidRPr="00C83FB1" w:rsidRDefault="00C83FB1" w:rsidP="00C83FB1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C83FB1">
              <w:rPr>
                <w:rFonts w:ascii="Adobe Garamond Pro" w:hAnsi="Adobe Garamond Pro"/>
                <w:color w:val="800000"/>
                <w:sz w:val="24"/>
                <w:szCs w:val="24"/>
              </w:rPr>
              <w:t>17</w:t>
            </w:r>
          </w:p>
        </w:tc>
      </w:tr>
      <w:tr w:rsidR="00C83FB1" w:rsidRPr="00622845" w:rsidTr="00C83FB1">
        <w:trPr>
          <w:trHeight w:val="128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FB1" w:rsidRPr="00C83FB1" w:rsidRDefault="00C83FB1" w:rsidP="00C83FB1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  <w:r w:rsidRPr="00C83FB1">
              <w:rPr>
                <w:rFonts w:ascii="Adobe Garamond Pro" w:hAnsi="Adobe Garamond Pro"/>
                <w:sz w:val="24"/>
                <w:szCs w:val="24"/>
              </w:rPr>
              <w:t>Courvoisier X.O.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FB1" w:rsidRPr="00C83FB1" w:rsidRDefault="00C83FB1" w:rsidP="00C83FB1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C83FB1">
              <w:rPr>
                <w:rFonts w:ascii="Adobe Garamond Pro" w:hAnsi="Adobe Garamond Pro"/>
                <w:color w:val="800000"/>
                <w:sz w:val="24"/>
                <w:szCs w:val="24"/>
              </w:rPr>
              <w:t>35</w:t>
            </w:r>
          </w:p>
        </w:tc>
      </w:tr>
      <w:tr w:rsidR="00B34424" w:rsidRPr="00622845" w:rsidTr="00C83FB1">
        <w:trPr>
          <w:trHeight w:val="128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424" w:rsidRPr="00C83FB1" w:rsidRDefault="00B34424" w:rsidP="00C83FB1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424" w:rsidRPr="00C83FB1" w:rsidRDefault="00B34424" w:rsidP="00C83FB1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C83FB1" w:rsidRPr="00622845" w:rsidTr="00C83FB1">
        <w:trPr>
          <w:trHeight w:val="128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FB1" w:rsidRPr="00D16811" w:rsidRDefault="00D16811" w:rsidP="00C83FB1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  <w:r w:rsidRPr="00D16811">
              <w:rPr>
                <w:rFonts w:ascii="Adobe Garamond Pro" w:hAnsi="Adobe Garamond Pro"/>
                <w:sz w:val="24"/>
                <w:szCs w:val="24"/>
              </w:rPr>
              <w:t xml:space="preserve">Hennessy V.S.O.P. </w:t>
            </w:r>
            <w:r w:rsidR="002D3041">
              <w:rPr>
                <w:rFonts w:ascii="Adobe Garamond Pro" w:hAnsi="Adobe Garamond Pro"/>
                <w:sz w:val="24"/>
                <w:szCs w:val="24"/>
              </w:rPr>
              <w:t>“</w:t>
            </w:r>
            <w:r w:rsidRPr="002D3041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Privilege</w:t>
            </w:r>
            <w:r w:rsidR="002D3041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”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FB1" w:rsidRPr="00C83FB1" w:rsidRDefault="00D16811" w:rsidP="00C83FB1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24</w:t>
            </w:r>
          </w:p>
        </w:tc>
      </w:tr>
      <w:tr w:rsidR="00C83FB1" w:rsidRPr="00622845" w:rsidTr="00C83FB1">
        <w:trPr>
          <w:trHeight w:val="128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FB1" w:rsidRPr="00D16811" w:rsidRDefault="00D16811" w:rsidP="00C83FB1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  <w:r w:rsidRPr="00D16811">
              <w:rPr>
                <w:rFonts w:ascii="Adobe Garamond Pro" w:hAnsi="Adobe Garamond Pro"/>
                <w:sz w:val="24"/>
                <w:szCs w:val="24"/>
              </w:rPr>
              <w:t>Hennessy X.O.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FB1" w:rsidRPr="00C83FB1" w:rsidRDefault="00D16811" w:rsidP="00C83FB1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49</w:t>
            </w:r>
          </w:p>
        </w:tc>
      </w:tr>
      <w:tr w:rsidR="00C83FB1" w:rsidRPr="00622845" w:rsidTr="00C83FB1">
        <w:trPr>
          <w:trHeight w:val="128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FB1" w:rsidRPr="002D3041" w:rsidRDefault="00D16811" w:rsidP="00C83FB1">
            <w:pPr>
              <w:ind w:left="360" w:hanging="360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2D3041">
              <w:rPr>
                <w:rFonts w:ascii="Adobe Garamond Pro" w:eastAsia="Malgun Gothic Semilight" w:hAnsi="Adobe Garamond Pro" w:cs="Malgun Gothic Semilight"/>
                <w:sz w:val="24"/>
                <w:szCs w:val="24"/>
              </w:rPr>
              <w:t xml:space="preserve">Hennessy </w:t>
            </w:r>
            <w:r w:rsidRPr="002D3041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“Paradis Imperial”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FB1" w:rsidRPr="00C83FB1" w:rsidRDefault="00D16811" w:rsidP="00C83FB1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235</w:t>
            </w:r>
          </w:p>
        </w:tc>
      </w:tr>
      <w:tr w:rsidR="00B34424" w:rsidRPr="00622845" w:rsidTr="00C83FB1">
        <w:trPr>
          <w:trHeight w:val="128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424" w:rsidRPr="00D16811" w:rsidRDefault="00B34424" w:rsidP="00C83FB1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424" w:rsidRDefault="00B34424" w:rsidP="00C83FB1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C83FB1" w:rsidRPr="00622845" w:rsidTr="00C83FB1">
        <w:trPr>
          <w:trHeight w:val="128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FB1" w:rsidRPr="00D16811" w:rsidRDefault="00D16811" w:rsidP="00C83FB1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  <w:r w:rsidRPr="00D16811">
              <w:rPr>
                <w:rFonts w:ascii="Adobe Garamond Pro" w:hAnsi="Adobe Garamond Pro"/>
                <w:sz w:val="24"/>
                <w:szCs w:val="24"/>
              </w:rPr>
              <w:t xml:space="preserve">Hine X.O. </w:t>
            </w:r>
            <w:r w:rsidRPr="002D3041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“Antique”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FB1" w:rsidRPr="00C83FB1" w:rsidRDefault="00D16811" w:rsidP="00C83FB1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37</w:t>
            </w:r>
          </w:p>
        </w:tc>
      </w:tr>
      <w:tr w:rsidR="00B34424" w:rsidRPr="00622845" w:rsidTr="00C83FB1">
        <w:trPr>
          <w:trHeight w:val="128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424" w:rsidRPr="00D16811" w:rsidRDefault="00B34424" w:rsidP="00C83FB1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424" w:rsidRDefault="00B34424" w:rsidP="00C83FB1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C83FB1" w:rsidRPr="00622845" w:rsidTr="00C83FB1">
        <w:trPr>
          <w:trHeight w:val="128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FB1" w:rsidRPr="00D16811" w:rsidRDefault="00D16811" w:rsidP="00C83FB1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  <w:r w:rsidRPr="00D16811">
              <w:rPr>
                <w:rFonts w:ascii="Adobe Garamond Pro" w:hAnsi="Adobe Garamond Pro"/>
                <w:sz w:val="24"/>
                <w:szCs w:val="24"/>
              </w:rPr>
              <w:t xml:space="preserve">Martell X.O.                                                          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FB1" w:rsidRPr="00D16811" w:rsidRDefault="00D16811" w:rsidP="00C83FB1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D16811">
              <w:rPr>
                <w:rFonts w:ascii="Adobe Garamond Pro" w:hAnsi="Adobe Garamond Pro"/>
                <w:color w:val="800000"/>
                <w:sz w:val="24"/>
                <w:szCs w:val="24"/>
              </w:rPr>
              <w:t>32</w:t>
            </w:r>
          </w:p>
        </w:tc>
      </w:tr>
      <w:tr w:rsidR="00B34424" w:rsidRPr="00622845" w:rsidTr="00C83FB1">
        <w:trPr>
          <w:trHeight w:val="128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424" w:rsidRPr="00D16811" w:rsidRDefault="00B34424" w:rsidP="00C83FB1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424" w:rsidRPr="00D16811" w:rsidRDefault="00B34424" w:rsidP="00C83FB1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C83FB1" w:rsidRPr="00622845" w:rsidTr="00C83FB1">
        <w:trPr>
          <w:trHeight w:val="128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FB1" w:rsidRPr="00D16811" w:rsidRDefault="00D16811" w:rsidP="00C83FB1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  <w:r w:rsidRPr="00D16811">
              <w:rPr>
                <w:rFonts w:ascii="Adobe Garamond Pro" w:hAnsi="Adobe Garamond Pro"/>
                <w:sz w:val="24"/>
                <w:szCs w:val="24"/>
              </w:rPr>
              <w:t>Remy Martin V.S.O. P.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FB1" w:rsidRPr="00D16811" w:rsidRDefault="00D16811" w:rsidP="00C83FB1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 w:rsidRPr="00D16811">
              <w:rPr>
                <w:rFonts w:ascii="Adobe Garamond Pro" w:hAnsi="Adobe Garamond Pro"/>
                <w:color w:val="800000"/>
                <w:sz w:val="24"/>
                <w:szCs w:val="24"/>
              </w:rPr>
              <w:t>17</w:t>
            </w:r>
          </w:p>
        </w:tc>
      </w:tr>
      <w:tr w:rsidR="00C83FB1" w:rsidRPr="00622845" w:rsidTr="00C83FB1">
        <w:trPr>
          <w:trHeight w:val="128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FB1" w:rsidRPr="00D16811" w:rsidRDefault="00C83FB1" w:rsidP="00C83FB1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FB1" w:rsidRPr="00D16811" w:rsidRDefault="00C83FB1" w:rsidP="00C83FB1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  <w:tr w:rsidR="00C83FB1" w:rsidRPr="00622845" w:rsidTr="00C83FB1">
        <w:trPr>
          <w:trHeight w:val="128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FB1" w:rsidRPr="00C83FB1" w:rsidRDefault="00C83FB1" w:rsidP="00C83FB1">
            <w:pPr>
              <w:ind w:left="360" w:hanging="360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FB1" w:rsidRPr="00C83FB1" w:rsidRDefault="00C83FB1" w:rsidP="00C83FB1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</w:p>
        </w:tc>
      </w:tr>
    </w:tbl>
    <w:p w:rsidR="00D16811" w:rsidRDefault="00D16811" w:rsidP="00EE5885">
      <w:pPr>
        <w:rPr>
          <w:rFonts w:ascii="Copperplate Gothic Light" w:hAnsi="Copperplate Gothic Light"/>
          <w:spacing w:val="20"/>
          <w:sz w:val="32"/>
          <w:szCs w:val="32"/>
        </w:rPr>
      </w:pPr>
    </w:p>
    <w:p w:rsidR="00D16811" w:rsidRDefault="00130C1F" w:rsidP="00EE5885">
      <w:pPr>
        <w:rPr>
          <w:rFonts w:ascii="Copperplate Gothic Light" w:hAnsi="Copperplate Gothic Light"/>
          <w:spacing w:val="20"/>
          <w:sz w:val="32"/>
          <w:szCs w:val="32"/>
        </w:rPr>
      </w:pPr>
      <w:r>
        <w:rPr>
          <w:rFonts w:ascii="Copperplate Gothic Light" w:hAnsi="Copperplate Gothic Light"/>
          <w:noProof/>
          <w:spacing w:val="20"/>
          <w:sz w:val="32"/>
          <w:szCs w:val="32"/>
        </w:rPr>
        <w:pict>
          <v:shape id="_x0000_s1086" type="#_x0000_t202" style="position:absolute;margin-left:18.3pt;margin-top:1.45pt;width:387pt;height:54pt;z-index:2517729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WCuQIAAMQ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" filled="f" stroked="f">
            <v:textbox>
              <w:txbxContent>
                <w:p w:rsidR="00F26A08" w:rsidRPr="00B32B8D" w:rsidRDefault="00F26A08" w:rsidP="00D16811">
                  <w:pPr>
                    <w:tabs>
                      <w:tab w:val="right" w:pos="4680"/>
                    </w:tabs>
                    <w:spacing w:after="80"/>
                    <w:ind w:right="360"/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</w:pPr>
                  <w:r w:rsidRPr="00B32B8D"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  <w:t>REMY MARTIN LOUIS XIII</w:t>
                  </w:r>
                </w:p>
                <w:p w:rsidR="00F26A08" w:rsidRPr="00AE0B41" w:rsidRDefault="00F26A08" w:rsidP="00D16811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</w:p>
    <w:p w:rsidR="00D16811" w:rsidRDefault="00D16811" w:rsidP="00EE5885">
      <w:pPr>
        <w:rPr>
          <w:rFonts w:ascii="Copperplate Gothic Light" w:hAnsi="Copperplate Gothic Light"/>
          <w:spacing w:val="20"/>
          <w:sz w:val="32"/>
          <w:szCs w:val="32"/>
        </w:rPr>
      </w:pPr>
    </w:p>
    <w:p w:rsidR="00D16811" w:rsidRDefault="00D16811" w:rsidP="00EE5885">
      <w:pPr>
        <w:rPr>
          <w:rFonts w:ascii="Copperplate Gothic Light" w:hAnsi="Copperplate Gothic Light"/>
          <w:spacing w:val="20"/>
          <w:sz w:val="32"/>
          <w:szCs w:val="32"/>
        </w:rPr>
      </w:pPr>
      <w:r>
        <w:rPr>
          <w:rFonts w:ascii="Copperplate Gothic Light" w:hAnsi="Copperplate Gothic Light"/>
          <w:noProof/>
          <w:spacing w:val="20"/>
          <w:sz w:val="32"/>
          <w:szCs w:val="32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33655</wp:posOffset>
            </wp:positionV>
            <wp:extent cx="3470910" cy="419100"/>
            <wp:effectExtent l="19050" t="0" r="0" b="0"/>
            <wp:wrapThrough wrapText="bothSides">
              <wp:wrapPolygon edited="0">
                <wp:start x="474" y="0"/>
                <wp:lineTo x="-119" y="6873"/>
                <wp:lineTo x="-119" y="15709"/>
                <wp:lineTo x="356" y="20618"/>
                <wp:lineTo x="474" y="20618"/>
                <wp:lineTo x="20984" y="20618"/>
                <wp:lineTo x="21102" y="20618"/>
                <wp:lineTo x="21576" y="16691"/>
                <wp:lineTo x="21576" y="6873"/>
                <wp:lineTo x="21339" y="982"/>
                <wp:lineTo x="20984" y="0"/>
                <wp:lineTo x="474" y="0"/>
              </wp:wrapPolygon>
            </wp:wrapThrough>
            <wp:docPr id="37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16811" w:rsidRDefault="00D16811" w:rsidP="00EE5885">
      <w:pPr>
        <w:rPr>
          <w:rFonts w:ascii="Copperplate Gothic Light" w:hAnsi="Copperplate Gothic Light"/>
          <w:spacing w:val="20"/>
          <w:sz w:val="32"/>
          <w:szCs w:val="32"/>
        </w:rPr>
      </w:pPr>
    </w:p>
    <w:tbl>
      <w:tblPr>
        <w:tblW w:w="919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401"/>
        <w:gridCol w:w="4797"/>
      </w:tblGrid>
      <w:tr w:rsidR="00B34424" w:rsidRPr="00622845" w:rsidTr="00B34424">
        <w:trPr>
          <w:trHeight w:val="821"/>
          <w:jc w:val="center"/>
        </w:trPr>
        <w:tc>
          <w:tcPr>
            <w:tcW w:w="919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34424" w:rsidRDefault="00B34424" w:rsidP="00B34424">
            <w:pPr>
              <w:rPr>
                <w:rFonts w:ascii="Adobe Garamond Pro" w:hAnsi="Adobe Garamond Pro" w:cs="Arial"/>
                <w:color w:val="auto"/>
                <w:sz w:val="24"/>
                <w:szCs w:val="24"/>
                <w:shd w:val="clear" w:color="auto" w:fill="FFFFFF"/>
              </w:rPr>
            </w:pPr>
            <w:r w:rsidRPr="00B34424">
              <w:rPr>
                <w:rFonts w:ascii="Adobe Garamond Pro" w:hAnsi="Adobe Garamond Pro" w:cs="Arial"/>
                <w:color w:val="auto"/>
                <w:sz w:val="24"/>
                <w:szCs w:val="24"/>
                <w:shd w:val="clear" w:color="auto" w:fill="FFFFFF"/>
              </w:rPr>
              <w:t>Louis XIII cognac is produced in the </w:t>
            </w:r>
            <w:hyperlink r:id="rId14" w:tooltip="Grande Champagne" w:history="1">
              <w:r w:rsidRPr="00B34424">
                <w:rPr>
                  <w:rStyle w:val="Hyperlink"/>
                  <w:rFonts w:ascii="Adobe Garamond Pro" w:hAnsi="Adobe Garamond Pro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Grande Champagne</w:t>
              </w:r>
            </w:hyperlink>
            <w:r w:rsidRPr="00B34424">
              <w:rPr>
                <w:rFonts w:ascii="Adobe Garamond Pro" w:hAnsi="Adobe Garamond Pro" w:cs="Arial"/>
                <w:color w:val="auto"/>
                <w:sz w:val="24"/>
                <w:szCs w:val="24"/>
                <w:shd w:val="clear" w:color="auto" w:fill="FFFFFF"/>
              </w:rPr>
              <w:t xml:space="preserve"> region of Cognac, from the growing of the grapes to the distillation and aging of the </w:t>
            </w:r>
            <w:proofErr w:type="spellStart"/>
            <w:r w:rsidRPr="00B34424">
              <w:rPr>
                <w:rFonts w:ascii="Adobe Garamond Pro" w:hAnsi="Adobe Garamond Pro" w:cs="Arial"/>
                <w:color w:val="auto"/>
                <w:sz w:val="24"/>
                <w:szCs w:val="24"/>
                <w:shd w:val="clear" w:color="auto" w:fill="FFFFFF"/>
              </w:rPr>
              <w:t>eaux</w:t>
            </w:r>
            <w:proofErr w:type="spellEnd"/>
            <w:r w:rsidRPr="00B34424">
              <w:rPr>
                <w:rFonts w:ascii="Adobe Garamond Pro" w:hAnsi="Adobe Garamond Pro" w:cs="Arial"/>
                <w:color w:val="auto"/>
                <w:sz w:val="24"/>
                <w:szCs w:val="24"/>
                <w:shd w:val="clear" w:color="auto" w:fill="FFFFFF"/>
              </w:rPr>
              <w:t xml:space="preserve">-de-vie. The final blend is composed of up to 1,200 individual </w:t>
            </w:r>
            <w:proofErr w:type="spellStart"/>
            <w:r w:rsidRPr="00B34424">
              <w:rPr>
                <w:rFonts w:ascii="Adobe Garamond Pro" w:hAnsi="Adobe Garamond Pro" w:cs="Arial"/>
                <w:color w:val="auto"/>
                <w:sz w:val="24"/>
                <w:szCs w:val="24"/>
                <w:shd w:val="clear" w:color="auto" w:fill="FFFFFF"/>
              </w:rPr>
              <w:t>eaux</w:t>
            </w:r>
            <w:proofErr w:type="spellEnd"/>
            <w:r w:rsidRPr="00B34424">
              <w:rPr>
                <w:rFonts w:ascii="Adobe Garamond Pro" w:hAnsi="Adobe Garamond Pro" w:cs="Arial"/>
                <w:color w:val="auto"/>
                <w:sz w:val="24"/>
                <w:szCs w:val="24"/>
                <w:shd w:val="clear" w:color="auto" w:fill="FFFFFF"/>
              </w:rPr>
              <w:t xml:space="preserve">-de-vie from Grande Champagne </w:t>
            </w:r>
            <w:r w:rsidR="000B470B">
              <w:rPr>
                <w:rFonts w:ascii="Adobe Garamond Pro" w:hAnsi="Adobe Garamond Pro" w:cs="Arial"/>
                <w:color w:val="auto"/>
                <w:sz w:val="24"/>
                <w:szCs w:val="24"/>
                <w:shd w:val="clear" w:color="auto" w:fill="FFFFFF"/>
              </w:rPr>
              <w:t>vineyards, ranging from at</w:t>
            </w:r>
            <w:r w:rsidR="00884024">
              <w:rPr>
                <w:rFonts w:ascii="Adobe Garamond Pro" w:hAnsi="Adobe Garamond Pro"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dobe Garamond Pro" w:hAnsi="Adobe Garamond Pro" w:cs="Arial"/>
                <w:color w:val="auto"/>
                <w:sz w:val="24"/>
                <w:szCs w:val="24"/>
                <w:shd w:val="clear" w:color="auto" w:fill="FFFFFF"/>
              </w:rPr>
              <w:t>least</w:t>
            </w:r>
          </w:p>
          <w:p w:rsidR="00B34424" w:rsidRDefault="00B34424" w:rsidP="00B34424">
            <w:pPr>
              <w:rPr>
                <w:rFonts w:ascii="Adobe Garamond Pro" w:hAnsi="Adobe Garamond Pro" w:cs="Arial"/>
                <w:color w:val="auto"/>
                <w:sz w:val="24"/>
                <w:szCs w:val="24"/>
                <w:shd w:val="clear" w:color="auto" w:fill="FFFFFF"/>
              </w:rPr>
            </w:pPr>
            <w:r w:rsidRPr="00B34424">
              <w:rPr>
                <w:rFonts w:ascii="Adobe Garamond Pro" w:hAnsi="Adobe Garamond Pro" w:cs="Arial"/>
                <w:color w:val="auto"/>
                <w:sz w:val="24"/>
                <w:szCs w:val="24"/>
                <w:shd w:val="clear" w:color="auto" w:fill="FFFFFF"/>
              </w:rPr>
              <w:t>40 years to 100 years in age.</w:t>
            </w:r>
          </w:p>
          <w:p w:rsidR="00B34424" w:rsidRPr="00B34424" w:rsidRDefault="00B34424" w:rsidP="00B34424">
            <w:pPr>
              <w:rPr>
                <w:rFonts w:ascii="Adobe Garamond Pro" w:hAnsi="Adobe Garamond Pro"/>
                <w:color w:val="auto"/>
                <w:sz w:val="24"/>
                <w:szCs w:val="24"/>
              </w:rPr>
            </w:pPr>
            <w:r w:rsidRPr="00B34424">
              <w:rPr>
                <w:rFonts w:ascii="Adobe Garamond Pro" w:hAnsi="Adobe Garamond Pro"/>
                <w:color w:val="auto"/>
                <w:sz w:val="24"/>
                <w:szCs w:val="24"/>
              </w:rPr>
              <w:t xml:space="preserve"> </w:t>
            </w:r>
          </w:p>
        </w:tc>
      </w:tr>
      <w:tr w:rsidR="00D16811" w:rsidRPr="00622845" w:rsidTr="00D16811">
        <w:trPr>
          <w:trHeight w:val="317"/>
          <w:jc w:val="center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811" w:rsidRPr="00D16811" w:rsidRDefault="00D16811" w:rsidP="00D16811">
            <w:pPr>
              <w:ind w:left="360" w:hanging="360"/>
              <w:rPr>
                <w:rFonts w:ascii="Adobe Garamond Pro" w:hAnsi="Adobe Garamond Pro" w:cs="Tahoma"/>
                <w:color w:val="auto"/>
                <w:sz w:val="24"/>
                <w:szCs w:val="24"/>
                <w:lang w:val="pt-PT"/>
              </w:rPr>
            </w:pPr>
            <w:r w:rsidRPr="002D3041">
              <w:rPr>
                <w:rFonts w:ascii="Malgun Gothic Semilight" w:eastAsia="Malgun Gothic Semilight" w:hAnsi="Malgun Gothic Semilight" w:cs="Malgun Gothic Semilight"/>
                <w:color w:val="auto"/>
                <w:sz w:val="24"/>
                <w:szCs w:val="24"/>
              </w:rPr>
              <w:t>Aficionado</w:t>
            </w:r>
            <w:r w:rsidRPr="00D16811">
              <w:rPr>
                <w:rFonts w:ascii="Adobe Garamond Pro" w:hAnsi="Adobe Garamond Pro"/>
                <w:color w:val="auto"/>
                <w:sz w:val="24"/>
                <w:szCs w:val="24"/>
              </w:rPr>
              <w:t xml:space="preserve">          </w:t>
            </w:r>
            <w:r w:rsidR="002D3041">
              <w:rPr>
                <w:rFonts w:ascii="Adobe Garamond Pro" w:hAnsi="Adobe Garamond Pro"/>
                <w:color w:val="auto"/>
                <w:sz w:val="24"/>
                <w:szCs w:val="24"/>
              </w:rPr>
              <w:t xml:space="preserve">      </w:t>
            </w:r>
            <w:r w:rsidRPr="00D16811">
              <w:rPr>
                <w:rFonts w:ascii="Adobe Garamond Pro" w:hAnsi="Adobe Garamond Pro"/>
                <w:i/>
                <w:color w:val="auto"/>
                <w:sz w:val="24"/>
                <w:szCs w:val="24"/>
              </w:rPr>
              <w:t>0.5 oz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811" w:rsidRPr="00D16811" w:rsidRDefault="000F3128" w:rsidP="00D35B4C">
            <w:pPr>
              <w:ind w:left="360" w:hanging="360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1</w:t>
            </w:r>
            <w:r w:rsidR="00D35B4C">
              <w:rPr>
                <w:rFonts w:ascii="Adobe Garamond Pro" w:hAnsi="Adobe Garamond Pro"/>
                <w:color w:val="800000"/>
                <w:sz w:val="24"/>
                <w:szCs w:val="24"/>
              </w:rPr>
              <w:t>5</w:t>
            </w: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0.</w:t>
            </w:r>
          </w:p>
        </w:tc>
      </w:tr>
      <w:tr w:rsidR="00D16811" w:rsidRPr="00622845" w:rsidTr="00D16811">
        <w:trPr>
          <w:trHeight w:val="317"/>
          <w:jc w:val="center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811" w:rsidRPr="00D16811" w:rsidRDefault="00D16811" w:rsidP="00D16811">
            <w:pPr>
              <w:ind w:left="360" w:hanging="360"/>
              <w:rPr>
                <w:rFonts w:ascii="Adobe Garamond Pro" w:hAnsi="Adobe Garamond Pro" w:cs="Tahoma"/>
                <w:sz w:val="24"/>
                <w:szCs w:val="24"/>
                <w:lang w:val="pt-PT"/>
              </w:rPr>
            </w:pPr>
            <w:r w:rsidRPr="002D3041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Connoisseur </w:t>
            </w:r>
            <w:r w:rsidRPr="00D16811">
              <w:rPr>
                <w:rFonts w:ascii="Adobe Garamond Pro" w:hAnsi="Adobe Garamond Pro"/>
                <w:i/>
                <w:sz w:val="24"/>
                <w:szCs w:val="24"/>
              </w:rPr>
              <w:t xml:space="preserve">     </w:t>
            </w:r>
            <w:r w:rsidR="002D3041">
              <w:rPr>
                <w:rFonts w:ascii="Adobe Garamond Pro" w:hAnsi="Adobe Garamond Pro"/>
                <w:i/>
                <w:sz w:val="24"/>
                <w:szCs w:val="24"/>
              </w:rPr>
              <w:t xml:space="preserve">       </w:t>
            </w:r>
            <w:r w:rsidRPr="00D16811">
              <w:rPr>
                <w:rFonts w:ascii="Adobe Garamond Pro" w:hAnsi="Adobe Garamond Pro"/>
                <w:i/>
                <w:sz w:val="24"/>
                <w:szCs w:val="24"/>
              </w:rPr>
              <w:t>1.0 oz</w:t>
            </w:r>
            <w:r w:rsidRPr="00D16811">
              <w:rPr>
                <w:rFonts w:ascii="Adobe Garamond Pro" w:hAnsi="Adobe Garamond Pro"/>
                <w:sz w:val="24"/>
                <w:szCs w:val="24"/>
              </w:rPr>
              <w:t xml:space="preserve">  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811" w:rsidRPr="00D16811" w:rsidRDefault="00D35B4C" w:rsidP="00D16811">
            <w:pPr>
              <w:ind w:left="360" w:hanging="360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30</w:t>
            </w:r>
            <w:r w:rsidR="000F3128">
              <w:rPr>
                <w:rFonts w:ascii="Adobe Garamond Pro" w:hAnsi="Adobe Garamond Pro"/>
                <w:color w:val="800000"/>
                <w:sz w:val="24"/>
                <w:szCs w:val="24"/>
              </w:rPr>
              <w:t>0.</w:t>
            </w:r>
          </w:p>
        </w:tc>
      </w:tr>
      <w:tr w:rsidR="00D16811" w:rsidRPr="00622845" w:rsidTr="00D16811">
        <w:trPr>
          <w:trHeight w:val="317"/>
          <w:jc w:val="center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811" w:rsidRPr="00D16811" w:rsidRDefault="00D16811" w:rsidP="00D16811">
            <w:pPr>
              <w:ind w:left="360" w:hanging="360"/>
              <w:rPr>
                <w:rFonts w:ascii="Adobe Garamond Pro" w:hAnsi="Adobe Garamond Pro" w:cs="Tahoma"/>
                <w:sz w:val="24"/>
                <w:szCs w:val="24"/>
                <w:lang w:val="pt-PT"/>
              </w:rPr>
            </w:pPr>
            <w:r w:rsidRPr="002D3041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For the King</w:t>
            </w:r>
            <w:r w:rsidRPr="00D16811">
              <w:rPr>
                <w:rFonts w:ascii="Adobe Garamond Pro" w:hAnsi="Adobe Garamond Pro"/>
                <w:sz w:val="24"/>
                <w:szCs w:val="24"/>
              </w:rPr>
              <w:t xml:space="preserve">   </w:t>
            </w:r>
            <w:r w:rsidRPr="00D16811">
              <w:rPr>
                <w:rFonts w:ascii="Adobe Garamond Pro" w:hAnsi="Adobe Garamond Pro"/>
                <w:i/>
                <w:sz w:val="24"/>
                <w:szCs w:val="24"/>
              </w:rPr>
              <w:t xml:space="preserve">   </w:t>
            </w:r>
            <w:r w:rsidR="002D3041">
              <w:rPr>
                <w:rFonts w:ascii="Adobe Garamond Pro" w:hAnsi="Adobe Garamond Pro"/>
                <w:i/>
                <w:sz w:val="24"/>
                <w:szCs w:val="24"/>
              </w:rPr>
              <w:t xml:space="preserve">       </w:t>
            </w:r>
            <w:r w:rsidRPr="00D16811">
              <w:rPr>
                <w:rFonts w:ascii="Adobe Garamond Pro" w:hAnsi="Adobe Garamond Pro"/>
                <w:i/>
                <w:sz w:val="24"/>
                <w:szCs w:val="24"/>
              </w:rPr>
              <w:t>1.5 oz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3128" w:rsidRPr="00D16811" w:rsidRDefault="00D35B4C" w:rsidP="000F3128">
            <w:pPr>
              <w:ind w:left="360" w:hanging="360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45</w:t>
            </w:r>
            <w:r w:rsidR="000F3128">
              <w:rPr>
                <w:rFonts w:ascii="Adobe Garamond Pro" w:hAnsi="Adobe Garamond Pro"/>
                <w:color w:val="800000"/>
                <w:sz w:val="24"/>
                <w:szCs w:val="24"/>
              </w:rPr>
              <w:t>0.</w:t>
            </w:r>
          </w:p>
        </w:tc>
      </w:tr>
      <w:tr w:rsidR="00D16811" w:rsidRPr="00622845" w:rsidTr="00D16811">
        <w:trPr>
          <w:trHeight w:val="317"/>
          <w:jc w:val="center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811" w:rsidRPr="00D16811" w:rsidRDefault="00D16811" w:rsidP="00D16811">
            <w:pPr>
              <w:ind w:left="360" w:hanging="360"/>
              <w:rPr>
                <w:rFonts w:ascii="Adobe Garamond Pro" w:hAnsi="Adobe Garamond Pro" w:cs="Tahoma"/>
                <w:sz w:val="24"/>
                <w:szCs w:val="24"/>
                <w:lang w:val="pt-PT"/>
              </w:rPr>
            </w:pPr>
            <w:r w:rsidRPr="002D3041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For the Genius  </w:t>
            </w:r>
            <w:r w:rsidR="002D3041" w:rsidRPr="002D3041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      </w:t>
            </w:r>
            <w:r w:rsidRPr="00D16811">
              <w:rPr>
                <w:rFonts w:ascii="Adobe Garamond Pro" w:hAnsi="Adobe Garamond Pro"/>
                <w:i/>
                <w:sz w:val="24"/>
                <w:szCs w:val="24"/>
              </w:rPr>
              <w:t>2.0 oz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811" w:rsidRPr="00D16811" w:rsidRDefault="00D35B4C" w:rsidP="00D16811">
            <w:pPr>
              <w:ind w:left="360" w:hanging="360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6</w:t>
            </w:r>
            <w:r w:rsidR="000F3128">
              <w:rPr>
                <w:rFonts w:ascii="Adobe Garamond Pro" w:hAnsi="Adobe Garamond Pro"/>
                <w:color w:val="800000"/>
                <w:sz w:val="24"/>
                <w:szCs w:val="24"/>
              </w:rPr>
              <w:t>00.</w:t>
            </w:r>
          </w:p>
        </w:tc>
      </w:tr>
      <w:tr w:rsidR="00D16811" w:rsidRPr="00622845" w:rsidTr="00D16811">
        <w:trPr>
          <w:trHeight w:val="317"/>
          <w:jc w:val="center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811" w:rsidRPr="00FE06D2" w:rsidRDefault="00D16811" w:rsidP="00D16811">
            <w:pPr>
              <w:ind w:left="360" w:hanging="360"/>
              <w:rPr>
                <w:rFonts w:ascii="Adobe Garamond Pro" w:hAnsi="Adobe Garamond Pro" w:cs="Tahoma"/>
                <w:lang w:val="pt-PT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811" w:rsidRPr="00FE06D2" w:rsidRDefault="00D16811" w:rsidP="00D16811">
            <w:pPr>
              <w:ind w:left="360" w:hanging="360"/>
              <w:rPr>
                <w:rFonts w:ascii="Adobe Garamond Pro" w:hAnsi="Adobe Garamond Pro"/>
                <w:color w:val="800000"/>
              </w:rPr>
            </w:pPr>
          </w:p>
        </w:tc>
      </w:tr>
    </w:tbl>
    <w:p w:rsidR="00D16811" w:rsidRDefault="00D16811" w:rsidP="00EE5885">
      <w:pPr>
        <w:rPr>
          <w:rFonts w:ascii="Copperplate Gothic Light" w:hAnsi="Copperplate Gothic Light"/>
          <w:spacing w:val="20"/>
          <w:sz w:val="32"/>
          <w:szCs w:val="32"/>
        </w:rPr>
      </w:pPr>
    </w:p>
    <w:p w:rsidR="009929FF" w:rsidRDefault="009929FF" w:rsidP="00EE5885">
      <w:pPr>
        <w:rPr>
          <w:rFonts w:ascii="Copperplate Gothic Light" w:hAnsi="Copperplate Gothic Light"/>
          <w:spacing w:val="20"/>
          <w:sz w:val="32"/>
          <w:szCs w:val="32"/>
        </w:rPr>
      </w:pPr>
    </w:p>
    <w:p w:rsidR="00CA1E78" w:rsidRDefault="00CA1E78" w:rsidP="00EE5885">
      <w:pPr>
        <w:rPr>
          <w:rFonts w:ascii="Copperplate Gothic Light" w:hAnsi="Copperplate Gothic Light"/>
          <w:spacing w:val="20"/>
          <w:sz w:val="32"/>
          <w:szCs w:val="32"/>
        </w:rPr>
      </w:pPr>
    </w:p>
    <w:p w:rsidR="00F26A08" w:rsidRDefault="00F26A08" w:rsidP="00EE5885">
      <w:pPr>
        <w:rPr>
          <w:rFonts w:ascii="Copperplate Gothic Light" w:hAnsi="Copperplate Gothic Light"/>
          <w:spacing w:val="20"/>
          <w:sz w:val="32"/>
          <w:szCs w:val="32"/>
        </w:rPr>
      </w:pPr>
    </w:p>
    <w:p w:rsidR="00F26A08" w:rsidRDefault="00F26A08" w:rsidP="00EE5885">
      <w:pPr>
        <w:rPr>
          <w:rFonts w:ascii="Copperplate Gothic Light" w:hAnsi="Copperplate Gothic Light"/>
          <w:spacing w:val="20"/>
          <w:sz w:val="32"/>
          <w:szCs w:val="32"/>
        </w:rPr>
      </w:pPr>
    </w:p>
    <w:p w:rsidR="00147F7E" w:rsidRDefault="00147F7E" w:rsidP="00EE5885">
      <w:pPr>
        <w:rPr>
          <w:rFonts w:ascii="Copperplate Gothic Light" w:hAnsi="Copperplate Gothic Light"/>
          <w:spacing w:val="20"/>
          <w:sz w:val="32"/>
          <w:szCs w:val="32"/>
        </w:rPr>
      </w:pPr>
    </w:p>
    <w:p w:rsidR="00CA1E78" w:rsidRDefault="00CA1E78" w:rsidP="00EE5885">
      <w:pPr>
        <w:rPr>
          <w:rFonts w:ascii="Copperplate Gothic Light" w:hAnsi="Copperplate Gothic Light"/>
          <w:spacing w:val="20"/>
          <w:sz w:val="32"/>
          <w:szCs w:val="32"/>
        </w:rPr>
      </w:pPr>
    </w:p>
    <w:p w:rsidR="00B32B8D" w:rsidRDefault="00B32B8D" w:rsidP="00EE5885">
      <w:pPr>
        <w:rPr>
          <w:rFonts w:ascii="Copperplate Gothic Light" w:hAnsi="Copperplate Gothic Light"/>
          <w:spacing w:val="20"/>
          <w:sz w:val="32"/>
          <w:szCs w:val="32"/>
        </w:rPr>
      </w:pPr>
    </w:p>
    <w:p w:rsidR="00D16811" w:rsidRDefault="00130C1F" w:rsidP="00EE5885">
      <w:pPr>
        <w:rPr>
          <w:rFonts w:ascii="Copperplate Gothic Light" w:hAnsi="Copperplate Gothic Light"/>
          <w:spacing w:val="20"/>
          <w:sz w:val="32"/>
          <w:szCs w:val="32"/>
        </w:rPr>
      </w:pPr>
      <w:r>
        <w:rPr>
          <w:rFonts w:ascii="Copperplate Gothic Light" w:hAnsi="Copperplate Gothic Light"/>
          <w:noProof/>
          <w:spacing w:val="20"/>
          <w:sz w:val="32"/>
          <w:szCs w:val="32"/>
        </w:rPr>
        <w:pict>
          <v:shape id="_x0000_s1087" type="#_x0000_t202" style="position:absolute;margin-left:18.9pt;margin-top:1.05pt;width:457.8pt;height:46.2pt;z-index:25177600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WCuQIAAMQ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" filled="f" stroked="f">
            <v:textbox>
              <w:txbxContent>
                <w:p w:rsidR="00F26A08" w:rsidRPr="00B32B8D" w:rsidRDefault="00F26A08" w:rsidP="002D3041">
                  <w:pPr>
                    <w:tabs>
                      <w:tab w:val="right" w:pos="4680"/>
                    </w:tabs>
                    <w:spacing w:after="80"/>
                    <w:ind w:right="360"/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</w:pPr>
                  <w:r w:rsidRPr="00B32B8D"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  <w:t>DESSERT WINES BY THE GLASS</w:t>
                  </w:r>
                </w:p>
                <w:p w:rsidR="00F26A08" w:rsidRPr="00AE0B41" w:rsidRDefault="00F26A08" w:rsidP="002D3041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</w:p>
    <w:p w:rsidR="002D3041" w:rsidRDefault="002D3041" w:rsidP="00EE5885">
      <w:pPr>
        <w:rPr>
          <w:rFonts w:ascii="Copperplate Gothic Light" w:hAnsi="Copperplate Gothic Light"/>
          <w:spacing w:val="20"/>
          <w:sz w:val="32"/>
          <w:szCs w:val="32"/>
        </w:rPr>
      </w:pPr>
      <w:r>
        <w:rPr>
          <w:rFonts w:ascii="Copperplate Gothic Light" w:hAnsi="Copperplate Gothic Light"/>
          <w:noProof/>
          <w:spacing w:val="20"/>
          <w:sz w:val="32"/>
          <w:szCs w:val="32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216535</wp:posOffset>
            </wp:positionV>
            <wp:extent cx="3473450" cy="419100"/>
            <wp:effectExtent l="19050" t="0" r="0" b="0"/>
            <wp:wrapThrough wrapText="bothSides">
              <wp:wrapPolygon edited="0">
                <wp:start x="474" y="0"/>
                <wp:lineTo x="-118" y="6873"/>
                <wp:lineTo x="-118" y="15709"/>
                <wp:lineTo x="355" y="20618"/>
                <wp:lineTo x="474" y="20618"/>
                <wp:lineTo x="20968" y="20618"/>
                <wp:lineTo x="21087" y="20618"/>
                <wp:lineTo x="21561" y="16691"/>
                <wp:lineTo x="21561" y="6873"/>
                <wp:lineTo x="21324" y="982"/>
                <wp:lineTo x="20968" y="0"/>
                <wp:lineTo x="474" y="0"/>
              </wp:wrapPolygon>
            </wp:wrapThrough>
            <wp:docPr id="38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D3041" w:rsidRDefault="002D3041" w:rsidP="00EE5885">
      <w:pPr>
        <w:rPr>
          <w:rFonts w:ascii="Copperplate Gothic Light" w:hAnsi="Copperplate Gothic Light"/>
          <w:spacing w:val="20"/>
          <w:sz w:val="32"/>
          <w:szCs w:val="32"/>
        </w:rPr>
      </w:pPr>
    </w:p>
    <w:p w:rsidR="002D3041" w:rsidRDefault="002D3041" w:rsidP="00EE5885">
      <w:pPr>
        <w:rPr>
          <w:rFonts w:ascii="Copperplate Gothic Light" w:hAnsi="Copperplate Gothic Light"/>
          <w:spacing w:val="20"/>
          <w:sz w:val="32"/>
          <w:szCs w:val="32"/>
        </w:rPr>
      </w:pPr>
    </w:p>
    <w:tbl>
      <w:tblPr>
        <w:tblW w:w="919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7551"/>
        <w:gridCol w:w="1647"/>
      </w:tblGrid>
      <w:tr w:rsidR="00C47BC9" w:rsidRPr="00622845" w:rsidTr="00C47BC9">
        <w:trPr>
          <w:trHeight w:val="263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C9" w:rsidRPr="00E74E3B" w:rsidRDefault="00C47BC9" w:rsidP="00C47BC9">
            <w:pPr>
              <w:tabs>
                <w:tab w:val="right" w:pos="4680"/>
              </w:tabs>
              <w:spacing w:after="80"/>
              <w:ind w:right="360"/>
              <w:rPr>
                <w:rFonts w:ascii="Adobe Garamond Pro" w:hAnsi="Adobe Garamond Pro"/>
                <w:color w:val="auto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C9" w:rsidRPr="00E74E3B" w:rsidRDefault="00C47BC9" w:rsidP="000144FC">
            <w:pPr>
              <w:tabs>
                <w:tab w:val="right" w:pos="4680"/>
              </w:tabs>
              <w:spacing w:after="80"/>
              <w:ind w:right="360"/>
              <w:jc w:val="center"/>
              <w:rPr>
                <w:rFonts w:ascii="Adobe Garamond Pro" w:hAnsi="Adobe Garamond Pro"/>
                <w:color w:val="auto"/>
              </w:rPr>
            </w:pPr>
            <w:r w:rsidRPr="00E74E3B">
              <w:rPr>
                <w:rFonts w:ascii="Adobe Garamond Pro" w:hAnsi="Adobe Garamond Pro"/>
                <w:color w:val="auto"/>
                <w:spacing w:val="20"/>
                <w:sz w:val="18"/>
              </w:rPr>
              <w:t xml:space="preserve">(2 </w:t>
            </w:r>
            <w:r w:rsidRPr="00E74E3B">
              <w:rPr>
                <w:rFonts w:ascii="Adobe Garamond Pro" w:eastAsia="Calibri" w:hAnsi="Adobe Garamond Pro" w:cs="Calibri"/>
                <w:color w:val="auto"/>
                <w:spacing w:val="20"/>
                <w:sz w:val="18"/>
              </w:rPr>
              <w:t>½</w:t>
            </w:r>
            <w:r w:rsidRPr="00E74E3B">
              <w:rPr>
                <w:rFonts w:ascii="Adobe Garamond Pro" w:hAnsi="Adobe Garamond Pro"/>
                <w:color w:val="auto"/>
                <w:spacing w:val="20"/>
                <w:sz w:val="18"/>
              </w:rPr>
              <w:t xml:space="preserve"> oz pour)</w:t>
            </w:r>
          </w:p>
        </w:tc>
      </w:tr>
      <w:tr w:rsidR="00C47BC9" w:rsidRPr="00622845" w:rsidTr="00C47BC9">
        <w:trPr>
          <w:trHeight w:val="128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C9" w:rsidRPr="00C47BC9" w:rsidRDefault="00C47BC9" w:rsidP="00FB3B13">
            <w:pPr>
              <w:pStyle w:val="NoSpacing"/>
              <w:rPr>
                <w:rFonts w:ascii="Adobe Garamond Pro" w:hAnsi="Adobe Garamond Pro"/>
                <w:sz w:val="24"/>
                <w:szCs w:val="24"/>
              </w:rPr>
            </w:pPr>
            <w:r w:rsidRPr="00C47BC9">
              <w:rPr>
                <w:rFonts w:ascii="Adobe Garamond Pro" w:hAnsi="Adobe Garamond Pro"/>
                <w:sz w:val="24"/>
                <w:szCs w:val="24"/>
              </w:rPr>
              <w:t>201</w:t>
            </w:r>
            <w:r w:rsidR="00FB3B13">
              <w:rPr>
                <w:rFonts w:ascii="Adobe Garamond Pro" w:hAnsi="Adobe Garamond Pro"/>
                <w:sz w:val="24"/>
                <w:szCs w:val="24"/>
              </w:rPr>
              <w:t>6</w:t>
            </w:r>
            <w:r w:rsidRPr="00C47BC9">
              <w:rPr>
                <w:rFonts w:ascii="Adobe Garamond Pro" w:hAnsi="Adobe Garamond Pro"/>
                <w:sz w:val="24"/>
                <w:szCs w:val="24"/>
              </w:rPr>
              <w:t xml:space="preserve"> Newport Vineyards Vidal Blanc Ice Wine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C9" w:rsidRPr="00C47BC9" w:rsidRDefault="00C47BC9" w:rsidP="00610700">
            <w:pPr>
              <w:ind w:left="360" w:hanging="360"/>
              <w:jc w:val="center"/>
              <w:rPr>
                <w:rFonts w:ascii="Adobe Garamond Pro" w:hAnsi="Adobe Garamond Pro"/>
                <w:color w:val="990000"/>
                <w:sz w:val="24"/>
                <w:szCs w:val="24"/>
              </w:rPr>
            </w:pPr>
            <w:r w:rsidRPr="00C47BC9">
              <w:rPr>
                <w:rFonts w:ascii="Adobe Garamond Pro" w:hAnsi="Adobe Garamond Pro"/>
                <w:color w:val="990000"/>
                <w:sz w:val="24"/>
                <w:szCs w:val="24"/>
              </w:rPr>
              <w:t>1</w:t>
            </w:r>
            <w:r w:rsidR="00610700">
              <w:rPr>
                <w:rFonts w:ascii="Adobe Garamond Pro" w:hAnsi="Adobe Garamond Pro"/>
                <w:color w:val="990000"/>
                <w:sz w:val="24"/>
                <w:szCs w:val="24"/>
              </w:rPr>
              <w:t>9</w:t>
            </w:r>
          </w:p>
        </w:tc>
      </w:tr>
    </w:tbl>
    <w:p w:rsidR="00B32B8D" w:rsidRDefault="00B32B8D" w:rsidP="00EE5885">
      <w:pPr>
        <w:rPr>
          <w:rFonts w:ascii="Copperplate Gothic Light" w:hAnsi="Copperplate Gothic Light"/>
          <w:spacing w:val="20"/>
          <w:sz w:val="32"/>
          <w:szCs w:val="32"/>
        </w:rPr>
      </w:pPr>
    </w:p>
    <w:p w:rsidR="00D16811" w:rsidRDefault="00130C1F" w:rsidP="00EE5885">
      <w:pPr>
        <w:rPr>
          <w:rFonts w:ascii="Copperplate Gothic Light" w:hAnsi="Copperplate Gothic Light"/>
          <w:spacing w:val="20"/>
          <w:sz w:val="32"/>
          <w:szCs w:val="32"/>
        </w:rPr>
      </w:pPr>
      <w:r>
        <w:rPr>
          <w:rFonts w:ascii="Copperplate Gothic Light" w:hAnsi="Copperplate Gothic Light"/>
          <w:noProof/>
          <w:spacing w:val="20"/>
          <w:sz w:val="32"/>
          <w:szCs w:val="32"/>
        </w:rPr>
        <w:pict>
          <v:shape id="_x0000_s1088" type="#_x0000_t202" style="position:absolute;margin-left:18.9pt;margin-top:1.85pt;width:457.8pt;height:46.2pt;z-index:25177907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WCuQIAAMQ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" filled="f" stroked="f">
            <v:textbox>
              <w:txbxContent>
                <w:p w:rsidR="00F26A08" w:rsidRPr="00B32B8D" w:rsidRDefault="00F26A08" w:rsidP="004F1C26">
                  <w:pPr>
                    <w:tabs>
                      <w:tab w:val="right" w:pos="4680"/>
                    </w:tabs>
                    <w:spacing w:after="80"/>
                    <w:ind w:right="360"/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</w:pPr>
                  <w:r w:rsidRPr="00B32B8D"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  <w:t>DESSERT WINES BOTTLES</w:t>
                  </w:r>
                </w:p>
                <w:p w:rsidR="00F26A08" w:rsidRPr="00AE0B41" w:rsidRDefault="00F26A08" w:rsidP="004F1C26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</w:p>
    <w:p w:rsidR="00D16811" w:rsidRDefault="00D16811" w:rsidP="00EE5885">
      <w:pPr>
        <w:rPr>
          <w:rFonts w:ascii="Copperplate Gothic Light" w:hAnsi="Copperplate Gothic Light"/>
          <w:spacing w:val="20"/>
          <w:sz w:val="32"/>
          <w:szCs w:val="32"/>
        </w:rPr>
      </w:pPr>
    </w:p>
    <w:p w:rsidR="001C55BC" w:rsidRDefault="004F1C26" w:rsidP="00EE5885">
      <w:pPr>
        <w:rPr>
          <w:rFonts w:ascii="Copperplate Gothic Light" w:hAnsi="Copperplate Gothic Light"/>
          <w:spacing w:val="20"/>
          <w:sz w:val="32"/>
          <w:szCs w:val="32"/>
        </w:rPr>
      </w:pPr>
      <w:r>
        <w:rPr>
          <w:rFonts w:ascii="Copperplate Gothic Light" w:hAnsi="Copperplate Gothic Light"/>
          <w:noProof/>
          <w:spacing w:val="20"/>
          <w:sz w:val="32"/>
          <w:szCs w:val="32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31750</wp:posOffset>
            </wp:positionV>
            <wp:extent cx="3470910" cy="419100"/>
            <wp:effectExtent l="19050" t="0" r="0" b="0"/>
            <wp:wrapThrough wrapText="bothSides">
              <wp:wrapPolygon edited="0">
                <wp:start x="474" y="0"/>
                <wp:lineTo x="-119" y="6873"/>
                <wp:lineTo x="-119" y="15709"/>
                <wp:lineTo x="356" y="20618"/>
                <wp:lineTo x="474" y="20618"/>
                <wp:lineTo x="20984" y="20618"/>
                <wp:lineTo x="21102" y="20618"/>
                <wp:lineTo x="21576" y="16691"/>
                <wp:lineTo x="21576" y="6873"/>
                <wp:lineTo x="21339" y="982"/>
                <wp:lineTo x="20984" y="0"/>
                <wp:lineTo x="474" y="0"/>
              </wp:wrapPolygon>
            </wp:wrapThrough>
            <wp:docPr id="39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F1C26" w:rsidRDefault="004F1C26" w:rsidP="00EE5885">
      <w:pPr>
        <w:tabs>
          <w:tab w:val="right" w:pos="4680"/>
        </w:tabs>
        <w:spacing w:after="80"/>
        <w:ind w:right="360"/>
        <w:rPr>
          <w:rFonts w:ascii="Adobe Garamond Pro" w:hAnsi="Adobe Garamond Pro"/>
          <w:spacing w:val="20"/>
        </w:rPr>
      </w:pPr>
    </w:p>
    <w:tbl>
      <w:tblPr>
        <w:tblW w:w="919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7551"/>
        <w:gridCol w:w="1647"/>
      </w:tblGrid>
      <w:tr w:rsidR="004F1C26" w:rsidRPr="004F1C26" w:rsidTr="004F1C26">
        <w:trPr>
          <w:trHeight w:val="128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C26" w:rsidRPr="004F1C26" w:rsidRDefault="004F1C26" w:rsidP="004F1C26">
            <w:pPr>
              <w:pStyle w:val="NoSpacing"/>
              <w:rPr>
                <w:rFonts w:ascii="Adobe Garamond Pro" w:hAnsi="Adobe Garamond Pro"/>
                <w:sz w:val="24"/>
                <w:szCs w:val="24"/>
              </w:rPr>
            </w:pPr>
            <w:r w:rsidRPr="004F1C26">
              <w:rPr>
                <w:rFonts w:ascii="Adobe Garamond Pro" w:hAnsi="Adobe Garamond Pro"/>
                <w:sz w:val="24"/>
                <w:szCs w:val="24"/>
              </w:rPr>
              <w:t>2011 Dolce, Napa Valley   (375 ml.)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C26" w:rsidRPr="004F1C26" w:rsidRDefault="004F1C26" w:rsidP="004F1C26">
            <w:pPr>
              <w:ind w:left="360" w:hanging="360"/>
              <w:jc w:val="center"/>
              <w:rPr>
                <w:rFonts w:ascii="Adobe Garamond Pro" w:hAnsi="Adobe Garamond Pro"/>
                <w:color w:val="990000"/>
                <w:sz w:val="24"/>
                <w:szCs w:val="24"/>
              </w:rPr>
            </w:pPr>
            <w:r w:rsidRPr="004F1C26">
              <w:rPr>
                <w:rFonts w:ascii="Adobe Garamond Pro" w:hAnsi="Adobe Garamond Pro"/>
                <w:color w:val="990000"/>
                <w:sz w:val="24"/>
                <w:szCs w:val="24"/>
              </w:rPr>
              <w:t>146</w:t>
            </w:r>
          </w:p>
        </w:tc>
      </w:tr>
      <w:tr w:rsidR="00E74E3B" w:rsidRPr="004F1C26" w:rsidTr="004F1C26">
        <w:trPr>
          <w:trHeight w:val="128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E3B" w:rsidRPr="00E74E3B" w:rsidRDefault="00260027" w:rsidP="004F1C26">
            <w:pPr>
              <w:ind w:left="360" w:hanging="360"/>
              <w:rPr>
                <w:rFonts w:ascii="Adobe Garamond Pro" w:hAnsi="Adobe Garamond Pro"/>
                <w:color w:val="auto"/>
                <w:sz w:val="24"/>
                <w:szCs w:val="24"/>
              </w:rPr>
            </w:pPr>
            <w:r>
              <w:rPr>
                <w:rFonts w:ascii="Adobe Garamond Pro" w:hAnsi="Adobe Garamond Pro"/>
                <w:color w:val="auto"/>
                <w:sz w:val="24"/>
                <w:szCs w:val="24"/>
              </w:rPr>
              <w:t>2019 Newport Vineyards, Vi</w:t>
            </w:r>
            <w:r w:rsidR="00F439B5">
              <w:rPr>
                <w:rFonts w:ascii="Adobe Garamond Pro" w:hAnsi="Adobe Garamond Pro"/>
                <w:color w:val="auto"/>
                <w:sz w:val="24"/>
                <w:szCs w:val="24"/>
              </w:rPr>
              <w:t>dal Blanc, Ice Wine (375 ml.)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E3B" w:rsidRPr="004F1C26" w:rsidRDefault="00F439B5" w:rsidP="004F1C26">
            <w:pPr>
              <w:ind w:left="360" w:hanging="360"/>
              <w:jc w:val="center"/>
              <w:rPr>
                <w:rFonts w:ascii="Adobe Garamond Pro" w:hAnsi="Adobe Garamond Pro"/>
                <w:color w:val="800000"/>
                <w:sz w:val="24"/>
                <w:szCs w:val="24"/>
              </w:rPr>
            </w:pPr>
            <w:r>
              <w:rPr>
                <w:rFonts w:ascii="Adobe Garamond Pro" w:hAnsi="Adobe Garamond Pro"/>
                <w:color w:val="800000"/>
                <w:sz w:val="24"/>
                <w:szCs w:val="24"/>
              </w:rPr>
              <w:t>60</w:t>
            </w:r>
          </w:p>
        </w:tc>
      </w:tr>
    </w:tbl>
    <w:p w:rsidR="00B32B8D" w:rsidRDefault="00130C1F" w:rsidP="00EE5885">
      <w:pPr>
        <w:tabs>
          <w:tab w:val="right" w:pos="4680"/>
        </w:tabs>
        <w:spacing w:after="80"/>
        <w:ind w:right="360"/>
        <w:rPr>
          <w:rFonts w:ascii="Adobe Garamond Pro" w:hAnsi="Adobe Garamond Pro"/>
          <w:spacing w:val="20"/>
          <w:sz w:val="32"/>
          <w:szCs w:val="32"/>
        </w:rPr>
      </w:pPr>
      <w:r>
        <w:rPr>
          <w:rFonts w:ascii="Adobe Garamond Pro" w:hAnsi="Adobe Garamond Pro"/>
          <w:noProof/>
          <w:spacing w:val="20"/>
          <w:sz w:val="32"/>
          <w:szCs w:val="32"/>
        </w:rPr>
        <w:pict>
          <v:shape id="_x0000_s1089" type="#_x0000_t202" style="position:absolute;margin-left:18.9pt;margin-top:22.45pt;width:457.8pt;height:46.2pt;z-index:25178214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WCuQIAAMQ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" filled="f" stroked="f">
            <v:textbox>
              <w:txbxContent>
                <w:p w:rsidR="00F26A08" w:rsidRPr="00B32B8D" w:rsidRDefault="00F26A08" w:rsidP="00E74E3B">
                  <w:pPr>
                    <w:tabs>
                      <w:tab w:val="right" w:pos="4680"/>
                    </w:tabs>
                    <w:spacing w:after="80"/>
                    <w:ind w:right="360"/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</w:pPr>
                  <w:r w:rsidRPr="00B32B8D">
                    <w:rPr>
                      <w:rFonts w:ascii="Malgun Gothic Semilight" w:eastAsia="Malgun Gothic Semilight" w:hAnsi="Malgun Gothic Semilight" w:cs="Malgun Gothic Semilight"/>
                      <w:sz w:val="56"/>
                      <w:szCs w:val="56"/>
                    </w:rPr>
                    <w:t>PORT BY THE GLASS</w:t>
                  </w:r>
                </w:p>
                <w:p w:rsidR="00F26A08" w:rsidRPr="00AE0B41" w:rsidRDefault="00F26A08" w:rsidP="00E74E3B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</w:p>
    <w:p w:rsidR="004F1C26" w:rsidRDefault="004F1C26" w:rsidP="00EE5885">
      <w:pPr>
        <w:tabs>
          <w:tab w:val="right" w:pos="4680"/>
        </w:tabs>
        <w:spacing w:after="80"/>
        <w:ind w:right="360"/>
        <w:rPr>
          <w:rFonts w:ascii="Adobe Garamond Pro" w:hAnsi="Adobe Garamond Pro"/>
          <w:spacing w:val="20"/>
          <w:sz w:val="32"/>
          <w:szCs w:val="32"/>
        </w:rPr>
      </w:pPr>
    </w:p>
    <w:p w:rsidR="004F1C26" w:rsidRDefault="00E74E3B" w:rsidP="00EE5885">
      <w:pPr>
        <w:tabs>
          <w:tab w:val="right" w:pos="4680"/>
        </w:tabs>
        <w:spacing w:after="80"/>
        <w:ind w:right="360"/>
        <w:rPr>
          <w:rFonts w:ascii="Adobe Garamond Pro" w:hAnsi="Adobe Garamond Pro"/>
          <w:spacing w:val="20"/>
          <w:sz w:val="32"/>
          <w:szCs w:val="32"/>
        </w:rPr>
      </w:pPr>
      <w:r>
        <w:rPr>
          <w:rFonts w:ascii="Adobe Garamond Pro" w:hAnsi="Adobe Garamond Pro"/>
          <w:noProof/>
          <w:spacing w:val="20"/>
          <w:sz w:val="32"/>
          <w:szCs w:val="32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103505</wp:posOffset>
            </wp:positionV>
            <wp:extent cx="3470910" cy="419100"/>
            <wp:effectExtent l="19050" t="0" r="0" b="0"/>
            <wp:wrapThrough wrapText="bothSides">
              <wp:wrapPolygon edited="0">
                <wp:start x="474" y="0"/>
                <wp:lineTo x="-119" y="6873"/>
                <wp:lineTo x="-119" y="15709"/>
                <wp:lineTo x="356" y="20618"/>
                <wp:lineTo x="474" y="20618"/>
                <wp:lineTo x="20984" y="20618"/>
                <wp:lineTo x="21102" y="20618"/>
                <wp:lineTo x="21576" y="16691"/>
                <wp:lineTo x="21576" y="6873"/>
                <wp:lineTo x="21339" y="982"/>
                <wp:lineTo x="20984" y="0"/>
                <wp:lineTo x="474" y="0"/>
              </wp:wrapPolygon>
            </wp:wrapThrough>
            <wp:docPr id="40" name="Picture 12" descr="C:\Users\cgiglietti\AppData\Local\Microsoft\Windows\INetCache\IE\WENNA6H1\divid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iglietti\AppData\Local\Microsoft\Windows\INetCache\IE\WENNA6H1\divider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E5885" w:rsidRPr="00C16AC7" w:rsidRDefault="00EE5885" w:rsidP="00EE5885">
      <w:pPr>
        <w:tabs>
          <w:tab w:val="right" w:pos="4680"/>
        </w:tabs>
        <w:spacing w:after="80"/>
        <w:ind w:right="360"/>
        <w:rPr>
          <w:rFonts w:ascii="Adobe Garamond Pro" w:hAnsi="Adobe Garamond Pro"/>
          <w:spacing w:val="20"/>
        </w:rPr>
      </w:pPr>
    </w:p>
    <w:tbl>
      <w:tblPr>
        <w:tblW w:w="919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7551"/>
        <w:gridCol w:w="1647"/>
      </w:tblGrid>
      <w:tr w:rsidR="00E74E3B" w:rsidRPr="00622845" w:rsidTr="00916A95">
        <w:trPr>
          <w:trHeight w:val="317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E3B" w:rsidRPr="00E74E3B" w:rsidRDefault="00E74E3B" w:rsidP="00916A95">
            <w:pPr>
              <w:ind w:left="360" w:hanging="360"/>
              <w:rPr>
                <w:rFonts w:ascii="Adobe Garamond Pro" w:hAnsi="Adobe Garamond Pro" w:cs="Tahoma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E3B" w:rsidRPr="00E74E3B" w:rsidRDefault="00E74E3B" w:rsidP="00916A95">
            <w:pPr>
              <w:ind w:left="360" w:hanging="360"/>
              <w:jc w:val="center"/>
              <w:rPr>
                <w:rFonts w:ascii="Adobe Garamond Pro" w:hAnsi="Adobe Garamond Pro" w:cs="Tahoma"/>
                <w:color w:val="auto"/>
                <w:sz w:val="16"/>
                <w:szCs w:val="16"/>
                <w:lang w:val="pt-PT"/>
              </w:rPr>
            </w:pPr>
            <w:r w:rsidRPr="00E74E3B">
              <w:rPr>
                <w:rFonts w:ascii="Adobe Garamond Pro" w:hAnsi="Adobe Garamond Pro"/>
                <w:color w:val="auto"/>
                <w:spacing w:val="20"/>
                <w:sz w:val="18"/>
                <w:szCs w:val="22"/>
              </w:rPr>
              <w:t xml:space="preserve">(2 </w:t>
            </w:r>
            <w:r w:rsidRPr="00E74E3B">
              <w:rPr>
                <w:rFonts w:ascii="Adobe Garamond Pro" w:eastAsia="Calibri" w:hAnsi="Adobe Garamond Pro" w:cs="Calibri"/>
                <w:color w:val="auto"/>
                <w:spacing w:val="20"/>
                <w:sz w:val="18"/>
                <w:szCs w:val="22"/>
              </w:rPr>
              <w:t>½</w:t>
            </w:r>
            <w:r w:rsidRPr="00E74E3B">
              <w:rPr>
                <w:rFonts w:ascii="Adobe Garamond Pro" w:hAnsi="Adobe Garamond Pro"/>
                <w:color w:val="auto"/>
                <w:spacing w:val="20"/>
                <w:sz w:val="18"/>
                <w:szCs w:val="22"/>
              </w:rPr>
              <w:t xml:space="preserve"> oz pour)</w:t>
            </w:r>
          </w:p>
        </w:tc>
      </w:tr>
      <w:tr w:rsidR="00E74E3B" w:rsidRPr="00622845" w:rsidTr="00916A95">
        <w:trPr>
          <w:trHeight w:val="317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E3B" w:rsidRPr="00150711" w:rsidRDefault="00965181" w:rsidP="00916A95">
            <w:pPr>
              <w:ind w:left="360" w:hanging="360"/>
              <w:rPr>
                <w:rFonts w:ascii="Adobe Garamond Pro" w:hAnsi="Adobe Garamond Pro" w:cs="Tahoma"/>
                <w:color w:val="auto"/>
                <w:sz w:val="24"/>
                <w:szCs w:val="24"/>
              </w:rPr>
            </w:pPr>
            <w:r>
              <w:rPr>
                <w:rFonts w:ascii="Adobe Garamond Pro" w:hAnsi="Adobe Garamond Pro"/>
                <w:color w:val="auto"/>
                <w:sz w:val="24"/>
                <w:szCs w:val="24"/>
                <w:lang w:val="pt-PT"/>
              </w:rPr>
              <w:t>Cockburn’s 10 Y</w:t>
            </w:r>
            <w:r w:rsidR="00E74E3B" w:rsidRPr="00150711">
              <w:rPr>
                <w:rFonts w:ascii="Adobe Garamond Pro" w:hAnsi="Adobe Garamond Pro"/>
                <w:color w:val="auto"/>
                <w:sz w:val="24"/>
                <w:szCs w:val="24"/>
                <w:lang w:val="pt-PT"/>
              </w:rPr>
              <w:t>ear Tawny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E3B" w:rsidRPr="00150711" w:rsidRDefault="00E74E3B" w:rsidP="00916A95">
            <w:pPr>
              <w:ind w:left="360" w:hanging="360"/>
              <w:jc w:val="center"/>
              <w:rPr>
                <w:rFonts w:ascii="Adobe Garamond Pro" w:hAnsi="Adobe Garamond Pro" w:cs="Tahoma"/>
                <w:color w:val="800000"/>
                <w:sz w:val="24"/>
                <w:szCs w:val="24"/>
                <w:lang w:val="pt-PT"/>
              </w:rPr>
            </w:pPr>
            <w:r w:rsidRPr="00150711">
              <w:rPr>
                <w:rFonts w:ascii="Adobe Garamond Pro" w:hAnsi="Adobe Garamond Pro" w:cs="Tahoma"/>
                <w:color w:val="800000"/>
                <w:sz w:val="24"/>
                <w:szCs w:val="24"/>
                <w:lang w:val="pt-PT"/>
              </w:rPr>
              <w:t>14</w:t>
            </w:r>
          </w:p>
        </w:tc>
      </w:tr>
      <w:tr w:rsidR="00E74E3B" w:rsidRPr="00622845" w:rsidTr="00916A95">
        <w:trPr>
          <w:trHeight w:val="317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E3B" w:rsidRPr="00150711" w:rsidRDefault="000B470B" w:rsidP="00916A95">
            <w:pPr>
              <w:ind w:left="360" w:hanging="360"/>
              <w:rPr>
                <w:rFonts w:ascii="Adobe Garamond Pro" w:hAnsi="Adobe Garamond Pro" w:cs="Tahoma"/>
                <w:color w:val="auto"/>
                <w:sz w:val="24"/>
                <w:szCs w:val="24"/>
              </w:rPr>
            </w:pPr>
            <w:r>
              <w:rPr>
                <w:rFonts w:ascii="Adobe Garamond Pro" w:hAnsi="Adobe Garamond Pro"/>
                <w:color w:val="auto"/>
                <w:sz w:val="24"/>
                <w:szCs w:val="24"/>
                <w:lang w:val="pt-PT"/>
              </w:rPr>
              <w:t>Ferreira 10 Y</w:t>
            </w:r>
            <w:r w:rsidR="00E74E3B" w:rsidRPr="00150711">
              <w:rPr>
                <w:rFonts w:ascii="Adobe Garamond Pro" w:hAnsi="Adobe Garamond Pro"/>
                <w:color w:val="auto"/>
                <w:sz w:val="24"/>
                <w:szCs w:val="24"/>
                <w:lang w:val="pt-PT"/>
              </w:rPr>
              <w:t>ear Tawny “Quinta do Porto”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E3B" w:rsidRPr="00150711" w:rsidRDefault="00E74E3B" w:rsidP="008949B0">
            <w:pPr>
              <w:ind w:left="360" w:hanging="360"/>
              <w:jc w:val="center"/>
              <w:rPr>
                <w:rFonts w:ascii="Adobe Garamond Pro" w:hAnsi="Adobe Garamond Pro" w:cs="Tahoma"/>
                <w:color w:val="800000"/>
                <w:sz w:val="24"/>
                <w:szCs w:val="24"/>
                <w:lang w:val="pt-PT"/>
              </w:rPr>
            </w:pPr>
            <w:r w:rsidRPr="00150711">
              <w:rPr>
                <w:rFonts w:ascii="Adobe Garamond Pro" w:hAnsi="Adobe Garamond Pro" w:cs="Tahoma"/>
                <w:color w:val="800000"/>
                <w:sz w:val="24"/>
                <w:szCs w:val="24"/>
                <w:lang w:val="pt-PT"/>
              </w:rPr>
              <w:t>1</w:t>
            </w:r>
            <w:r w:rsidR="008949B0">
              <w:rPr>
                <w:rFonts w:ascii="Adobe Garamond Pro" w:hAnsi="Adobe Garamond Pro" w:cs="Tahoma"/>
                <w:color w:val="800000"/>
                <w:sz w:val="24"/>
                <w:szCs w:val="24"/>
                <w:lang w:val="pt-PT"/>
              </w:rPr>
              <w:t>4</w:t>
            </w:r>
          </w:p>
        </w:tc>
      </w:tr>
      <w:tr w:rsidR="00E74E3B" w:rsidRPr="00622845" w:rsidTr="00916A95">
        <w:trPr>
          <w:trHeight w:val="317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E3B" w:rsidRPr="00150711" w:rsidRDefault="000B470B" w:rsidP="00916A95">
            <w:pPr>
              <w:ind w:left="360" w:hanging="360"/>
              <w:rPr>
                <w:rFonts w:ascii="Adobe Garamond Pro" w:hAnsi="Adobe Garamond Pro" w:cs="Tahoma"/>
                <w:color w:val="auto"/>
                <w:sz w:val="24"/>
                <w:szCs w:val="24"/>
              </w:rPr>
            </w:pPr>
            <w:r>
              <w:rPr>
                <w:rFonts w:ascii="Adobe Garamond Pro" w:hAnsi="Adobe Garamond Pro"/>
                <w:color w:val="auto"/>
                <w:sz w:val="24"/>
                <w:szCs w:val="24"/>
                <w:lang w:val="pt-PT"/>
              </w:rPr>
              <w:t>Ferreira 20 Y</w:t>
            </w:r>
            <w:r w:rsidR="00E74E3B" w:rsidRPr="00150711">
              <w:rPr>
                <w:rFonts w:ascii="Adobe Garamond Pro" w:hAnsi="Adobe Garamond Pro"/>
                <w:color w:val="auto"/>
                <w:sz w:val="24"/>
                <w:szCs w:val="24"/>
                <w:lang w:val="pt-PT"/>
              </w:rPr>
              <w:t xml:space="preserve">ear Tawny “Duque de Bragança” </w:t>
            </w:r>
            <w:r w:rsidR="00E74E3B" w:rsidRPr="00150711">
              <w:rPr>
                <w:rFonts w:ascii="Adobe Garamond Pro" w:hAnsi="Adobe Garamond Pro"/>
                <w:color w:val="auto"/>
                <w:sz w:val="24"/>
                <w:szCs w:val="24"/>
                <w:lang w:val="pt-PT"/>
              </w:rPr>
              <w:tab/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E3B" w:rsidRPr="00150711" w:rsidRDefault="00E74E3B" w:rsidP="00610700">
            <w:pPr>
              <w:ind w:left="360" w:hanging="360"/>
              <w:jc w:val="center"/>
              <w:rPr>
                <w:rFonts w:ascii="Adobe Garamond Pro" w:hAnsi="Adobe Garamond Pro" w:cs="Tahoma"/>
                <w:color w:val="800000"/>
                <w:sz w:val="24"/>
                <w:szCs w:val="24"/>
                <w:lang w:val="pt-PT"/>
              </w:rPr>
            </w:pPr>
            <w:r w:rsidRPr="00150711">
              <w:rPr>
                <w:rFonts w:ascii="Adobe Garamond Pro" w:hAnsi="Adobe Garamond Pro" w:cs="Tahoma"/>
                <w:color w:val="800000"/>
                <w:sz w:val="24"/>
                <w:szCs w:val="24"/>
                <w:lang w:val="pt-PT"/>
              </w:rPr>
              <w:t>1</w:t>
            </w:r>
            <w:r w:rsidR="00610700">
              <w:rPr>
                <w:rFonts w:ascii="Adobe Garamond Pro" w:hAnsi="Adobe Garamond Pro" w:cs="Tahoma"/>
                <w:color w:val="800000"/>
                <w:sz w:val="24"/>
                <w:szCs w:val="24"/>
                <w:lang w:val="pt-PT"/>
              </w:rPr>
              <w:t>8</w:t>
            </w:r>
          </w:p>
        </w:tc>
      </w:tr>
      <w:tr w:rsidR="00FB3B13" w:rsidRPr="00622845" w:rsidTr="00916A95">
        <w:trPr>
          <w:trHeight w:val="317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B13" w:rsidRPr="00150711" w:rsidRDefault="00FB3B13" w:rsidP="003E6EDA">
            <w:pPr>
              <w:ind w:left="360" w:hanging="360"/>
              <w:rPr>
                <w:rFonts w:ascii="Adobe Garamond Pro" w:hAnsi="Adobe Garamond Pro" w:cs="Tahoma"/>
                <w:color w:val="auto"/>
                <w:sz w:val="24"/>
                <w:szCs w:val="24"/>
              </w:rPr>
            </w:pPr>
            <w:r w:rsidRPr="00150711">
              <w:rPr>
                <w:rFonts w:ascii="Adobe Garamond Pro" w:hAnsi="Adobe Garamond Pro"/>
                <w:color w:val="auto"/>
                <w:sz w:val="24"/>
                <w:szCs w:val="24"/>
              </w:rPr>
              <w:t xml:space="preserve">Dow’s </w:t>
            </w:r>
            <w:r w:rsidRPr="00150711">
              <w:rPr>
                <w:rFonts w:ascii="Adobe Garamond Pro" w:hAnsi="Adobe Garamond Pro" w:cs="Tahoma"/>
                <w:color w:val="auto"/>
                <w:sz w:val="24"/>
                <w:szCs w:val="24"/>
              </w:rPr>
              <w:t>Forty Year Tawny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B13" w:rsidRPr="00150711" w:rsidRDefault="00965AF2" w:rsidP="003E6EDA">
            <w:pPr>
              <w:ind w:left="360" w:hanging="360"/>
              <w:jc w:val="center"/>
              <w:rPr>
                <w:rFonts w:ascii="Adobe Garamond Pro" w:hAnsi="Adobe Garamond Pro" w:cs="Tahoma"/>
                <w:color w:val="800000"/>
                <w:sz w:val="24"/>
                <w:szCs w:val="24"/>
                <w:lang w:val="pt-PT"/>
              </w:rPr>
            </w:pPr>
            <w:r>
              <w:rPr>
                <w:rFonts w:ascii="Adobe Garamond Pro" w:hAnsi="Adobe Garamond Pro" w:cs="Tahoma"/>
                <w:color w:val="800000"/>
                <w:sz w:val="24"/>
                <w:szCs w:val="24"/>
                <w:lang w:val="pt-PT"/>
              </w:rPr>
              <w:t>36</w:t>
            </w:r>
          </w:p>
        </w:tc>
      </w:tr>
      <w:tr w:rsidR="00513B3F" w:rsidRPr="00622845" w:rsidTr="00DC42E9">
        <w:trPr>
          <w:trHeight w:val="1559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B3F" w:rsidRDefault="00513B3F" w:rsidP="003E6EDA">
            <w:pPr>
              <w:ind w:left="360" w:hanging="360"/>
              <w:rPr>
                <w:rFonts w:ascii="Adobe Garamond Pro" w:hAnsi="Adobe Garamond Pro"/>
                <w:color w:val="auto"/>
                <w:sz w:val="24"/>
                <w:szCs w:val="24"/>
              </w:rPr>
            </w:pPr>
          </w:p>
          <w:p w:rsidR="00513B3F" w:rsidRDefault="00513B3F" w:rsidP="003E6EDA">
            <w:pPr>
              <w:ind w:left="360" w:hanging="360"/>
              <w:rPr>
                <w:rFonts w:ascii="Adobe Garamond Pro" w:hAnsi="Adobe Garamond Pro"/>
                <w:color w:val="auto"/>
                <w:sz w:val="24"/>
                <w:szCs w:val="24"/>
              </w:rPr>
            </w:pPr>
          </w:p>
          <w:p w:rsidR="00513B3F" w:rsidRPr="00150711" w:rsidRDefault="00513B3F" w:rsidP="003E6EDA">
            <w:pPr>
              <w:ind w:left="360" w:hanging="360"/>
              <w:rPr>
                <w:rFonts w:ascii="Adobe Garamond Pro" w:hAnsi="Adobe Garamond Pro"/>
                <w:color w:val="auto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B3F" w:rsidRDefault="00513B3F" w:rsidP="003E6EDA">
            <w:pPr>
              <w:ind w:left="360" w:hanging="360"/>
              <w:jc w:val="center"/>
              <w:rPr>
                <w:rFonts w:ascii="Adobe Garamond Pro" w:hAnsi="Adobe Garamond Pro" w:cs="Tahoma"/>
                <w:color w:val="800000"/>
                <w:sz w:val="24"/>
                <w:szCs w:val="24"/>
                <w:lang w:val="pt-PT"/>
              </w:rPr>
            </w:pPr>
          </w:p>
          <w:p w:rsidR="00513B3F" w:rsidRDefault="00513B3F" w:rsidP="003E6EDA">
            <w:pPr>
              <w:ind w:left="360" w:hanging="360"/>
              <w:jc w:val="center"/>
              <w:rPr>
                <w:rFonts w:ascii="Adobe Garamond Pro" w:hAnsi="Adobe Garamond Pro" w:cs="Tahoma"/>
                <w:color w:val="800000"/>
                <w:sz w:val="24"/>
                <w:szCs w:val="24"/>
                <w:lang w:val="pt-PT"/>
              </w:rPr>
            </w:pPr>
          </w:p>
          <w:p w:rsidR="00513B3F" w:rsidRDefault="00513B3F" w:rsidP="003E6EDA">
            <w:pPr>
              <w:ind w:left="360" w:hanging="360"/>
              <w:jc w:val="center"/>
              <w:rPr>
                <w:rFonts w:ascii="Adobe Garamond Pro" w:hAnsi="Adobe Garamond Pro" w:cs="Tahoma"/>
                <w:color w:val="800000"/>
                <w:sz w:val="24"/>
                <w:szCs w:val="24"/>
                <w:lang w:val="pt-PT"/>
              </w:rPr>
            </w:pPr>
          </w:p>
          <w:p w:rsidR="00513B3F" w:rsidRDefault="00513B3F" w:rsidP="003E6EDA">
            <w:pPr>
              <w:ind w:left="360" w:hanging="360"/>
              <w:jc w:val="center"/>
              <w:rPr>
                <w:rFonts w:ascii="Adobe Garamond Pro" w:hAnsi="Adobe Garamond Pro" w:cs="Tahoma"/>
                <w:color w:val="800000"/>
                <w:sz w:val="24"/>
                <w:szCs w:val="24"/>
                <w:lang w:val="pt-PT"/>
              </w:rPr>
            </w:pPr>
          </w:p>
          <w:p w:rsidR="00513B3F" w:rsidRDefault="00513B3F" w:rsidP="003E6EDA">
            <w:pPr>
              <w:ind w:left="360" w:hanging="360"/>
              <w:jc w:val="center"/>
              <w:rPr>
                <w:rFonts w:ascii="Adobe Garamond Pro" w:hAnsi="Adobe Garamond Pro" w:cs="Tahoma"/>
                <w:color w:val="800000"/>
                <w:sz w:val="24"/>
                <w:szCs w:val="24"/>
                <w:lang w:val="pt-PT"/>
              </w:rPr>
            </w:pPr>
          </w:p>
        </w:tc>
      </w:tr>
    </w:tbl>
    <w:p w:rsidR="003A5A84" w:rsidRDefault="003A5A84" w:rsidP="00513B3F">
      <w:pPr>
        <w:ind w:left="360"/>
        <w:jc w:val="center"/>
        <w:rPr>
          <w:rFonts w:ascii="Adobe Garamond Pro" w:hAnsi="Adobe Garamond Pro"/>
          <w:sz w:val="56"/>
          <w:szCs w:val="56"/>
        </w:rPr>
      </w:pPr>
      <w:r>
        <w:rPr>
          <w:rFonts w:ascii="Adobe Garamond Pro" w:hAnsi="Adobe Garamond Pro"/>
          <w:sz w:val="56"/>
          <w:szCs w:val="56"/>
        </w:rPr>
        <w:tab/>
      </w:r>
    </w:p>
    <w:p w:rsidR="00A02A5A" w:rsidRDefault="00A02A5A" w:rsidP="00513B3F">
      <w:pPr>
        <w:ind w:left="360"/>
        <w:jc w:val="center"/>
        <w:rPr>
          <w:rFonts w:ascii="Adobe Garamond Pro" w:hAnsi="Adobe Garamond Pro"/>
          <w:sz w:val="56"/>
          <w:szCs w:val="56"/>
        </w:rPr>
      </w:pPr>
    </w:p>
    <w:p w:rsidR="00A02A5A" w:rsidRDefault="00A02A5A" w:rsidP="00513B3F">
      <w:pPr>
        <w:ind w:left="360"/>
        <w:jc w:val="center"/>
        <w:rPr>
          <w:rFonts w:ascii="Adobe Garamond Pro" w:hAnsi="Adobe Garamond Pro"/>
          <w:sz w:val="56"/>
          <w:szCs w:val="56"/>
        </w:rPr>
      </w:pPr>
    </w:p>
    <w:p w:rsidR="00A02A5A" w:rsidRDefault="00A02A5A" w:rsidP="00513B3F">
      <w:pPr>
        <w:ind w:left="360"/>
        <w:jc w:val="center"/>
        <w:rPr>
          <w:rFonts w:ascii="Adobe Garamond Pro" w:hAnsi="Adobe Garamond Pro"/>
          <w:sz w:val="56"/>
          <w:szCs w:val="56"/>
        </w:rPr>
      </w:pPr>
    </w:p>
    <w:p w:rsidR="00A02A5A" w:rsidRDefault="00A02A5A" w:rsidP="00513B3F">
      <w:pPr>
        <w:ind w:left="360"/>
        <w:jc w:val="center"/>
        <w:rPr>
          <w:rFonts w:ascii="Adobe Garamond Pro" w:hAnsi="Adobe Garamond Pro"/>
          <w:sz w:val="56"/>
          <w:szCs w:val="56"/>
        </w:rPr>
      </w:pPr>
    </w:p>
    <w:p w:rsidR="00A02A5A" w:rsidRDefault="00A02A5A" w:rsidP="00513B3F">
      <w:pPr>
        <w:ind w:left="360"/>
        <w:jc w:val="center"/>
        <w:rPr>
          <w:rFonts w:ascii="Adobe Garamond Pro" w:hAnsi="Adobe Garamond Pro"/>
          <w:sz w:val="56"/>
          <w:szCs w:val="56"/>
        </w:rPr>
      </w:pPr>
    </w:p>
    <w:p w:rsidR="00A02A5A" w:rsidRDefault="00A02A5A" w:rsidP="00513B3F">
      <w:pPr>
        <w:ind w:left="360"/>
        <w:jc w:val="center"/>
        <w:rPr>
          <w:rFonts w:ascii="Adobe Garamond Pro" w:hAnsi="Adobe Garamond Pro"/>
          <w:sz w:val="56"/>
          <w:szCs w:val="56"/>
        </w:rPr>
      </w:pPr>
    </w:p>
    <w:p w:rsidR="00A02A5A" w:rsidRDefault="00A02A5A" w:rsidP="00513B3F">
      <w:pPr>
        <w:ind w:left="360"/>
        <w:jc w:val="center"/>
        <w:rPr>
          <w:rFonts w:ascii="Adobe Garamond Pro" w:hAnsi="Adobe Garamond Pro"/>
          <w:sz w:val="56"/>
          <w:szCs w:val="56"/>
        </w:rPr>
      </w:pPr>
    </w:p>
    <w:p w:rsidR="00A02A5A" w:rsidRDefault="00130C1F" w:rsidP="00513B3F">
      <w:pPr>
        <w:ind w:left="360"/>
        <w:jc w:val="center"/>
        <w:rPr>
          <w:rFonts w:ascii="Adobe Garamond Pro" w:hAnsi="Adobe Garamond Pro"/>
          <w:sz w:val="56"/>
          <w:szCs w:val="56"/>
        </w:rPr>
      </w:pPr>
      <w:r>
        <w:rPr>
          <w:rFonts w:ascii="Adobe Garamond Pro" w:hAnsi="Adobe Garamond Pro"/>
          <w:noProof/>
          <w:sz w:val="56"/>
          <w:szCs w:val="56"/>
        </w:rPr>
        <w:pict>
          <v:shape id="Text Box 188" o:spid="_x0000_s1097" type="#_x0000_t202" style="position:absolute;left:0;text-align:left;margin-left:359.75pt;margin-top:429.9pt;width:121.9pt;height:40.2pt;z-index:25180467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5RvuwIAAMM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" filled="f" stroked="f">
            <v:textbox>
              <w:txbxContent>
                <w:p w:rsidR="00F26A08" w:rsidRPr="00D71083" w:rsidRDefault="00F26A08" w:rsidP="00513B3F">
                  <w:pPr>
                    <w:rPr>
                      <w:rFonts w:ascii="Rage Italic" w:hAnsi="Rage Italic"/>
                      <w:color w:val="76923C" w:themeColor="accent3" w:themeShade="BF"/>
                      <w:sz w:val="24"/>
                      <w:szCs w:val="24"/>
                    </w:rPr>
                  </w:pPr>
                  <w:r w:rsidRPr="00D71083">
                    <w:rPr>
                      <w:rFonts w:ascii="Rage Italic" w:hAnsi="Rage Italic"/>
                      <w:color w:val="76923C" w:themeColor="accent3" w:themeShade="BF"/>
                      <w:sz w:val="24"/>
                      <w:szCs w:val="24"/>
                    </w:rPr>
                    <w:t>Cgigs</w:t>
                  </w:r>
                </w:p>
              </w:txbxContent>
            </v:textbox>
          </v:shape>
        </w:pict>
      </w:r>
      <w:r w:rsidR="00A02A5A" w:rsidRPr="00A02A5A">
        <w:rPr>
          <w:rFonts w:ascii="Adobe Garamond Pro" w:hAnsi="Adobe Garamond Pro"/>
          <w:noProof/>
          <w:sz w:val="56"/>
          <w:szCs w:val="56"/>
        </w:rPr>
        <w:drawing>
          <wp:inline distT="0" distB="0" distL="0" distR="0">
            <wp:extent cx="5172075" cy="6010275"/>
            <wp:effectExtent l="19050" t="0" r="9525" b="0"/>
            <wp:docPr id="46" name="Picture 4" descr="cn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n_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A5A" w:rsidSect="00FA17CC">
      <w:footerReference w:type="even" r:id="rId16"/>
      <w:footerReference w:type="default" r:id="rId17"/>
      <w:pgSz w:w="12240" w:h="15840"/>
      <w:pgMar w:top="630" w:right="1350" w:bottom="547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A08" w:rsidRDefault="00F26A08">
      <w:r>
        <w:separator/>
      </w:r>
    </w:p>
  </w:endnote>
  <w:endnote w:type="continuationSeparator" w:id="0">
    <w:p w:rsidR="00F26A08" w:rsidRDefault="00F2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AGaramondPro-Regular">
    <w:altName w:val="Calibri"/>
    <w:panose1 w:val="02020502060506020403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08" w:rsidRDefault="00130C1F" w:rsidP="003357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6A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6A08" w:rsidRDefault="00F26A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08" w:rsidRDefault="00130C1F" w:rsidP="00E60E3D">
    <w:pPr>
      <w:pStyle w:val="Footer"/>
      <w:framePr w:wrap="around" w:vAnchor="text" w:hAnchor="page" w:x="6013" w:y="-83"/>
      <w:rPr>
        <w:rStyle w:val="PageNumber"/>
      </w:rPr>
    </w:pPr>
    <w:r>
      <w:rPr>
        <w:rStyle w:val="PageNumber"/>
      </w:rPr>
      <w:fldChar w:fldCharType="begin"/>
    </w:r>
    <w:r w:rsidR="00F26A0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3841">
      <w:rPr>
        <w:rStyle w:val="PageNumber"/>
        <w:noProof/>
      </w:rPr>
      <w:t>2</w:t>
    </w:r>
    <w:r>
      <w:rPr>
        <w:rStyle w:val="PageNumber"/>
      </w:rPr>
      <w:fldChar w:fldCharType="end"/>
    </w:r>
  </w:p>
  <w:p w:rsidR="00F26A08" w:rsidRDefault="00F26A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A08" w:rsidRDefault="00F26A08">
      <w:r>
        <w:separator/>
      </w:r>
    </w:p>
  </w:footnote>
  <w:footnote w:type="continuationSeparator" w:id="0">
    <w:p w:rsidR="00F26A08" w:rsidRDefault="00F26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B864F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B5797"/>
    <w:multiLevelType w:val="multilevel"/>
    <w:tmpl w:val="15E8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20B8E"/>
    <w:multiLevelType w:val="multilevel"/>
    <w:tmpl w:val="F6A6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96A23"/>
    <w:multiLevelType w:val="multilevel"/>
    <w:tmpl w:val="1C98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C125C"/>
    <w:multiLevelType w:val="multilevel"/>
    <w:tmpl w:val="0DFA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F54EE"/>
    <w:multiLevelType w:val="multilevel"/>
    <w:tmpl w:val="E7C2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F182E"/>
    <w:multiLevelType w:val="hybridMultilevel"/>
    <w:tmpl w:val="A0F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64A7F"/>
    <w:multiLevelType w:val="hybridMultilevel"/>
    <w:tmpl w:val="04209232"/>
    <w:lvl w:ilvl="0" w:tplc="4EEC4900">
      <w:numFmt w:val="bullet"/>
      <w:lvlText w:val=""/>
      <w:lvlJc w:val="left"/>
      <w:pPr>
        <w:ind w:left="720" w:hanging="360"/>
      </w:pPr>
      <w:rPr>
        <w:rFonts w:ascii="Symbol" w:eastAsia="Times New Roman" w:hAnsi="Symbol" w:cs="DokChamp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75CBA"/>
    <w:multiLevelType w:val="multilevel"/>
    <w:tmpl w:val="3A3E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A13CE"/>
    <w:multiLevelType w:val="multilevel"/>
    <w:tmpl w:val="E6C8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457DC8"/>
    <w:multiLevelType w:val="hybridMultilevel"/>
    <w:tmpl w:val="1374C620"/>
    <w:lvl w:ilvl="0" w:tplc="0100DEF6">
      <w:numFmt w:val="bullet"/>
      <w:lvlText w:val=""/>
      <w:lvlJc w:val="left"/>
      <w:pPr>
        <w:ind w:left="720" w:hanging="360"/>
      </w:pPr>
      <w:rPr>
        <w:rFonts w:ascii="Symbol" w:eastAsia="Times New Roman" w:hAnsi="Symbol" w:cs="DokChamp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044F6"/>
    <w:multiLevelType w:val="hybridMultilevel"/>
    <w:tmpl w:val="9E746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737802"/>
    <w:multiLevelType w:val="multilevel"/>
    <w:tmpl w:val="7FF2C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7B4FC4"/>
    <w:multiLevelType w:val="multilevel"/>
    <w:tmpl w:val="8E5C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F36850"/>
    <w:multiLevelType w:val="multilevel"/>
    <w:tmpl w:val="E6C8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01320B"/>
    <w:multiLevelType w:val="hybridMultilevel"/>
    <w:tmpl w:val="2C2AC8B6"/>
    <w:lvl w:ilvl="0" w:tplc="2EAC0864">
      <w:numFmt w:val="bullet"/>
      <w:lvlText w:val=""/>
      <w:lvlJc w:val="left"/>
      <w:pPr>
        <w:ind w:left="720" w:hanging="360"/>
      </w:pPr>
      <w:rPr>
        <w:rFonts w:ascii="Symbol" w:eastAsia="Times New Roman" w:hAnsi="Symbol" w:cs="DokChamp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9"/>
  </w:num>
  <w:num w:numId="13">
    <w:abstractNumId w:val="14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1053697" style="mso-wrap-style:none" fillcolor="white">
      <v:fill color="white"/>
      <v:textbox style="mso-fit-shape-to-text: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46B87"/>
    <w:rsid w:val="00000098"/>
    <w:rsid w:val="000000C2"/>
    <w:rsid w:val="000008C6"/>
    <w:rsid w:val="00000AA1"/>
    <w:rsid w:val="00001758"/>
    <w:rsid w:val="000018C7"/>
    <w:rsid w:val="000019CF"/>
    <w:rsid w:val="00001FCB"/>
    <w:rsid w:val="00002187"/>
    <w:rsid w:val="00002231"/>
    <w:rsid w:val="000026B0"/>
    <w:rsid w:val="00002956"/>
    <w:rsid w:val="00002C72"/>
    <w:rsid w:val="00002F41"/>
    <w:rsid w:val="0000316B"/>
    <w:rsid w:val="000033DF"/>
    <w:rsid w:val="0000351D"/>
    <w:rsid w:val="00003D90"/>
    <w:rsid w:val="00003F43"/>
    <w:rsid w:val="000043A9"/>
    <w:rsid w:val="000045F9"/>
    <w:rsid w:val="00004F29"/>
    <w:rsid w:val="00005561"/>
    <w:rsid w:val="00005756"/>
    <w:rsid w:val="00005825"/>
    <w:rsid w:val="00005E56"/>
    <w:rsid w:val="00005E8D"/>
    <w:rsid w:val="000066BE"/>
    <w:rsid w:val="00006710"/>
    <w:rsid w:val="000072E4"/>
    <w:rsid w:val="0000735A"/>
    <w:rsid w:val="0000761A"/>
    <w:rsid w:val="000078B0"/>
    <w:rsid w:val="00007955"/>
    <w:rsid w:val="00007C0E"/>
    <w:rsid w:val="000101B0"/>
    <w:rsid w:val="000101CE"/>
    <w:rsid w:val="0001076B"/>
    <w:rsid w:val="00010951"/>
    <w:rsid w:val="00010E9D"/>
    <w:rsid w:val="00011829"/>
    <w:rsid w:val="0001196B"/>
    <w:rsid w:val="00011B31"/>
    <w:rsid w:val="00011FCE"/>
    <w:rsid w:val="0001280D"/>
    <w:rsid w:val="0001288E"/>
    <w:rsid w:val="00012F22"/>
    <w:rsid w:val="0001335A"/>
    <w:rsid w:val="0001346D"/>
    <w:rsid w:val="000134EA"/>
    <w:rsid w:val="00013662"/>
    <w:rsid w:val="00013B36"/>
    <w:rsid w:val="00013DDE"/>
    <w:rsid w:val="000144FC"/>
    <w:rsid w:val="00014AFF"/>
    <w:rsid w:val="00014ECC"/>
    <w:rsid w:val="000150A5"/>
    <w:rsid w:val="00015B1C"/>
    <w:rsid w:val="00016215"/>
    <w:rsid w:val="0001646F"/>
    <w:rsid w:val="00017109"/>
    <w:rsid w:val="000177F7"/>
    <w:rsid w:val="00017844"/>
    <w:rsid w:val="00017DBE"/>
    <w:rsid w:val="000201A7"/>
    <w:rsid w:val="00020A45"/>
    <w:rsid w:val="00021630"/>
    <w:rsid w:val="00022105"/>
    <w:rsid w:val="000227F3"/>
    <w:rsid w:val="000235D5"/>
    <w:rsid w:val="00023A18"/>
    <w:rsid w:val="00023B53"/>
    <w:rsid w:val="00023E8F"/>
    <w:rsid w:val="00023FE4"/>
    <w:rsid w:val="0002426C"/>
    <w:rsid w:val="0002459B"/>
    <w:rsid w:val="000248B8"/>
    <w:rsid w:val="00024F7B"/>
    <w:rsid w:val="0002569D"/>
    <w:rsid w:val="00025C71"/>
    <w:rsid w:val="00025D28"/>
    <w:rsid w:val="00025F5F"/>
    <w:rsid w:val="0002681C"/>
    <w:rsid w:val="0002693C"/>
    <w:rsid w:val="000269A0"/>
    <w:rsid w:val="00026DF6"/>
    <w:rsid w:val="00026FBD"/>
    <w:rsid w:val="00026FFF"/>
    <w:rsid w:val="0002771E"/>
    <w:rsid w:val="00027837"/>
    <w:rsid w:val="00027AF7"/>
    <w:rsid w:val="000301AE"/>
    <w:rsid w:val="00030FDC"/>
    <w:rsid w:val="000312CA"/>
    <w:rsid w:val="000313A7"/>
    <w:rsid w:val="00031983"/>
    <w:rsid w:val="00031E61"/>
    <w:rsid w:val="0003227E"/>
    <w:rsid w:val="00032387"/>
    <w:rsid w:val="00032436"/>
    <w:rsid w:val="00032487"/>
    <w:rsid w:val="00032A79"/>
    <w:rsid w:val="00032D34"/>
    <w:rsid w:val="00032E35"/>
    <w:rsid w:val="0003358B"/>
    <w:rsid w:val="000335A9"/>
    <w:rsid w:val="00033EBF"/>
    <w:rsid w:val="00034133"/>
    <w:rsid w:val="00034709"/>
    <w:rsid w:val="00036119"/>
    <w:rsid w:val="0003649F"/>
    <w:rsid w:val="00036531"/>
    <w:rsid w:val="000368A7"/>
    <w:rsid w:val="00036C7E"/>
    <w:rsid w:val="00037467"/>
    <w:rsid w:val="0003779B"/>
    <w:rsid w:val="000402FB"/>
    <w:rsid w:val="00040866"/>
    <w:rsid w:val="00040C12"/>
    <w:rsid w:val="00041C73"/>
    <w:rsid w:val="00041E96"/>
    <w:rsid w:val="00042976"/>
    <w:rsid w:val="00042D63"/>
    <w:rsid w:val="00042EC5"/>
    <w:rsid w:val="00043504"/>
    <w:rsid w:val="0004363A"/>
    <w:rsid w:val="00043663"/>
    <w:rsid w:val="00043C7B"/>
    <w:rsid w:val="000445E8"/>
    <w:rsid w:val="00044727"/>
    <w:rsid w:val="00044BB9"/>
    <w:rsid w:val="00044F37"/>
    <w:rsid w:val="0004593B"/>
    <w:rsid w:val="00045F20"/>
    <w:rsid w:val="00046547"/>
    <w:rsid w:val="000469A0"/>
    <w:rsid w:val="00047842"/>
    <w:rsid w:val="00047B83"/>
    <w:rsid w:val="00047F01"/>
    <w:rsid w:val="000504A6"/>
    <w:rsid w:val="000504F5"/>
    <w:rsid w:val="0005088D"/>
    <w:rsid w:val="000508C9"/>
    <w:rsid w:val="00050F83"/>
    <w:rsid w:val="00051370"/>
    <w:rsid w:val="00051712"/>
    <w:rsid w:val="000520F2"/>
    <w:rsid w:val="00052908"/>
    <w:rsid w:val="0005317B"/>
    <w:rsid w:val="00053222"/>
    <w:rsid w:val="000535F3"/>
    <w:rsid w:val="00053A23"/>
    <w:rsid w:val="00053D33"/>
    <w:rsid w:val="00055A3F"/>
    <w:rsid w:val="00056815"/>
    <w:rsid w:val="00056967"/>
    <w:rsid w:val="0005702F"/>
    <w:rsid w:val="00057143"/>
    <w:rsid w:val="000574D6"/>
    <w:rsid w:val="00057980"/>
    <w:rsid w:val="00057B2A"/>
    <w:rsid w:val="00057DA6"/>
    <w:rsid w:val="000600E4"/>
    <w:rsid w:val="00060A97"/>
    <w:rsid w:val="00061070"/>
    <w:rsid w:val="00061721"/>
    <w:rsid w:val="00061C09"/>
    <w:rsid w:val="00062217"/>
    <w:rsid w:val="00062455"/>
    <w:rsid w:val="0006254C"/>
    <w:rsid w:val="00062D4B"/>
    <w:rsid w:val="000634BA"/>
    <w:rsid w:val="000637DF"/>
    <w:rsid w:val="00063901"/>
    <w:rsid w:val="00063FB3"/>
    <w:rsid w:val="00064862"/>
    <w:rsid w:val="00064A3A"/>
    <w:rsid w:val="00064D74"/>
    <w:rsid w:val="00064F28"/>
    <w:rsid w:val="00065217"/>
    <w:rsid w:val="000652CB"/>
    <w:rsid w:val="000652F7"/>
    <w:rsid w:val="00065B40"/>
    <w:rsid w:val="00065D07"/>
    <w:rsid w:val="0006606B"/>
    <w:rsid w:val="00066442"/>
    <w:rsid w:val="0006651F"/>
    <w:rsid w:val="00066F72"/>
    <w:rsid w:val="00066FDE"/>
    <w:rsid w:val="0006708D"/>
    <w:rsid w:val="00070AFB"/>
    <w:rsid w:val="0007120C"/>
    <w:rsid w:val="00071629"/>
    <w:rsid w:val="00072CC9"/>
    <w:rsid w:val="00072D1C"/>
    <w:rsid w:val="00072D38"/>
    <w:rsid w:val="00072D6E"/>
    <w:rsid w:val="0007302C"/>
    <w:rsid w:val="000730AD"/>
    <w:rsid w:val="000735DD"/>
    <w:rsid w:val="00073AC6"/>
    <w:rsid w:val="00073BB3"/>
    <w:rsid w:val="0007459F"/>
    <w:rsid w:val="000748FB"/>
    <w:rsid w:val="00074C16"/>
    <w:rsid w:val="00075478"/>
    <w:rsid w:val="00075CEA"/>
    <w:rsid w:val="00075DCB"/>
    <w:rsid w:val="00076141"/>
    <w:rsid w:val="00076918"/>
    <w:rsid w:val="00077255"/>
    <w:rsid w:val="000779B4"/>
    <w:rsid w:val="00077B63"/>
    <w:rsid w:val="00077B68"/>
    <w:rsid w:val="00077D0C"/>
    <w:rsid w:val="00077E53"/>
    <w:rsid w:val="000800C0"/>
    <w:rsid w:val="000812D2"/>
    <w:rsid w:val="000814F5"/>
    <w:rsid w:val="000817C3"/>
    <w:rsid w:val="00081958"/>
    <w:rsid w:val="000823B1"/>
    <w:rsid w:val="00082522"/>
    <w:rsid w:val="000835EA"/>
    <w:rsid w:val="000836FA"/>
    <w:rsid w:val="00083CE6"/>
    <w:rsid w:val="000842A1"/>
    <w:rsid w:val="00084985"/>
    <w:rsid w:val="00084C51"/>
    <w:rsid w:val="00084D29"/>
    <w:rsid w:val="00085B23"/>
    <w:rsid w:val="000861F4"/>
    <w:rsid w:val="00086435"/>
    <w:rsid w:val="0008668D"/>
    <w:rsid w:val="000866E7"/>
    <w:rsid w:val="00086B94"/>
    <w:rsid w:val="000874EF"/>
    <w:rsid w:val="000906C4"/>
    <w:rsid w:val="00090E26"/>
    <w:rsid w:val="000919E8"/>
    <w:rsid w:val="00091CEE"/>
    <w:rsid w:val="00091E91"/>
    <w:rsid w:val="000922EE"/>
    <w:rsid w:val="000925E8"/>
    <w:rsid w:val="00092716"/>
    <w:rsid w:val="0009279E"/>
    <w:rsid w:val="00092E3E"/>
    <w:rsid w:val="00092EB6"/>
    <w:rsid w:val="00093025"/>
    <w:rsid w:val="00093CA0"/>
    <w:rsid w:val="00093E3E"/>
    <w:rsid w:val="000948ED"/>
    <w:rsid w:val="000952A6"/>
    <w:rsid w:val="00095467"/>
    <w:rsid w:val="00095ADE"/>
    <w:rsid w:val="000967A0"/>
    <w:rsid w:val="00096E01"/>
    <w:rsid w:val="00096F09"/>
    <w:rsid w:val="000971C0"/>
    <w:rsid w:val="00097826"/>
    <w:rsid w:val="00097EC7"/>
    <w:rsid w:val="00097F9D"/>
    <w:rsid w:val="000A049B"/>
    <w:rsid w:val="000A074D"/>
    <w:rsid w:val="000A0AA5"/>
    <w:rsid w:val="000A11A0"/>
    <w:rsid w:val="000A12CF"/>
    <w:rsid w:val="000A14BE"/>
    <w:rsid w:val="000A1704"/>
    <w:rsid w:val="000A218B"/>
    <w:rsid w:val="000A2596"/>
    <w:rsid w:val="000A26D6"/>
    <w:rsid w:val="000A2D9F"/>
    <w:rsid w:val="000A3106"/>
    <w:rsid w:val="000A3C1A"/>
    <w:rsid w:val="000A3FDE"/>
    <w:rsid w:val="000A4A2D"/>
    <w:rsid w:val="000A53B2"/>
    <w:rsid w:val="000A53F5"/>
    <w:rsid w:val="000A5B3C"/>
    <w:rsid w:val="000A5BEA"/>
    <w:rsid w:val="000A5D07"/>
    <w:rsid w:val="000A6287"/>
    <w:rsid w:val="000A630D"/>
    <w:rsid w:val="000A6518"/>
    <w:rsid w:val="000A65B9"/>
    <w:rsid w:val="000A65F2"/>
    <w:rsid w:val="000A6A53"/>
    <w:rsid w:val="000A6DB3"/>
    <w:rsid w:val="000A74FB"/>
    <w:rsid w:val="000A7599"/>
    <w:rsid w:val="000A78B9"/>
    <w:rsid w:val="000B1066"/>
    <w:rsid w:val="000B13F1"/>
    <w:rsid w:val="000B1C55"/>
    <w:rsid w:val="000B2348"/>
    <w:rsid w:val="000B25D3"/>
    <w:rsid w:val="000B3005"/>
    <w:rsid w:val="000B3881"/>
    <w:rsid w:val="000B41F0"/>
    <w:rsid w:val="000B470B"/>
    <w:rsid w:val="000B4A82"/>
    <w:rsid w:val="000B4CBF"/>
    <w:rsid w:val="000B4E34"/>
    <w:rsid w:val="000B51FA"/>
    <w:rsid w:val="000B5774"/>
    <w:rsid w:val="000B5973"/>
    <w:rsid w:val="000B5B72"/>
    <w:rsid w:val="000B60BE"/>
    <w:rsid w:val="000B6358"/>
    <w:rsid w:val="000B672F"/>
    <w:rsid w:val="000B75A8"/>
    <w:rsid w:val="000B79B0"/>
    <w:rsid w:val="000C00C8"/>
    <w:rsid w:val="000C07F4"/>
    <w:rsid w:val="000C0981"/>
    <w:rsid w:val="000C09E8"/>
    <w:rsid w:val="000C0E4D"/>
    <w:rsid w:val="000C1046"/>
    <w:rsid w:val="000C1AEC"/>
    <w:rsid w:val="000C2951"/>
    <w:rsid w:val="000C2ABB"/>
    <w:rsid w:val="000C2D77"/>
    <w:rsid w:val="000C366E"/>
    <w:rsid w:val="000C36C3"/>
    <w:rsid w:val="000C38FE"/>
    <w:rsid w:val="000C4165"/>
    <w:rsid w:val="000C4525"/>
    <w:rsid w:val="000C4845"/>
    <w:rsid w:val="000C4E08"/>
    <w:rsid w:val="000C4E66"/>
    <w:rsid w:val="000C4F71"/>
    <w:rsid w:val="000C52D5"/>
    <w:rsid w:val="000C630D"/>
    <w:rsid w:val="000C6456"/>
    <w:rsid w:val="000C64EF"/>
    <w:rsid w:val="000C6EDC"/>
    <w:rsid w:val="000C75D7"/>
    <w:rsid w:val="000C7BDD"/>
    <w:rsid w:val="000C7BF1"/>
    <w:rsid w:val="000D00EC"/>
    <w:rsid w:val="000D0B8F"/>
    <w:rsid w:val="000D0BB7"/>
    <w:rsid w:val="000D1017"/>
    <w:rsid w:val="000D1C4A"/>
    <w:rsid w:val="000D2037"/>
    <w:rsid w:val="000D2096"/>
    <w:rsid w:val="000D23CE"/>
    <w:rsid w:val="000D3B79"/>
    <w:rsid w:val="000D4C0B"/>
    <w:rsid w:val="000D5291"/>
    <w:rsid w:val="000D576B"/>
    <w:rsid w:val="000D5A83"/>
    <w:rsid w:val="000D652C"/>
    <w:rsid w:val="000D68D1"/>
    <w:rsid w:val="000D6D92"/>
    <w:rsid w:val="000D6F25"/>
    <w:rsid w:val="000D710C"/>
    <w:rsid w:val="000E010A"/>
    <w:rsid w:val="000E08A3"/>
    <w:rsid w:val="000E1039"/>
    <w:rsid w:val="000E17BA"/>
    <w:rsid w:val="000E1803"/>
    <w:rsid w:val="000E1C8A"/>
    <w:rsid w:val="000E21A7"/>
    <w:rsid w:val="000E26B3"/>
    <w:rsid w:val="000E2797"/>
    <w:rsid w:val="000E2D10"/>
    <w:rsid w:val="000E36D2"/>
    <w:rsid w:val="000E4175"/>
    <w:rsid w:val="000E4473"/>
    <w:rsid w:val="000E46EB"/>
    <w:rsid w:val="000E47E9"/>
    <w:rsid w:val="000E48D3"/>
    <w:rsid w:val="000E5F36"/>
    <w:rsid w:val="000E6119"/>
    <w:rsid w:val="000E6B9C"/>
    <w:rsid w:val="000E6D9C"/>
    <w:rsid w:val="000E7108"/>
    <w:rsid w:val="000E76AA"/>
    <w:rsid w:val="000E7718"/>
    <w:rsid w:val="000E77A6"/>
    <w:rsid w:val="000F05FF"/>
    <w:rsid w:val="000F0CFE"/>
    <w:rsid w:val="000F0E68"/>
    <w:rsid w:val="000F1229"/>
    <w:rsid w:val="000F17C1"/>
    <w:rsid w:val="000F1C27"/>
    <w:rsid w:val="000F1E7D"/>
    <w:rsid w:val="000F1EC8"/>
    <w:rsid w:val="000F1F8B"/>
    <w:rsid w:val="000F2765"/>
    <w:rsid w:val="000F2895"/>
    <w:rsid w:val="000F2AC4"/>
    <w:rsid w:val="000F2DB7"/>
    <w:rsid w:val="000F3128"/>
    <w:rsid w:val="000F3599"/>
    <w:rsid w:val="000F3AAC"/>
    <w:rsid w:val="000F3AEE"/>
    <w:rsid w:val="000F45C0"/>
    <w:rsid w:val="000F465B"/>
    <w:rsid w:val="000F4926"/>
    <w:rsid w:val="000F4ACE"/>
    <w:rsid w:val="000F52D6"/>
    <w:rsid w:val="000F54C4"/>
    <w:rsid w:val="000F55B7"/>
    <w:rsid w:val="000F5D47"/>
    <w:rsid w:val="000F5F65"/>
    <w:rsid w:val="000F6D85"/>
    <w:rsid w:val="000F79C4"/>
    <w:rsid w:val="000F7B2D"/>
    <w:rsid w:val="000F7F79"/>
    <w:rsid w:val="001006B9"/>
    <w:rsid w:val="00100C54"/>
    <w:rsid w:val="00101342"/>
    <w:rsid w:val="001017D5"/>
    <w:rsid w:val="00101B20"/>
    <w:rsid w:val="00101DC7"/>
    <w:rsid w:val="001020CA"/>
    <w:rsid w:val="001021DC"/>
    <w:rsid w:val="00102345"/>
    <w:rsid w:val="00102CC0"/>
    <w:rsid w:val="0010321D"/>
    <w:rsid w:val="001032AB"/>
    <w:rsid w:val="0010352E"/>
    <w:rsid w:val="00103596"/>
    <w:rsid w:val="00103F69"/>
    <w:rsid w:val="00104034"/>
    <w:rsid w:val="001043AA"/>
    <w:rsid w:val="00104EC5"/>
    <w:rsid w:val="001059DD"/>
    <w:rsid w:val="00105B45"/>
    <w:rsid w:val="00105E91"/>
    <w:rsid w:val="00106391"/>
    <w:rsid w:val="00107101"/>
    <w:rsid w:val="00107246"/>
    <w:rsid w:val="00107788"/>
    <w:rsid w:val="00107AC0"/>
    <w:rsid w:val="00107B0B"/>
    <w:rsid w:val="00107CC7"/>
    <w:rsid w:val="00107E4B"/>
    <w:rsid w:val="00107EE2"/>
    <w:rsid w:val="0011016B"/>
    <w:rsid w:val="00110385"/>
    <w:rsid w:val="00110585"/>
    <w:rsid w:val="001106C0"/>
    <w:rsid w:val="00110FCF"/>
    <w:rsid w:val="00111F0D"/>
    <w:rsid w:val="00112007"/>
    <w:rsid w:val="001127D7"/>
    <w:rsid w:val="001129AD"/>
    <w:rsid w:val="001129B7"/>
    <w:rsid w:val="00113165"/>
    <w:rsid w:val="0011334F"/>
    <w:rsid w:val="001136A4"/>
    <w:rsid w:val="0011456C"/>
    <w:rsid w:val="0011475E"/>
    <w:rsid w:val="00114831"/>
    <w:rsid w:val="001149DC"/>
    <w:rsid w:val="00114A18"/>
    <w:rsid w:val="00114F6A"/>
    <w:rsid w:val="00115A1D"/>
    <w:rsid w:val="00115E06"/>
    <w:rsid w:val="001160E4"/>
    <w:rsid w:val="00116911"/>
    <w:rsid w:val="00116926"/>
    <w:rsid w:val="00116E4C"/>
    <w:rsid w:val="00116E64"/>
    <w:rsid w:val="00117B69"/>
    <w:rsid w:val="00120D2E"/>
    <w:rsid w:val="00120DCC"/>
    <w:rsid w:val="00121645"/>
    <w:rsid w:val="00121D45"/>
    <w:rsid w:val="00121DB5"/>
    <w:rsid w:val="00121EA4"/>
    <w:rsid w:val="001229DB"/>
    <w:rsid w:val="00122A3F"/>
    <w:rsid w:val="00122AE2"/>
    <w:rsid w:val="00122C36"/>
    <w:rsid w:val="0012317E"/>
    <w:rsid w:val="001232C1"/>
    <w:rsid w:val="00123659"/>
    <w:rsid w:val="00123831"/>
    <w:rsid w:val="00123B3C"/>
    <w:rsid w:val="00124086"/>
    <w:rsid w:val="00124180"/>
    <w:rsid w:val="001242CC"/>
    <w:rsid w:val="00124469"/>
    <w:rsid w:val="00124722"/>
    <w:rsid w:val="00124AD0"/>
    <w:rsid w:val="00124C91"/>
    <w:rsid w:val="00124C9B"/>
    <w:rsid w:val="00124D40"/>
    <w:rsid w:val="001257BC"/>
    <w:rsid w:val="00125BED"/>
    <w:rsid w:val="00125F7C"/>
    <w:rsid w:val="00126397"/>
    <w:rsid w:val="00126C70"/>
    <w:rsid w:val="0012723F"/>
    <w:rsid w:val="001278A6"/>
    <w:rsid w:val="001303E6"/>
    <w:rsid w:val="0013047E"/>
    <w:rsid w:val="001306CC"/>
    <w:rsid w:val="0013083B"/>
    <w:rsid w:val="00130B77"/>
    <w:rsid w:val="00130C1F"/>
    <w:rsid w:val="00130CAE"/>
    <w:rsid w:val="001314E9"/>
    <w:rsid w:val="00131D9E"/>
    <w:rsid w:val="001321FA"/>
    <w:rsid w:val="0013243A"/>
    <w:rsid w:val="00132883"/>
    <w:rsid w:val="001328E7"/>
    <w:rsid w:val="00132BA8"/>
    <w:rsid w:val="0013315F"/>
    <w:rsid w:val="00133720"/>
    <w:rsid w:val="00134503"/>
    <w:rsid w:val="001347D0"/>
    <w:rsid w:val="00134E63"/>
    <w:rsid w:val="001354D1"/>
    <w:rsid w:val="0013577B"/>
    <w:rsid w:val="00135834"/>
    <w:rsid w:val="00136607"/>
    <w:rsid w:val="001370E0"/>
    <w:rsid w:val="00137598"/>
    <w:rsid w:val="001401B9"/>
    <w:rsid w:val="001406FD"/>
    <w:rsid w:val="0014116C"/>
    <w:rsid w:val="001418ED"/>
    <w:rsid w:val="00141ACF"/>
    <w:rsid w:val="00142A85"/>
    <w:rsid w:val="00142EA2"/>
    <w:rsid w:val="00142FE7"/>
    <w:rsid w:val="00143101"/>
    <w:rsid w:val="00143524"/>
    <w:rsid w:val="00143C95"/>
    <w:rsid w:val="00143FB3"/>
    <w:rsid w:val="001446ED"/>
    <w:rsid w:val="0014500C"/>
    <w:rsid w:val="001459CD"/>
    <w:rsid w:val="001459F8"/>
    <w:rsid w:val="001460E0"/>
    <w:rsid w:val="00146A1D"/>
    <w:rsid w:val="00146A5D"/>
    <w:rsid w:val="00146B87"/>
    <w:rsid w:val="0014783A"/>
    <w:rsid w:val="00147B61"/>
    <w:rsid w:val="00147CF0"/>
    <w:rsid w:val="00147E3F"/>
    <w:rsid w:val="00147F7E"/>
    <w:rsid w:val="0015040A"/>
    <w:rsid w:val="0015070D"/>
    <w:rsid w:val="00150711"/>
    <w:rsid w:val="00150774"/>
    <w:rsid w:val="00150E32"/>
    <w:rsid w:val="00150FDA"/>
    <w:rsid w:val="0015127B"/>
    <w:rsid w:val="001515F1"/>
    <w:rsid w:val="0015208F"/>
    <w:rsid w:val="00152A7F"/>
    <w:rsid w:val="00152EA2"/>
    <w:rsid w:val="00152EE8"/>
    <w:rsid w:val="00153255"/>
    <w:rsid w:val="0015379D"/>
    <w:rsid w:val="00153A85"/>
    <w:rsid w:val="00153B63"/>
    <w:rsid w:val="001541EE"/>
    <w:rsid w:val="0015484F"/>
    <w:rsid w:val="00154F71"/>
    <w:rsid w:val="0015504C"/>
    <w:rsid w:val="001550D6"/>
    <w:rsid w:val="00155763"/>
    <w:rsid w:val="00155EED"/>
    <w:rsid w:val="001561C7"/>
    <w:rsid w:val="00156ADA"/>
    <w:rsid w:val="00156C66"/>
    <w:rsid w:val="00157696"/>
    <w:rsid w:val="0015793A"/>
    <w:rsid w:val="00157C20"/>
    <w:rsid w:val="00160767"/>
    <w:rsid w:val="00160934"/>
    <w:rsid w:val="00161320"/>
    <w:rsid w:val="00161385"/>
    <w:rsid w:val="001614EA"/>
    <w:rsid w:val="001618AF"/>
    <w:rsid w:val="00161ACD"/>
    <w:rsid w:val="00161FAE"/>
    <w:rsid w:val="00162171"/>
    <w:rsid w:val="001621DA"/>
    <w:rsid w:val="00162928"/>
    <w:rsid w:val="00162A97"/>
    <w:rsid w:val="00163CF6"/>
    <w:rsid w:val="00164F1C"/>
    <w:rsid w:val="00165338"/>
    <w:rsid w:val="001654E8"/>
    <w:rsid w:val="00165C4A"/>
    <w:rsid w:val="00165CE9"/>
    <w:rsid w:val="00165DEA"/>
    <w:rsid w:val="00165F8C"/>
    <w:rsid w:val="00166B84"/>
    <w:rsid w:val="001673E9"/>
    <w:rsid w:val="001675CE"/>
    <w:rsid w:val="00170181"/>
    <w:rsid w:val="00170587"/>
    <w:rsid w:val="0017105E"/>
    <w:rsid w:val="00171F62"/>
    <w:rsid w:val="00172959"/>
    <w:rsid w:val="00172A6D"/>
    <w:rsid w:val="00172ABC"/>
    <w:rsid w:val="00173293"/>
    <w:rsid w:val="001732D0"/>
    <w:rsid w:val="0017336B"/>
    <w:rsid w:val="00173C7F"/>
    <w:rsid w:val="00173DCB"/>
    <w:rsid w:val="00173FB3"/>
    <w:rsid w:val="001741E0"/>
    <w:rsid w:val="001744D6"/>
    <w:rsid w:val="00174528"/>
    <w:rsid w:val="00174690"/>
    <w:rsid w:val="00174B65"/>
    <w:rsid w:val="00175224"/>
    <w:rsid w:val="0017540E"/>
    <w:rsid w:val="00175971"/>
    <w:rsid w:val="00175988"/>
    <w:rsid w:val="00176685"/>
    <w:rsid w:val="00176C5A"/>
    <w:rsid w:val="00177678"/>
    <w:rsid w:val="0017790F"/>
    <w:rsid w:val="001809F9"/>
    <w:rsid w:val="00180BE3"/>
    <w:rsid w:val="00180FE9"/>
    <w:rsid w:val="001811E2"/>
    <w:rsid w:val="00181A12"/>
    <w:rsid w:val="00181DBD"/>
    <w:rsid w:val="0018271E"/>
    <w:rsid w:val="0018292E"/>
    <w:rsid w:val="001835BD"/>
    <w:rsid w:val="0018362D"/>
    <w:rsid w:val="001837D5"/>
    <w:rsid w:val="00183ADB"/>
    <w:rsid w:val="0018454B"/>
    <w:rsid w:val="00184C1C"/>
    <w:rsid w:val="00185791"/>
    <w:rsid w:val="00185B75"/>
    <w:rsid w:val="00185C48"/>
    <w:rsid w:val="00185E08"/>
    <w:rsid w:val="00185EAA"/>
    <w:rsid w:val="00186394"/>
    <w:rsid w:val="00186E02"/>
    <w:rsid w:val="00186F56"/>
    <w:rsid w:val="00187186"/>
    <w:rsid w:val="0018754F"/>
    <w:rsid w:val="00187B3A"/>
    <w:rsid w:val="0019065B"/>
    <w:rsid w:val="001907B2"/>
    <w:rsid w:val="001908D7"/>
    <w:rsid w:val="00190CEA"/>
    <w:rsid w:val="001915C2"/>
    <w:rsid w:val="00191A5A"/>
    <w:rsid w:val="00192265"/>
    <w:rsid w:val="00192A47"/>
    <w:rsid w:val="00192D4E"/>
    <w:rsid w:val="001931E0"/>
    <w:rsid w:val="001934C0"/>
    <w:rsid w:val="00193E6F"/>
    <w:rsid w:val="00195561"/>
    <w:rsid w:val="001957E0"/>
    <w:rsid w:val="001959C1"/>
    <w:rsid w:val="001969B5"/>
    <w:rsid w:val="00197C0A"/>
    <w:rsid w:val="001A0B4F"/>
    <w:rsid w:val="001A0EB3"/>
    <w:rsid w:val="001A1088"/>
    <w:rsid w:val="001A176C"/>
    <w:rsid w:val="001A2122"/>
    <w:rsid w:val="001A2540"/>
    <w:rsid w:val="001A2BF2"/>
    <w:rsid w:val="001A30AE"/>
    <w:rsid w:val="001A3A8D"/>
    <w:rsid w:val="001A3B6E"/>
    <w:rsid w:val="001A4213"/>
    <w:rsid w:val="001A4C2B"/>
    <w:rsid w:val="001A4CBE"/>
    <w:rsid w:val="001A5969"/>
    <w:rsid w:val="001A5E1C"/>
    <w:rsid w:val="001A60EF"/>
    <w:rsid w:val="001A6433"/>
    <w:rsid w:val="001A64E2"/>
    <w:rsid w:val="001A682E"/>
    <w:rsid w:val="001A6D1F"/>
    <w:rsid w:val="001A6E41"/>
    <w:rsid w:val="001A6E66"/>
    <w:rsid w:val="001A719E"/>
    <w:rsid w:val="001A7213"/>
    <w:rsid w:val="001A72E5"/>
    <w:rsid w:val="001A7326"/>
    <w:rsid w:val="001A73B4"/>
    <w:rsid w:val="001A7493"/>
    <w:rsid w:val="001A7CE3"/>
    <w:rsid w:val="001A7E1C"/>
    <w:rsid w:val="001B092E"/>
    <w:rsid w:val="001B0CD3"/>
    <w:rsid w:val="001B0DB8"/>
    <w:rsid w:val="001B0F1D"/>
    <w:rsid w:val="001B1112"/>
    <w:rsid w:val="001B1208"/>
    <w:rsid w:val="001B164F"/>
    <w:rsid w:val="001B1939"/>
    <w:rsid w:val="001B1AEB"/>
    <w:rsid w:val="001B1B5B"/>
    <w:rsid w:val="001B1C59"/>
    <w:rsid w:val="001B1E2D"/>
    <w:rsid w:val="001B1EE6"/>
    <w:rsid w:val="001B20DA"/>
    <w:rsid w:val="001B2524"/>
    <w:rsid w:val="001B2917"/>
    <w:rsid w:val="001B29A4"/>
    <w:rsid w:val="001B33AB"/>
    <w:rsid w:val="001B34E5"/>
    <w:rsid w:val="001B3E15"/>
    <w:rsid w:val="001B3E8F"/>
    <w:rsid w:val="001B4992"/>
    <w:rsid w:val="001B52C3"/>
    <w:rsid w:val="001B53AF"/>
    <w:rsid w:val="001B55CE"/>
    <w:rsid w:val="001B5BBE"/>
    <w:rsid w:val="001B5F8E"/>
    <w:rsid w:val="001B6B44"/>
    <w:rsid w:val="001B6C97"/>
    <w:rsid w:val="001B6D18"/>
    <w:rsid w:val="001B6F2C"/>
    <w:rsid w:val="001B6FCC"/>
    <w:rsid w:val="001B70EB"/>
    <w:rsid w:val="001B74E8"/>
    <w:rsid w:val="001B7CA2"/>
    <w:rsid w:val="001C042F"/>
    <w:rsid w:val="001C047B"/>
    <w:rsid w:val="001C06C1"/>
    <w:rsid w:val="001C0A2A"/>
    <w:rsid w:val="001C14DE"/>
    <w:rsid w:val="001C182C"/>
    <w:rsid w:val="001C1D45"/>
    <w:rsid w:val="001C2226"/>
    <w:rsid w:val="001C2296"/>
    <w:rsid w:val="001C22A6"/>
    <w:rsid w:val="001C26CE"/>
    <w:rsid w:val="001C3027"/>
    <w:rsid w:val="001C33BA"/>
    <w:rsid w:val="001C3780"/>
    <w:rsid w:val="001C37F2"/>
    <w:rsid w:val="001C430F"/>
    <w:rsid w:val="001C433C"/>
    <w:rsid w:val="001C45A8"/>
    <w:rsid w:val="001C49C1"/>
    <w:rsid w:val="001C4C23"/>
    <w:rsid w:val="001C4D42"/>
    <w:rsid w:val="001C4D49"/>
    <w:rsid w:val="001C55BC"/>
    <w:rsid w:val="001C613B"/>
    <w:rsid w:val="001C63A6"/>
    <w:rsid w:val="001C69F1"/>
    <w:rsid w:val="001C7CE5"/>
    <w:rsid w:val="001D0401"/>
    <w:rsid w:val="001D06D7"/>
    <w:rsid w:val="001D14F6"/>
    <w:rsid w:val="001D1FF6"/>
    <w:rsid w:val="001D202E"/>
    <w:rsid w:val="001D231E"/>
    <w:rsid w:val="001D2523"/>
    <w:rsid w:val="001D26BB"/>
    <w:rsid w:val="001D2AC1"/>
    <w:rsid w:val="001D2E27"/>
    <w:rsid w:val="001D30E7"/>
    <w:rsid w:val="001D34B3"/>
    <w:rsid w:val="001D3D42"/>
    <w:rsid w:val="001D3D67"/>
    <w:rsid w:val="001D3D6F"/>
    <w:rsid w:val="001D3F76"/>
    <w:rsid w:val="001D3FD6"/>
    <w:rsid w:val="001D439A"/>
    <w:rsid w:val="001D4670"/>
    <w:rsid w:val="001D4861"/>
    <w:rsid w:val="001D4A33"/>
    <w:rsid w:val="001D4B74"/>
    <w:rsid w:val="001D4DA0"/>
    <w:rsid w:val="001D5774"/>
    <w:rsid w:val="001D5C02"/>
    <w:rsid w:val="001D7106"/>
    <w:rsid w:val="001D751A"/>
    <w:rsid w:val="001D7B42"/>
    <w:rsid w:val="001D7CD2"/>
    <w:rsid w:val="001D7E12"/>
    <w:rsid w:val="001E07CD"/>
    <w:rsid w:val="001E09FB"/>
    <w:rsid w:val="001E1645"/>
    <w:rsid w:val="001E18A8"/>
    <w:rsid w:val="001E1BA8"/>
    <w:rsid w:val="001E2196"/>
    <w:rsid w:val="001E2648"/>
    <w:rsid w:val="001E2D1A"/>
    <w:rsid w:val="001E3049"/>
    <w:rsid w:val="001E351C"/>
    <w:rsid w:val="001E38CA"/>
    <w:rsid w:val="001E3AB4"/>
    <w:rsid w:val="001E3F03"/>
    <w:rsid w:val="001E3F82"/>
    <w:rsid w:val="001E48F0"/>
    <w:rsid w:val="001E4C57"/>
    <w:rsid w:val="001E53F1"/>
    <w:rsid w:val="001E53FB"/>
    <w:rsid w:val="001E5827"/>
    <w:rsid w:val="001E5B5C"/>
    <w:rsid w:val="001E6A81"/>
    <w:rsid w:val="001E6CED"/>
    <w:rsid w:val="001E74A0"/>
    <w:rsid w:val="001E76F4"/>
    <w:rsid w:val="001E7C3F"/>
    <w:rsid w:val="001F0C53"/>
    <w:rsid w:val="001F0D14"/>
    <w:rsid w:val="001F1099"/>
    <w:rsid w:val="001F148D"/>
    <w:rsid w:val="001F16B5"/>
    <w:rsid w:val="001F17F9"/>
    <w:rsid w:val="001F245B"/>
    <w:rsid w:val="001F25FD"/>
    <w:rsid w:val="001F2AE4"/>
    <w:rsid w:val="001F3421"/>
    <w:rsid w:val="001F3492"/>
    <w:rsid w:val="001F36F3"/>
    <w:rsid w:val="001F3FB7"/>
    <w:rsid w:val="001F40F8"/>
    <w:rsid w:val="001F4C5D"/>
    <w:rsid w:val="001F596A"/>
    <w:rsid w:val="001F5C0A"/>
    <w:rsid w:val="001F5CC6"/>
    <w:rsid w:val="001F5D67"/>
    <w:rsid w:val="001F5DEA"/>
    <w:rsid w:val="001F691B"/>
    <w:rsid w:val="001F6E3E"/>
    <w:rsid w:val="001F78F5"/>
    <w:rsid w:val="001F7D77"/>
    <w:rsid w:val="001F7E3F"/>
    <w:rsid w:val="0020035C"/>
    <w:rsid w:val="00200547"/>
    <w:rsid w:val="00200A8F"/>
    <w:rsid w:val="0020107F"/>
    <w:rsid w:val="00201143"/>
    <w:rsid w:val="00201464"/>
    <w:rsid w:val="00201707"/>
    <w:rsid w:val="002017E0"/>
    <w:rsid w:val="00201F35"/>
    <w:rsid w:val="00202430"/>
    <w:rsid w:val="002029A6"/>
    <w:rsid w:val="00202B94"/>
    <w:rsid w:val="00203127"/>
    <w:rsid w:val="0020392F"/>
    <w:rsid w:val="00203D91"/>
    <w:rsid w:val="00204303"/>
    <w:rsid w:val="0020496A"/>
    <w:rsid w:val="00204DAC"/>
    <w:rsid w:val="00205FC7"/>
    <w:rsid w:val="00206044"/>
    <w:rsid w:val="002066C0"/>
    <w:rsid w:val="002072B9"/>
    <w:rsid w:val="00207853"/>
    <w:rsid w:val="00207E25"/>
    <w:rsid w:val="0021010F"/>
    <w:rsid w:val="00210333"/>
    <w:rsid w:val="00210471"/>
    <w:rsid w:val="0021058C"/>
    <w:rsid w:val="00210F84"/>
    <w:rsid w:val="0021102D"/>
    <w:rsid w:val="00211865"/>
    <w:rsid w:val="00211F75"/>
    <w:rsid w:val="00212942"/>
    <w:rsid w:val="00212A0D"/>
    <w:rsid w:val="00212D78"/>
    <w:rsid w:val="00212DFA"/>
    <w:rsid w:val="002144E9"/>
    <w:rsid w:val="002145F2"/>
    <w:rsid w:val="002150D3"/>
    <w:rsid w:val="0021534F"/>
    <w:rsid w:val="00215D23"/>
    <w:rsid w:val="0021660D"/>
    <w:rsid w:val="002169A5"/>
    <w:rsid w:val="00216E9C"/>
    <w:rsid w:val="00216F87"/>
    <w:rsid w:val="0021710D"/>
    <w:rsid w:val="00217304"/>
    <w:rsid w:val="0021733E"/>
    <w:rsid w:val="0021776F"/>
    <w:rsid w:val="00217B7A"/>
    <w:rsid w:val="00217FF0"/>
    <w:rsid w:val="00220022"/>
    <w:rsid w:val="00220234"/>
    <w:rsid w:val="002217E5"/>
    <w:rsid w:val="00222064"/>
    <w:rsid w:val="00222C65"/>
    <w:rsid w:val="00223501"/>
    <w:rsid w:val="0022389D"/>
    <w:rsid w:val="00223E17"/>
    <w:rsid w:val="00224474"/>
    <w:rsid w:val="002247FB"/>
    <w:rsid w:val="00224BB8"/>
    <w:rsid w:val="00226641"/>
    <w:rsid w:val="00226747"/>
    <w:rsid w:val="00226BA1"/>
    <w:rsid w:val="00226FCE"/>
    <w:rsid w:val="002270B1"/>
    <w:rsid w:val="00227321"/>
    <w:rsid w:val="00227509"/>
    <w:rsid w:val="002303E1"/>
    <w:rsid w:val="00230534"/>
    <w:rsid w:val="00230651"/>
    <w:rsid w:val="00230849"/>
    <w:rsid w:val="00230BEB"/>
    <w:rsid w:val="00230E51"/>
    <w:rsid w:val="0023149A"/>
    <w:rsid w:val="00232011"/>
    <w:rsid w:val="00232134"/>
    <w:rsid w:val="00232464"/>
    <w:rsid w:val="00232492"/>
    <w:rsid w:val="00232ED2"/>
    <w:rsid w:val="00233295"/>
    <w:rsid w:val="00233385"/>
    <w:rsid w:val="002334C1"/>
    <w:rsid w:val="0023352E"/>
    <w:rsid w:val="00233CCF"/>
    <w:rsid w:val="00234DBA"/>
    <w:rsid w:val="00236372"/>
    <w:rsid w:val="002368CE"/>
    <w:rsid w:val="002368EF"/>
    <w:rsid w:val="00236C59"/>
    <w:rsid w:val="00236D40"/>
    <w:rsid w:val="00237857"/>
    <w:rsid w:val="00237B91"/>
    <w:rsid w:val="00237CDB"/>
    <w:rsid w:val="00237DA7"/>
    <w:rsid w:val="00237DCE"/>
    <w:rsid w:val="00240239"/>
    <w:rsid w:val="00240389"/>
    <w:rsid w:val="00240D31"/>
    <w:rsid w:val="00240E86"/>
    <w:rsid w:val="00240FCA"/>
    <w:rsid w:val="00241668"/>
    <w:rsid w:val="00242482"/>
    <w:rsid w:val="002425D0"/>
    <w:rsid w:val="002426B9"/>
    <w:rsid w:val="00242D64"/>
    <w:rsid w:val="00243BD0"/>
    <w:rsid w:val="00243DD6"/>
    <w:rsid w:val="002450D6"/>
    <w:rsid w:val="00245177"/>
    <w:rsid w:val="00245563"/>
    <w:rsid w:val="00245B64"/>
    <w:rsid w:val="00245EA6"/>
    <w:rsid w:val="002470AD"/>
    <w:rsid w:val="00247D1F"/>
    <w:rsid w:val="002500BF"/>
    <w:rsid w:val="002504FF"/>
    <w:rsid w:val="00250697"/>
    <w:rsid w:val="00250971"/>
    <w:rsid w:val="00250E41"/>
    <w:rsid w:val="00251232"/>
    <w:rsid w:val="0025156C"/>
    <w:rsid w:val="0025166A"/>
    <w:rsid w:val="00251BDC"/>
    <w:rsid w:val="00251DA8"/>
    <w:rsid w:val="002523AC"/>
    <w:rsid w:val="002523ED"/>
    <w:rsid w:val="002524C2"/>
    <w:rsid w:val="00252572"/>
    <w:rsid w:val="00252AD0"/>
    <w:rsid w:val="00252CD5"/>
    <w:rsid w:val="00252D42"/>
    <w:rsid w:val="00253165"/>
    <w:rsid w:val="0025374E"/>
    <w:rsid w:val="002539F2"/>
    <w:rsid w:val="00253CC1"/>
    <w:rsid w:val="00254409"/>
    <w:rsid w:val="002548FB"/>
    <w:rsid w:val="0025500B"/>
    <w:rsid w:val="00255EA4"/>
    <w:rsid w:val="00256630"/>
    <w:rsid w:val="00256BBC"/>
    <w:rsid w:val="00256F28"/>
    <w:rsid w:val="002574B2"/>
    <w:rsid w:val="002577FC"/>
    <w:rsid w:val="00260019"/>
    <w:rsid w:val="00260027"/>
    <w:rsid w:val="002602DA"/>
    <w:rsid w:val="00260DD5"/>
    <w:rsid w:val="002611F0"/>
    <w:rsid w:val="00261493"/>
    <w:rsid w:val="0026155C"/>
    <w:rsid w:val="00261BA1"/>
    <w:rsid w:val="0026227A"/>
    <w:rsid w:val="002622A4"/>
    <w:rsid w:val="0026255A"/>
    <w:rsid w:val="00262707"/>
    <w:rsid w:val="00262CB2"/>
    <w:rsid w:val="00262D84"/>
    <w:rsid w:val="00262E97"/>
    <w:rsid w:val="002638A6"/>
    <w:rsid w:val="00263951"/>
    <w:rsid w:val="00263F4A"/>
    <w:rsid w:val="0026441B"/>
    <w:rsid w:val="00264791"/>
    <w:rsid w:val="00264E21"/>
    <w:rsid w:val="00264E69"/>
    <w:rsid w:val="00265DBC"/>
    <w:rsid w:val="0026623F"/>
    <w:rsid w:val="00266423"/>
    <w:rsid w:val="00267357"/>
    <w:rsid w:val="00267429"/>
    <w:rsid w:val="002675EC"/>
    <w:rsid w:val="00267833"/>
    <w:rsid w:val="0026786B"/>
    <w:rsid w:val="0026790A"/>
    <w:rsid w:val="00270BF0"/>
    <w:rsid w:val="00271698"/>
    <w:rsid w:val="002716EC"/>
    <w:rsid w:val="00271D39"/>
    <w:rsid w:val="00271E31"/>
    <w:rsid w:val="00272151"/>
    <w:rsid w:val="0027236C"/>
    <w:rsid w:val="002730CA"/>
    <w:rsid w:val="00273841"/>
    <w:rsid w:val="00273F41"/>
    <w:rsid w:val="0027401A"/>
    <w:rsid w:val="002744BD"/>
    <w:rsid w:val="002748D7"/>
    <w:rsid w:val="00274BBC"/>
    <w:rsid w:val="00274F71"/>
    <w:rsid w:val="00275012"/>
    <w:rsid w:val="00275502"/>
    <w:rsid w:val="0027563B"/>
    <w:rsid w:val="002758E6"/>
    <w:rsid w:val="00275BCE"/>
    <w:rsid w:val="00275BFF"/>
    <w:rsid w:val="00276D1E"/>
    <w:rsid w:val="00276DF1"/>
    <w:rsid w:val="002773AE"/>
    <w:rsid w:val="00280327"/>
    <w:rsid w:val="00280557"/>
    <w:rsid w:val="002805C4"/>
    <w:rsid w:val="002806EA"/>
    <w:rsid w:val="00280830"/>
    <w:rsid w:val="00280E31"/>
    <w:rsid w:val="002811CD"/>
    <w:rsid w:val="002817ED"/>
    <w:rsid w:val="002818C6"/>
    <w:rsid w:val="002833F2"/>
    <w:rsid w:val="002849DB"/>
    <w:rsid w:val="00284A0B"/>
    <w:rsid w:val="00284FCA"/>
    <w:rsid w:val="002853F8"/>
    <w:rsid w:val="00285516"/>
    <w:rsid w:val="0028603E"/>
    <w:rsid w:val="0028630A"/>
    <w:rsid w:val="0028673C"/>
    <w:rsid w:val="00286C73"/>
    <w:rsid w:val="00286E53"/>
    <w:rsid w:val="0028724D"/>
    <w:rsid w:val="0028757B"/>
    <w:rsid w:val="00287830"/>
    <w:rsid w:val="00287B86"/>
    <w:rsid w:val="00287C73"/>
    <w:rsid w:val="00290266"/>
    <w:rsid w:val="0029032A"/>
    <w:rsid w:val="0029110C"/>
    <w:rsid w:val="002918D1"/>
    <w:rsid w:val="00291A69"/>
    <w:rsid w:val="00291A6E"/>
    <w:rsid w:val="002927E3"/>
    <w:rsid w:val="00292BD8"/>
    <w:rsid w:val="00292F9D"/>
    <w:rsid w:val="00293285"/>
    <w:rsid w:val="002934E1"/>
    <w:rsid w:val="0029367F"/>
    <w:rsid w:val="002938B4"/>
    <w:rsid w:val="00293AC4"/>
    <w:rsid w:val="00293C78"/>
    <w:rsid w:val="00294398"/>
    <w:rsid w:val="00294459"/>
    <w:rsid w:val="0029478B"/>
    <w:rsid w:val="00294DAA"/>
    <w:rsid w:val="002954E1"/>
    <w:rsid w:val="00295673"/>
    <w:rsid w:val="00295B8E"/>
    <w:rsid w:val="00295E65"/>
    <w:rsid w:val="00295ECE"/>
    <w:rsid w:val="00295FD5"/>
    <w:rsid w:val="002962A3"/>
    <w:rsid w:val="002967FB"/>
    <w:rsid w:val="00296EDE"/>
    <w:rsid w:val="002971CD"/>
    <w:rsid w:val="0029753E"/>
    <w:rsid w:val="00297619"/>
    <w:rsid w:val="002978D4"/>
    <w:rsid w:val="00297922"/>
    <w:rsid w:val="00297A8F"/>
    <w:rsid w:val="00297C16"/>
    <w:rsid w:val="00297E63"/>
    <w:rsid w:val="00297F11"/>
    <w:rsid w:val="002A01EF"/>
    <w:rsid w:val="002A083E"/>
    <w:rsid w:val="002A10DE"/>
    <w:rsid w:val="002A1125"/>
    <w:rsid w:val="002A12C8"/>
    <w:rsid w:val="002A188D"/>
    <w:rsid w:val="002A1C07"/>
    <w:rsid w:val="002A1E4C"/>
    <w:rsid w:val="002A2324"/>
    <w:rsid w:val="002A2717"/>
    <w:rsid w:val="002A2885"/>
    <w:rsid w:val="002A28A4"/>
    <w:rsid w:val="002A35E8"/>
    <w:rsid w:val="002A36BD"/>
    <w:rsid w:val="002A3B8E"/>
    <w:rsid w:val="002A3C31"/>
    <w:rsid w:val="002A4B91"/>
    <w:rsid w:val="002A4F19"/>
    <w:rsid w:val="002A57C8"/>
    <w:rsid w:val="002A580C"/>
    <w:rsid w:val="002A5DFA"/>
    <w:rsid w:val="002A676A"/>
    <w:rsid w:val="002A6D5A"/>
    <w:rsid w:val="002A6E05"/>
    <w:rsid w:val="002A7027"/>
    <w:rsid w:val="002A7856"/>
    <w:rsid w:val="002A79CE"/>
    <w:rsid w:val="002A7F33"/>
    <w:rsid w:val="002B004A"/>
    <w:rsid w:val="002B0344"/>
    <w:rsid w:val="002B098D"/>
    <w:rsid w:val="002B0AB5"/>
    <w:rsid w:val="002B0BE2"/>
    <w:rsid w:val="002B0F3F"/>
    <w:rsid w:val="002B1A33"/>
    <w:rsid w:val="002B1B0D"/>
    <w:rsid w:val="002B1C5F"/>
    <w:rsid w:val="002B2B9C"/>
    <w:rsid w:val="002B389C"/>
    <w:rsid w:val="002B4281"/>
    <w:rsid w:val="002B45BD"/>
    <w:rsid w:val="002B45FE"/>
    <w:rsid w:val="002B497C"/>
    <w:rsid w:val="002B4A13"/>
    <w:rsid w:val="002B4D0B"/>
    <w:rsid w:val="002B5131"/>
    <w:rsid w:val="002B584C"/>
    <w:rsid w:val="002B59B9"/>
    <w:rsid w:val="002B5EAF"/>
    <w:rsid w:val="002B5F3F"/>
    <w:rsid w:val="002B6066"/>
    <w:rsid w:val="002B6561"/>
    <w:rsid w:val="002B662C"/>
    <w:rsid w:val="002B6A01"/>
    <w:rsid w:val="002B6F72"/>
    <w:rsid w:val="002B7135"/>
    <w:rsid w:val="002B7192"/>
    <w:rsid w:val="002B7595"/>
    <w:rsid w:val="002B77A1"/>
    <w:rsid w:val="002B77A8"/>
    <w:rsid w:val="002C0345"/>
    <w:rsid w:val="002C0843"/>
    <w:rsid w:val="002C0A3D"/>
    <w:rsid w:val="002C1075"/>
    <w:rsid w:val="002C14B0"/>
    <w:rsid w:val="002C1D25"/>
    <w:rsid w:val="002C1D77"/>
    <w:rsid w:val="002C2520"/>
    <w:rsid w:val="002C27CE"/>
    <w:rsid w:val="002C32B1"/>
    <w:rsid w:val="002C3375"/>
    <w:rsid w:val="002C345D"/>
    <w:rsid w:val="002C3608"/>
    <w:rsid w:val="002C3C48"/>
    <w:rsid w:val="002C3CC9"/>
    <w:rsid w:val="002C4B07"/>
    <w:rsid w:val="002C4B1F"/>
    <w:rsid w:val="002C595F"/>
    <w:rsid w:val="002C5B20"/>
    <w:rsid w:val="002C6339"/>
    <w:rsid w:val="002C6693"/>
    <w:rsid w:val="002C6ABF"/>
    <w:rsid w:val="002C6BC0"/>
    <w:rsid w:val="002C7408"/>
    <w:rsid w:val="002C75D6"/>
    <w:rsid w:val="002C7B79"/>
    <w:rsid w:val="002C7E16"/>
    <w:rsid w:val="002C7E25"/>
    <w:rsid w:val="002C7FB8"/>
    <w:rsid w:val="002D0D2E"/>
    <w:rsid w:val="002D0DD5"/>
    <w:rsid w:val="002D1076"/>
    <w:rsid w:val="002D1284"/>
    <w:rsid w:val="002D1419"/>
    <w:rsid w:val="002D1756"/>
    <w:rsid w:val="002D19ED"/>
    <w:rsid w:val="002D1AE4"/>
    <w:rsid w:val="002D1C2F"/>
    <w:rsid w:val="002D268D"/>
    <w:rsid w:val="002D281D"/>
    <w:rsid w:val="002D29EE"/>
    <w:rsid w:val="002D2A32"/>
    <w:rsid w:val="002D2A34"/>
    <w:rsid w:val="002D2A9A"/>
    <w:rsid w:val="002D2CF6"/>
    <w:rsid w:val="002D2DCE"/>
    <w:rsid w:val="002D3041"/>
    <w:rsid w:val="002D31E1"/>
    <w:rsid w:val="002D375B"/>
    <w:rsid w:val="002D39BD"/>
    <w:rsid w:val="002D3A4B"/>
    <w:rsid w:val="002D3EE5"/>
    <w:rsid w:val="002D5726"/>
    <w:rsid w:val="002D57D4"/>
    <w:rsid w:val="002D59E7"/>
    <w:rsid w:val="002D5A75"/>
    <w:rsid w:val="002D5C1F"/>
    <w:rsid w:val="002D5F29"/>
    <w:rsid w:val="002D6061"/>
    <w:rsid w:val="002D6063"/>
    <w:rsid w:val="002D6292"/>
    <w:rsid w:val="002D6705"/>
    <w:rsid w:val="002D6811"/>
    <w:rsid w:val="002D699E"/>
    <w:rsid w:val="002D69B2"/>
    <w:rsid w:val="002D6F6E"/>
    <w:rsid w:val="002D6F9B"/>
    <w:rsid w:val="002D71A7"/>
    <w:rsid w:val="002D72EE"/>
    <w:rsid w:val="002D7520"/>
    <w:rsid w:val="002D7998"/>
    <w:rsid w:val="002D7BCD"/>
    <w:rsid w:val="002D7D65"/>
    <w:rsid w:val="002E01B2"/>
    <w:rsid w:val="002E0963"/>
    <w:rsid w:val="002E09D1"/>
    <w:rsid w:val="002E17B2"/>
    <w:rsid w:val="002E236F"/>
    <w:rsid w:val="002E2522"/>
    <w:rsid w:val="002E2B2A"/>
    <w:rsid w:val="002E2C84"/>
    <w:rsid w:val="002E2E6C"/>
    <w:rsid w:val="002E3523"/>
    <w:rsid w:val="002E3DBD"/>
    <w:rsid w:val="002E4001"/>
    <w:rsid w:val="002E43E7"/>
    <w:rsid w:val="002E4BC9"/>
    <w:rsid w:val="002E4F80"/>
    <w:rsid w:val="002E5071"/>
    <w:rsid w:val="002E5074"/>
    <w:rsid w:val="002E580C"/>
    <w:rsid w:val="002E5F80"/>
    <w:rsid w:val="002E64E4"/>
    <w:rsid w:val="002E66B9"/>
    <w:rsid w:val="002E682E"/>
    <w:rsid w:val="002E6E1E"/>
    <w:rsid w:val="002E7036"/>
    <w:rsid w:val="002E70D9"/>
    <w:rsid w:val="002E71D8"/>
    <w:rsid w:val="002F01E9"/>
    <w:rsid w:val="002F06ED"/>
    <w:rsid w:val="002F0B16"/>
    <w:rsid w:val="002F161D"/>
    <w:rsid w:val="002F1971"/>
    <w:rsid w:val="002F1A1A"/>
    <w:rsid w:val="002F1E34"/>
    <w:rsid w:val="002F2129"/>
    <w:rsid w:val="002F21A8"/>
    <w:rsid w:val="002F2504"/>
    <w:rsid w:val="002F26A6"/>
    <w:rsid w:val="002F301C"/>
    <w:rsid w:val="002F38EC"/>
    <w:rsid w:val="002F40D9"/>
    <w:rsid w:val="002F42D2"/>
    <w:rsid w:val="002F4B6D"/>
    <w:rsid w:val="002F4E50"/>
    <w:rsid w:val="002F527C"/>
    <w:rsid w:val="002F53B3"/>
    <w:rsid w:val="002F59C8"/>
    <w:rsid w:val="002F5BB1"/>
    <w:rsid w:val="002F62A8"/>
    <w:rsid w:val="002F6301"/>
    <w:rsid w:val="002F631A"/>
    <w:rsid w:val="002F6B5E"/>
    <w:rsid w:val="002F7933"/>
    <w:rsid w:val="002F7F59"/>
    <w:rsid w:val="00300476"/>
    <w:rsid w:val="0030085B"/>
    <w:rsid w:val="003014D7"/>
    <w:rsid w:val="003014F2"/>
    <w:rsid w:val="0030167A"/>
    <w:rsid w:val="00301762"/>
    <w:rsid w:val="00301D1D"/>
    <w:rsid w:val="00302287"/>
    <w:rsid w:val="00302ADC"/>
    <w:rsid w:val="00302B45"/>
    <w:rsid w:val="00302CA5"/>
    <w:rsid w:val="003033FF"/>
    <w:rsid w:val="00303A81"/>
    <w:rsid w:val="00303EF6"/>
    <w:rsid w:val="003043F5"/>
    <w:rsid w:val="00304695"/>
    <w:rsid w:val="00304BC4"/>
    <w:rsid w:val="00304CFC"/>
    <w:rsid w:val="00304F84"/>
    <w:rsid w:val="00305130"/>
    <w:rsid w:val="003051FC"/>
    <w:rsid w:val="003054AA"/>
    <w:rsid w:val="00305615"/>
    <w:rsid w:val="003059BE"/>
    <w:rsid w:val="00305A14"/>
    <w:rsid w:val="003062CF"/>
    <w:rsid w:val="0030667F"/>
    <w:rsid w:val="003067CC"/>
    <w:rsid w:val="003068E6"/>
    <w:rsid w:val="00306E38"/>
    <w:rsid w:val="00306F40"/>
    <w:rsid w:val="00307146"/>
    <w:rsid w:val="00307209"/>
    <w:rsid w:val="00307971"/>
    <w:rsid w:val="003079AD"/>
    <w:rsid w:val="0031018A"/>
    <w:rsid w:val="003105FE"/>
    <w:rsid w:val="0031077D"/>
    <w:rsid w:val="00310B94"/>
    <w:rsid w:val="00310FA0"/>
    <w:rsid w:val="00311002"/>
    <w:rsid w:val="00311075"/>
    <w:rsid w:val="003121BD"/>
    <w:rsid w:val="003121EA"/>
    <w:rsid w:val="00312463"/>
    <w:rsid w:val="0031257B"/>
    <w:rsid w:val="003125C4"/>
    <w:rsid w:val="00312B26"/>
    <w:rsid w:val="00312C94"/>
    <w:rsid w:val="00312DBA"/>
    <w:rsid w:val="0031311B"/>
    <w:rsid w:val="00313232"/>
    <w:rsid w:val="003132FB"/>
    <w:rsid w:val="0031335A"/>
    <w:rsid w:val="0031344F"/>
    <w:rsid w:val="00313A7E"/>
    <w:rsid w:val="00313D97"/>
    <w:rsid w:val="003144E0"/>
    <w:rsid w:val="003145AE"/>
    <w:rsid w:val="00314BAB"/>
    <w:rsid w:val="00314C30"/>
    <w:rsid w:val="00314CFA"/>
    <w:rsid w:val="00314E23"/>
    <w:rsid w:val="00314EAD"/>
    <w:rsid w:val="00315159"/>
    <w:rsid w:val="00315368"/>
    <w:rsid w:val="0031561F"/>
    <w:rsid w:val="00315A25"/>
    <w:rsid w:val="00315B64"/>
    <w:rsid w:val="00315BEB"/>
    <w:rsid w:val="00315D52"/>
    <w:rsid w:val="00315FD5"/>
    <w:rsid w:val="0031637F"/>
    <w:rsid w:val="00316800"/>
    <w:rsid w:val="0031692A"/>
    <w:rsid w:val="003170C8"/>
    <w:rsid w:val="003170EA"/>
    <w:rsid w:val="00317370"/>
    <w:rsid w:val="003174BA"/>
    <w:rsid w:val="00317702"/>
    <w:rsid w:val="00317CE0"/>
    <w:rsid w:val="00320073"/>
    <w:rsid w:val="00320291"/>
    <w:rsid w:val="003202C8"/>
    <w:rsid w:val="00320695"/>
    <w:rsid w:val="003209DB"/>
    <w:rsid w:val="00320B62"/>
    <w:rsid w:val="00321BD3"/>
    <w:rsid w:val="00321D3D"/>
    <w:rsid w:val="00322042"/>
    <w:rsid w:val="003224BC"/>
    <w:rsid w:val="00322635"/>
    <w:rsid w:val="0032280C"/>
    <w:rsid w:val="003228B3"/>
    <w:rsid w:val="003229BC"/>
    <w:rsid w:val="00322A06"/>
    <w:rsid w:val="0032307F"/>
    <w:rsid w:val="00323D97"/>
    <w:rsid w:val="00324292"/>
    <w:rsid w:val="0032432D"/>
    <w:rsid w:val="00324488"/>
    <w:rsid w:val="00324E97"/>
    <w:rsid w:val="00324EC2"/>
    <w:rsid w:val="00325267"/>
    <w:rsid w:val="00325796"/>
    <w:rsid w:val="00326159"/>
    <w:rsid w:val="00326C36"/>
    <w:rsid w:val="00327341"/>
    <w:rsid w:val="00327459"/>
    <w:rsid w:val="00327897"/>
    <w:rsid w:val="00327EA3"/>
    <w:rsid w:val="00330A3A"/>
    <w:rsid w:val="00330E52"/>
    <w:rsid w:val="00330FE5"/>
    <w:rsid w:val="00331342"/>
    <w:rsid w:val="00331A3F"/>
    <w:rsid w:val="00331CF6"/>
    <w:rsid w:val="00331D1C"/>
    <w:rsid w:val="0033299C"/>
    <w:rsid w:val="00332C1D"/>
    <w:rsid w:val="00332C5B"/>
    <w:rsid w:val="00333359"/>
    <w:rsid w:val="0033344E"/>
    <w:rsid w:val="00334193"/>
    <w:rsid w:val="00335494"/>
    <w:rsid w:val="0033571B"/>
    <w:rsid w:val="00335781"/>
    <w:rsid w:val="003369D4"/>
    <w:rsid w:val="0033701B"/>
    <w:rsid w:val="003376E7"/>
    <w:rsid w:val="0034019D"/>
    <w:rsid w:val="00340218"/>
    <w:rsid w:val="0034027B"/>
    <w:rsid w:val="00341620"/>
    <w:rsid w:val="00341DC8"/>
    <w:rsid w:val="00342321"/>
    <w:rsid w:val="00342746"/>
    <w:rsid w:val="00342D9E"/>
    <w:rsid w:val="00343F4B"/>
    <w:rsid w:val="00344947"/>
    <w:rsid w:val="00345273"/>
    <w:rsid w:val="00345475"/>
    <w:rsid w:val="003455F4"/>
    <w:rsid w:val="00345ACC"/>
    <w:rsid w:val="00345D69"/>
    <w:rsid w:val="00345E77"/>
    <w:rsid w:val="00346000"/>
    <w:rsid w:val="00346EC0"/>
    <w:rsid w:val="0034740A"/>
    <w:rsid w:val="00347578"/>
    <w:rsid w:val="0034773F"/>
    <w:rsid w:val="00347892"/>
    <w:rsid w:val="00347B1E"/>
    <w:rsid w:val="00347BF9"/>
    <w:rsid w:val="0035025A"/>
    <w:rsid w:val="00350368"/>
    <w:rsid w:val="003510FB"/>
    <w:rsid w:val="00351338"/>
    <w:rsid w:val="0035189D"/>
    <w:rsid w:val="00352B0F"/>
    <w:rsid w:val="00352D5D"/>
    <w:rsid w:val="003530AF"/>
    <w:rsid w:val="0035376B"/>
    <w:rsid w:val="00353F55"/>
    <w:rsid w:val="00354AAB"/>
    <w:rsid w:val="00354CE5"/>
    <w:rsid w:val="003552DE"/>
    <w:rsid w:val="0035561B"/>
    <w:rsid w:val="00355BA8"/>
    <w:rsid w:val="0035606F"/>
    <w:rsid w:val="00356621"/>
    <w:rsid w:val="00356BB6"/>
    <w:rsid w:val="003573AD"/>
    <w:rsid w:val="00357414"/>
    <w:rsid w:val="0035765F"/>
    <w:rsid w:val="00357BF5"/>
    <w:rsid w:val="003602F5"/>
    <w:rsid w:val="00360327"/>
    <w:rsid w:val="0036033E"/>
    <w:rsid w:val="00360ED3"/>
    <w:rsid w:val="00361909"/>
    <w:rsid w:val="0036207D"/>
    <w:rsid w:val="003624A9"/>
    <w:rsid w:val="00362AD0"/>
    <w:rsid w:val="00363564"/>
    <w:rsid w:val="00363A14"/>
    <w:rsid w:val="00363DAA"/>
    <w:rsid w:val="003640C1"/>
    <w:rsid w:val="00364B71"/>
    <w:rsid w:val="00365132"/>
    <w:rsid w:val="0036516B"/>
    <w:rsid w:val="00365B9B"/>
    <w:rsid w:val="00365CC3"/>
    <w:rsid w:val="0036671C"/>
    <w:rsid w:val="00366914"/>
    <w:rsid w:val="00366D8D"/>
    <w:rsid w:val="003671D5"/>
    <w:rsid w:val="00367402"/>
    <w:rsid w:val="00367653"/>
    <w:rsid w:val="003678B2"/>
    <w:rsid w:val="00367939"/>
    <w:rsid w:val="00370090"/>
    <w:rsid w:val="003709B5"/>
    <w:rsid w:val="00370E76"/>
    <w:rsid w:val="00370F91"/>
    <w:rsid w:val="003717CE"/>
    <w:rsid w:val="00371828"/>
    <w:rsid w:val="003719E7"/>
    <w:rsid w:val="00371D97"/>
    <w:rsid w:val="003721B8"/>
    <w:rsid w:val="0037244F"/>
    <w:rsid w:val="00372BC7"/>
    <w:rsid w:val="00373663"/>
    <w:rsid w:val="00373E4C"/>
    <w:rsid w:val="003744A8"/>
    <w:rsid w:val="003749E7"/>
    <w:rsid w:val="00375DC7"/>
    <w:rsid w:val="00375E41"/>
    <w:rsid w:val="00376072"/>
    <w:rsid w:val="00376F93"/>
    <w:rsid w:val="00377252"/>
    <w:rsid w:val="00377473"/>
    <w:rsid w:val="00377972"/>
    <w:rsid w:val="0038010D"/>
    <w:rsid w:val="003803BF"/>
    <w:rsid w:val="003806C1"/>
    <w:rsid w:val="00381636"/>
    <w:rsid w:val="00381B71"/>
    <w:rsid w:val="00381C5E"/>
    <w:rsid w:val="00382501"/>
    <w:rsid w:val="003828F3"/>
    <w:rsid w:val="00382CD4"/>
    <w:rsid w:val="0038337F"/>
    <w:rsid w:val="0038367B"/>
    <w:rsid w:val="00383836"/>
    <w:rsid w:val="00383AC8"/>
    <w:rsid w:val="00383D01"/>
    <w:rsid w:val="0038406A"/>
    <w:rsid w:val="003847D4"/>
    <w:rsid w:val="003858D2"/>
    <w:rsid w:val="00386834"/>
    <w:rsid w:val="0038688B"/>
    <w:rsid w:val="003868CE"/>
    <w:rsid w:val="003868F4"/>
    <w:rsid w:val="00386CB4"/>
    <w:rsid w:val="00387005"/>
    <w:rsid w:val="003870C9"/>
    <w:rsid w:val="003875F1"/>
    <w:rsid w:val="003878B9"/>
    <w:rsid w:val="00387DBE"/>
    <w:rsid w:val="003900BA"/>
    <w:rsid w:val="00390E5F"/>
    <w:rsid w:val="003911F0"/>
    <w:rsid w:val="00391AA1"/>
    <w:rsid w:val="00391D5E"/>
    <w:rsid w:val="00391D7E"/>
    <w:rsid w:val="00391F3E"/>
    <w:rsid w:val="00391FDC"/>
    <w:rsid w:val="00392165"/>
    <w:rsid w:val="00392698"/>
    <w:rsid w:val="0039295D"/>
    <w:rsid w:val="00392E05"/>
    <w:rsid w:val="00393680"/>
    <w:rsid w:val="00393CFA"/>
    <w:rsid w:val="003941C2"/>
    <w:rsid w:val="00394DEF"/>
    <w:rsid w:val="00395109"/>
    <w:rsid w:val="00395855"/>
    <w:rsid w:val="0039587A"/>
    <w:rsid w:val="00395C99"/>
    <w:rsid w:val="00395E09"/>
    <w:rsid w:val="003967F5"/>
    <w:rsid w:val="003969CE"/>
    <w:rsid w:val="00396EF7"/>
    <w:rsid w:val="00396FAA"/>
    <w:rsid w:val="0039704B"/>
    <w:rsid w:val="00397B3E"/>
    <w:rsid w:val="00397B58"/>
    <w:rsid w:val="00397E1E"/>
    <w:rsid w:val="00397E33"/>
    <w:rsid w:val="003A05BD"/>
    <w:rsid w:val="003A062D"/>
    <w:rsid w:val="003A0BBA"/>
    <w:rsid w:val="003A1341"/>
    <w:rsid w:val="003A1496"/>
    <w:rsid w:val="003A1AFF"/>
    <w:rsid w:val="003A1C11"/>
    <w:rsid w:val="003A1F42"/>
    <w:rsid w:val="003A24F3"/>
    <w:rsid w:val="003A28C9"/>
    <w:rsid w:val="003A2989"/>
    <w:rsid w:val="003A2C9B"/>
    <w:rsid w:val="003A2E34"/>
    <w:rsid w:val="003A34AB"/>
    <w:rsid w:val="003A4E6E"/>
    <w:rsid w:val="003A4FAA"/>
    <w:rsid w:val="003A51C4"/>
    <w:rsid w:val="003A56E6"/>
    <w:rsid w:val="003A5A84"/>
    <w:rsid w:val="003A5DEC"/>
    <w:rsid w:val="003A600F"/>
    <w:rsid w:val="003A6157"/>
    <w:rsid w:val="003A6334"/>
    <w:rsid w:val="003A6B59"/>
    <w:rsid w:val="003A70A0"/>
    <w:rsid w:val="003A72D3"/>
    <w:rsid w:val="003A757D"/>
    <w:rsid w:val="003A7BDD"/>
    <w:rsid w:val="003A7E8B"/>
    <w:rsid w:val="003A7F81"/>
    <w:rsid w:val="003B0260"/>
    <w:rsid w:val="003B032D"/>
    <w:rsid w:val="003B0A0A"/>
    <w:rsid w:val="003B0A3D"/>
    <w:rsid w:val="003B0A91"/>
    <w:rsid w:val="003B102E"/>
    <w:rsid w:val="003B11AC"/>
    <w:rsid w:val="003B122C"/>
    <w:rsid w:val="003B1763"/>
    <w:rsid w:val="003B1982"/>
    <w:rsid w:val="003B2546"/>
    <w:rsid w:val="003B3181"/>
    <w:rsid w:val="003B34F6"/>
    <w:rsid w:val="003B3B5B"/>
    <w:rsid w:val="003B3B87"/>
    <w:rsid w:val="003B3E56"/>
    <w:rsid w:val="003B3F1F"/>
    <w:rsid w:val="003B3FA2"/>
    <w:rsid w:val="003B4779"/>
    <w:rsid w:val="003B47C7"/>
    <w:rsid w:val="003B498F"/>
    <w:rsid w:val="003B4C4D"/>
    <w:rsid w:val="003B4E60"/>
    <w:rsid w:val="003B52E8"/>
    <w:rsid w:val="003B546A"/>
    <w:rsid w:val="003B5632"/>
    <w:rsid w:val="003B5DEE"/>
    <w:rsid w:val="003B5E55"/>
    <w:rsid w:val="003B6526"/>
    <w:rsid w:val="003B6B27"/>
    <w:rsid w:val="003B7111"/>
    <w:rsid w:val="003B7D49"/>
    <w:rsid w:val="003B7E08"/>
    <w:rsid w:val="003C06BE"/>
    <w:rsid w:val="003C0716"/>
    <w:rsid w:val="003C08F7"/>
    <w:rsid w:val="003C0CFF"/>
    <w:rsid w:val="003C0D69"/>
    <w:rsid w:val="003C12FF"/>
    <w:rsid w:val="003C1462"/>
    <w:rsid w:val="003C2623"/>
    <w:rsid w:val="003C38B2"/>
    <w:rsid w:val="003C41F7"/>
    <w:rsid w:val="003C4565"/>
    <w:rsid w:val="003C46A2"/>
    <w:rsid w:val="003C4B6C"/>
    <w:rsid w:val="003C57AD"/>
    <w:rsid w:val="003C57B7"/>
    <w:rsid w:val="003C5D6A"/>
    <w:rsid w:val="003C65A2"/>
    <w:rsid w:val="003C6BDA"/>
    <w:rsid w:val="003C700E"/>
    <w:rsid w:val="003C7220"/>
    <w:rsid w:val="003C733D"/>
    <w:rsid w:val="003C7861"/>
    <w:rsid w:val="003C79C4"/>
    <w:rsid w:val="003C7BF6"/>
    <w:rsid w:val="003C7F1E"/>
    <w:rsid w:val="003D0111"/>
    <w:rsid w:val="003D05D8"/>
    <w:rsid w:val="003D0B54"/>
    <w:rsid w:val="003D274B"/>
    <w:rsid w:val="003D2C0D"/>
    <w:rsid w:val="003D2D25"/>
    <w:rsid w:val="003D2E34"/>
    <w:rsid w:val="003D32B5"/>
    <w:rsid w:val="003D3363"/>
    <w:rsid w:val="003D3F4D"/>
    <w:rsid w:val="003D3F50"/>
    <w:rsid w:val="003D4456"/>
    <w:rsid w:val="003D45F0"/>
    <w:rsid w:val="003D4678"/>
    <w:rsid w:val="003D484A"/>
    <w:rsid w:val="003D4DF0"/>
    <w:rsid w:val="003D4E99"/>
    <w:rsid w:val="003D5073"/>
    <w:rsid w:val="003D512E"/>
    <w:rsid w:val="003D56CA"/>
    <w:rsid w:val="003D59EF"/>
    <w:rsid w:val="003D5CCF"/>
    <w:rsid w:val="003D6C5F"/>
    <w:rsid w:val="003D7044"/>
    <w:rsid w:val="003D7274"/>
    <w:rsid w:val="003D7642"/>
    <w:rsid w:val="003D767A"/>
    <w:rsid w:val="003E0544"/>
    <w:rsid w:val="003E07E6"/>
    <w:rsid w:val="003E1573"/>
    <w:rsid w:val="003E17AE"/>
    <w:rsid w:val="003E19C1"/>
    <w:rsid w:val="003E1C1E"/>
    <w:rsid w:val="003E2205"/>
    <w:rsid w:val="003E30EF"/>
    <w:rsid w:val="003E377E"/>
    <w:rsid w:val="003E3ACC"/>
    <w:rsid w:val="003E3B0E"/>
    <w:rsid w:val="003E3B7D"/>
    <w:rsid w:val="003E3CB2"/>
    <w:rsid w:val="003E3CC4"/>
    <w:rsid w:val="003E649E"/>
    <w:rsid w:val="003E653C"/>
    <w:rsid w:val="003E6682"/>
    <w:rsid w:val="003E6A31"/>
    <w:rsid w:val="003E6EDA"/>
    <w:rsid w:val="003E7ADC"/>
    <w:rsid w:val="003E7E51"/>
    <w:rsid w:val="003F018E"/>
    <w:rsid w:val="003F0591"/>
    <w:rsid w:val="003F0F14"/>
    <w:rsid w:val="003F1775"/>
    <w:rsid w:val="003F29C7"/>
    <w:rsid w:val="003F2C7A"/>
    <w:rsid w:val="003F3534"/>
    <w:rsid w:val="003F36F3"/>
    <w:rsid w:val="003F370D"/>
    <w:rsid w:val="003F396B"/>
    <w:rsid w:val="003F39D4"/>
    <w:rsid w:val="003F3E42"/>
    <w:rsid w:val="003F41AE"/>
    <w:rsid w:val="003F4357"/>
    <w:rsid w:val="003F435E"/>
    <w:rsid w:val="003F43B9"/>
    <w:rsid w:val="003F520E"/>
    <w:rsid w:val="003F532D"/>
    <w:rsid w:val="003F5398"/>
    <w:rsid w:val="003F5CA4"/>
    <w:rsid w:val="003F5CE6"/>
    <w:rsid w:val="003F5E04"/>
    <w:rsid w:val="003F62AF"/>
    <w:rsid w:val="003F6A6E"/>
    <w:rsid w:val="003F6E79"/>
    <w:rsid w:val="003F7071"/>
    <w:rsid w:val="003F7122"/>
    <w:rsid w:val="003F7738"/>
    <w:rsid w:val="003F78DB"/>
    <w:rsid w:val="003F7EAB"/>
    <w:rsid w:val="00400140"/>
    <w:rsid w:val="00400469"/>
    <w:rsid w:val="0040077C"/>
    <w:rsid w:val="00400C99"/>
    <w:rsid w:val="00401093"/>
    <w:rsid w:val="00401621"/>
    <w:rsid w:val="00401660"/>
    <w:rsid w:val="0040181F"/>
    <w:rsid w:val="00401BF2"/>
    <w:rsid w:val="004023D0"/>
    <w:rsid w:val="00402F50"/>
    <w:rsid w:val="00402FBD"/>
    <w:rsid w:val="004034D7"/>
    <w:rsid w:val="004035B5"/>
    <w:rsid w:val="00403761"/>
    <w:rsid w:val="00403800"/>
    <w:rsid w:val="00404762"/>
    <w:rsid w:val="004049E6"/>
    <w:rsid w:val="004051B6"/>
    <w:rsid w:val="0040618D"/>
    <w:rsid w:val="0040679C"/>
    <w:rsid w:val="00406C2D"/>
    <w:rsid w:val="00410564"/>
    <w:rsid w:val="0041077E"/>
    <w:rsid w:val="0041078A"/>
    <w:rsid w:val="00411D4E"/>
    <w:rsid w:val="00412029"/>
    <w:rsid w:val="00412241"/>
    <w:rsid w:val="00412889"/>
    <w:rsid w:val="00413717"/>
    <w:rsid w:val="00413CB2"/>
    <w:rsid w:val="00413D5F"/>
    <w:rsid w:val="004142EF"/>
    <w:rsid w:val="00414A77"/>
    <w:rsid w:val="00414AA6"/>
    <w:rsid w:val="00414D4B"/>
    <w:rsid w:val="00415373"/>
    <w:rsid w:val="00415990"/>
    <w:rsid w:val="00416407"/>
    <w:rsid w:val="004167D6"/>
    <w:rsid w:val="00416E60"/>
    <w:rsid w:val="00417482"/>
    <w:rsid w:val="0041784A"/>
    <w:rsid w:val="00417B54"/>
    <w:rsid w:val="00417FD7"/>
    <w:rsid w:val="00417FF0"/>
    <w:rsid w:val="00420CD7"/>
    <w:rsid w:val="004211A4"/>
    <w:rsid w:val="004212AA"/>
    <w:rsid w:val="0042143A"/>
    <w:rsid w:val="004215FC"/>
    <w:rsid w:val="004219C2"/>
    <w:rsid w:val="00422EF4"/>
    <w:rsid w:val="00422F23"/>
    <w:rsid w:val="004236D6"/>
    <w:rsid w:val="00423A9F"/>
    <w:rsid w:val="004247AA"/>
    <w:rsid w:val="00424CC1"/>
    <w:rsid w:val="00424D85"/>
    <w:rsid w:val="004250AB"/>
    <w:rsid w:val="0042519C"/>
    <w:rsid w:val="004251AF"/>
    <w:rsid w:val="00425783"/>
    <w:rsid w:val="00425E6E"/>
    <w:rsid w:val="004260FE"/>
    <w:rsid w:val="0042647E"/>
    <w:rsid w:val="004266A6"/>
    <w:rsid w:val="00427414"/>
    <w:rsid w:val="00427684"/>
    <w:rsid w:val="00427899"/>
    <w:rsid w:val="00427BF1"/>
    <w:rsid w:val="00430F6E"/>
    <w:rsid w:val="0043120A"/>
    <w:rsid w:val="004321A4"/>
    <w:rsid w:val="004325CF"/>
    <w:rsid w:val="00433341"/>
    <w:rsid w:val="00434638"/>
    <w:rsid w:val="00434FB3"/>
    <w:rsid w:val="00435475"/>
    <w:rsid w:val="0043557F"/>
    <w:rsid w:val="004358C0"/>
    <w:rsid w:val="0043591F"/>
    <w:rsid w:val="00435C7B"/>
    <w:rsid w:val="004360C5"/>
    <w:rsid w:val="004369B5"/>
    <w:rsid w:val="00436D86"/>
    <w:rsid w:val="00436EB6"/>
    <w:rsid w:val="0043744C"/>
    <w:rsid w:val="00437AE1"/>
    <w:rsid w:val="00437E87"/>
    <w:rsid w:val="004401AE"/>
    <w:rsid w:val="004404FA"/>
    <w:rsid w:val="004406B6"/>
    <w:rsid w:val="00440CBA"/>
    <w:rsid w:val="004414BC"/>
    <w:rsid w:val="004416F5"/>
    <w:rsid w:val="00441E31"/>
    <w:rsid w:val="00442253"/>
    <w:rsid w:val="004427CB"/>
    <w:rsid w:val="00442A29"/>
    <w:rsid w:val="00443712"/>
    <w:rsid w:val="00443B8A"/>
    <w:rsid w:val="00443D64"/>
    <w:rsid w:val="0044416A"/>
    <w:rsid w:val="004441A3"/>
    <w:rsid w:val="00444652"/>
    <w:rsid w:val="004447D9"/>
    <w:rsid w:val="004448C0"/>
    <w:rsid w:val="00444990"/>
    <w:rsid w:val="00445163"/>
    <w:rsid w:val="00445BD6"/>
    <w:rsid w:val="00446011"/>
    <w:rsid w:val="00446477"/>
    <w:rsid w:val="00446894"/>
    <w:rsid w:val="00446BE0"/>
    <w:rsid w:val="0044726C"/>
    <w:rsid w:val="00450062"/>
    <w:rsid w:val="004504CD"/>
    <w:rsid w:val="004509BB"/>
    <w:rsid w:val="00451051"/>
    <w:rsid w:val="0045126C"/>
    <w:rsid w:val="00451535"/>
    <w:rsid w:val="00451985"/>
    <w:rsid w:val="00452AE0"/>
    <w:rsid w:val="00453093"/>
    <w:rsid w:val="00453136"/>
    <w:rsid w:val="00453260"/>
    <w:rsid w:val="00453599"/>
    <w:rsid w:val="00454328"/>
    <w:rsid w:val="0045451A"/>
    <w:rsid w:val="0045457B"/>
    <w:rsid w:val="00454993"/>
    <w:rsid w:val="004552CF"/>
    <w:rsid w:val="0045572C"/>
    <w:rsid w:val="00455D99"/>
    <w:rsid w:val="00455FE2"/>
    <w:rsid w:val="00456445"/>
    <w:rsid w:val="00456911"/>
    <w:rsid w:val="00456A11"/>
    <w:rsid w:val="00456C74"/>
    <w:rsid w:val="00457036"/>
    <w:rsid w:val="004575F0"/>
    <w:rsid w:val="00457C74"/>
    <w:rsid w:val="00457D51"/>
    <w:rsid w:val="00460155"/>
    <w:rsid w:val="004605D3"/>
    <w:rsid w:val="00460F50"/>
    <w:rsid w:val="00460FC6"/>
    <w:rsid w:val="004610A2"/>
    <w:rsid w:val="0046124A"/>
    <w:rsid w:val="0046173C"/>
    <w:rsid w:val="00461AFD"/>
    <w:rsid w:val="00461B5B"/>
    <w:rsid w:val="00461BED"/>
    <w:rsid w:val="00461C57"/>
    <w:rsid w:val="004621E3"/>
    <w:rsid w:val="00462397"/>
    <w:rsid w:val="00462AFB"/>
    <w:rsid w:val="00463006"/>
    <w:rsid w:val="004634FA"/>
    <w:rsid w:val="00463910"/>
    <w:rsid w:val="00463995"/>
    <w:rsid w:val="00463D53"/>
    <w:rsid w:val="004640BE"/>
    <w:rsid w:val="00464328"/>
    <w:rsid w:val="004645A8"/>
    <w:rsid w:val="004646AA"/>
    <w:rsid w:val="0046582A"/>
    <w:rsid w:val="0046617C"/>
    <w:rsid w:val="00466311"/>
    <w:rsid w:val="00466883"/>
    <w:rsid w:val="004668DE"/>
    <w:rsid w:val="00466F80"/>
    <w:rsid w:val="004677B4"/>
    <w:rsid w:val="00467D2D"/>
    <w:rsid w:val="0047021D"/>
    <w:rsid w:val="00470B76"/>
    <w:rsid w:val="004712B8"/>
    <w:rsid w:val="0047181D"/>
    <w:rsid w:val="004718F1"/>
    <w:rsid w:val="00471C95"/>
    <w:rsid w:val="00472523"/>
    <w:rsid w:val="00472573"/>
    <w:rsid w:val="00472C47"/>
    <w:rsid w:val="004733E2"/>
    <w:rsid w:val="00473525"/>
    <w:rsid w:val="0047354D"/>
    <w:rsid w:val="00473931"/>
    <w:rsid w:val="00473B10"/>
    <w:rsid w:val="00473D65"/>
    <w:rsid w:val="0047440A"/>
    <w:rsid w:val="00474623"/>
    <w:rsid w:val="004746D7"/>
    <w:rsid w:val="00474B11"/>
    <w:rsid w:val="004750AA"/>
    <w:rsid w:val="0047519B"/>
    <w:rsid w:val="004752ED"/>
    <w:rsid w:val="0047545A"/>
    <w:rsid w:val="0047564D"/>
    <w:rsid w:val="00475765"/>
    <w:rsid w:val="00475BE2"/>
    <w:rsid w:val="004763C1"/>
    <w:rsid w:val="00476704"/>
    <w:rsid w:val="00476DCF"/>
    <w:rsid w:val="00476E0D"/>
    <w:rsid w:val="004771BE"/>
    <w:rsid w:val="0047756C"/>
    <w:rsid w:val="0047761C"/>
    <w:rsid w:val="004779F1"/>
    <w:rsid w:val="00477E89"/>
    <w:rsid w:val="00481C74"/>
    <w:rsid w:val="00482718"/>
    <w:rsid w:val="00482C16"/>
    <w:rsid w:val="004835D4"/>
    <w:rsid w:val="0048369E"/>
    <w:rsid w:val="004838B4"/>
    <w:rsid w:val="0048445B"/>
    <w:rsid w:val="00484DCE"/>
    <w:rsid w:val="004854C9"/>
    <w:rsid w:val="00485A26"/>
    <w:rsid w:val="00486415"/>
    <w:rsid w:val="0048648D"/>
    <w:rsid w:val="004864A5"/>
    <w:rsid w:val="00486511"/>
    <w:rsid w:val="004867F4"/>
    <w:rsid w:val="004868B9"/>
    <w:rsid w:val="0048705D"/>
    <w:rsid w:val="00487197"/>
    <w:rsid w:val="004871E6"/>
    <w:rsid w:val="004875E6"/>
    <w:rsid w:val="004876E3"/>
    <w:rsid w:val="00487A3F"/>
    <w:rsid w:val="00487AF4"/>
    <w:rsid w:val="00487B6C"/>
    <w:rsid w:val="00490928"/>
    <w:rsid w:val="004909D0"/>
    <w:rsid w:val="004915DE"/>
    <w:rsid w:val="004916A9"/>
    <w:rsid w:val="0049175D"/>
    <w:rsid w:val="00491BB0"/>
    <w:rsid w:val="004926E2"/>
    <w:rsid w:val="00492E2C"/>
    <w:rsid w:val="00492E93"/>
    <w:rsid w:val="00492FB9"/>
    <w:rsid w:val="004933F8"/>
    <w:rsid w:val="004938A3"/>
    <w:rsid w:val="004939CB"/>
    <w:rsid w:val="00493CBB"/>
    <w:rsid w:val="004941F2"/>
    <w:rsid w:val="0049438A"/>
    <w:rsid w:val="00494529"/>
    <w:rsid w:val="00494848"/>
    <w:rsid w:val="0049489F"/>
    <w:rsid w:val="00494B96"/>
    <w:rsid w:val="00494F15"/>
    <w:rsid w:val="00495095"/>
    <w:rsid w:val="0049561F"/>
    <w:rsid w:val="00495660"/>
    <w:rsid w:val="00495D86"/>
    <w:rsid w:val="00495E2A"/>
    <w:rsid w:val="00496059"/>
    <w:rsid w:val="004965E2"/>
    <w:rsid w:val="00496714"/>
    <w:rsid w:val="00496A88"/>
    <w:rsid w:val="00496B21"/>
    <w:rsid w:val="00496DFA"/>
    <w:rsid w:val="00496F35"/>
    <w:rsid w:val="00497694"/>
    <w:rsid w:val="004977C1"/>
    <w:rsid w:val="004A0881"/>
    <w:rsid w:val="004A0A7B"/>
    <w:rsid w:val="004A0AF5"/>
    <w:rsid w:val="004A0C72"/>
    <w:rsid w:val="004A0F8F"/>
    <w:rsid w:val="004A1298"/>
    <w:rsid w:val="004A1609"/>
    <w:rsid w:val="004A161D"/>
    <w:rsid w:val="004A216D"/>
    <w:rsid w:val="004A24A4"/>
    <w:rsid w:val="004A255B"/>
    <w:rsid w:val="004A2564"/>
    <w:rsid w:val="004A2BB4"/>
    <w:rsid w:val="004A35E5"/>
    <w:rsid w:val="004A4010"/>
    <w:rsid w:val="004A423F"/>
    <w:rsid w:val="004A42B9"/>
    <w:rsid w:val="004A4336"/>
    <w:rsid w:val="004A4F99"/>
    <w:rsid w:val="004A5280"/>
    <w:rsid w:val="004A5D2C"/>
    <w:rsid w:val="004A5EAF"/>
    <w:rsid w:val="004A6047"/>
    <w:rsid w:val="004A62A5"/>
    <w:rsid w:val="004A7324"/>
    <w:rsid w:val="004A7A0F"/>
    <w:rsid w:val="004B0913"/>
    <w:rsid w:val="004B0D55"/>
    <w:rsid w:val="004B0F19"/>
    <w:rsid w:val="004B1557"/>
    <w:rsid w:val="004B1D29"/>
    <w:rsid w:val="004B1DF2"/>
    <w:rsid w:val="004B1DF6"/>
    <w:rsid w:val="004B1FF6"/>
    <w:rsid w:val="004B211F"/>
    <w:rsid w:val="004B21C3"/>
    <w:rsid w:val="004B24A0"/>
    <w:rsid w:val="004B2B10"/>
    <w:rsid w:val="004B2C6A"/>
    <w:rsid w:val="004B2D53"/>
    <w:rsid w:val="004B3E5E"/>
    <w:rsid w:val="004B4466"/>
    <w:rsid w:val="004B457E"/>
    <w:rsid w:val="004B4B30"/>
    <w:rsid w:val="004B4C02"/>
    <w:rsid w:val="004B50C4"/>
    <w:rsid w:val="004B550B"/>
    <w:rsid w:val="004B5ADC"/>
    <w:rsid w:val="004B5D6A"/>
    <w:rsid w:val="004B5F42"/>
    <w:rsid w:val="004B60FA"/>
    <w:rsid w:val="004B6CC6"/>
    <w:rsid w:val="004B6D7C"/>
    <w:rsid w:val="004B6DB0"/>
    <w:rsid w:val="004B6E7A"/>
    <w:rsid w:val="004B6FF5"/>
    <w:rsid w:val="004B7598"/>
    <w:rsid w:val="004B7DBD"/>
    <w:rsid w:val="004C0D04"/>
    <w:rsid w:val="004C118F"/>
    <w:rsid w:val="004C14EF"/>
    <w:rsid w:val="004C1733"/>
    <w:rsid w:val="004C19B2"/>
    <w:rsid w:val="004C22BF"/>
    <w:rsid w:val="004C2420"/>
    <w:rsid w:val="004C2B02"/>
    <w:rsid w:val="004C35E3"/>
    <w:rsid w:val="004C3876"/>
    <w:rsid w:val="004C38AB"/>
    <w:rsid w:val="004C3B2C"/>
    <w:rsid w:val="004C435B"/>
    <w:rsid w:val="004C4575"/>
    <w:rsid w:val="004C47D1"/>
    <w:rsid w:val="004C48D3"/>
    <w:rsid w:val="004C4DA2"/>
    <w:rsid w:val="004C54B2"/>
    <w:rsid w:val="004C54B9"/>
    <w:rsid w:val="004C555C"/>
    <w:rsid w:val="004C59C4"/>
    <w:rsid w:val="004C5ABF"/>
    <w:rsid w:val="004C662D"/>
    <w:rsid w:val="004C6A0B"/>
    <w:rsid w:val="004C6B5D"/>
    <w:rsid w:val="004C6CA8"/>
    <w:rsid w:val="004C7294"/>
    <w:rsid w:val="004C7383"/>
    <w:rsid w:val="004C7719"/>
    <w:rsid w:val="004C7956"/>
    <w:rsid w:val="004D041A"/>
    <w:rsid w:val="004D0855"/>
    <w:rsid w:val="004D0A58"/>
    <w:rsid w:val="004D0AF7"/>
    <w:rsid w:val="004D165C"/>
    <w:rsid w:val="004D1736"/>
    <w:rsid w:val="004D1B49"/>
    <w:rsid w:val="004D1C30"/>
    <w:rsid w:val="004D1D45"/>
    <w:rsid w:val="004D1F86"/>
    <w:rsid w:val="004D2595"/>
    <w:rsid w:val="004D2F18"/>
    <w:rsid w:val="004D315C"/>
    <w:rsid w:val="004D3527"/>
    <w:rsid w:val="004D36C3"/>
    <w:rsid w:val="004D38C2"/>
    <w:rsid w:val="004D39A8"/>
    <w:rsid w:val="004D3B72"/>
    <w:rsid w:val="004D3DC7"/>
    <w:rsid w:val="004D4CCA"/>
    <w:rsid w:val="004D4D0F"/>
    <w:rsid w:val="004D4D19"/>
    <w:rsid w:val="004D5C05"/>
    <w:rsid w:val="004D5D39"/>
    <w:rsid w:val="004D693D"/>
    <w:rsid w:val="004D6C66"/>
    <w:rsid w:val="004E01FB"/>
    <w:rsid w:val="004E0981"/>
    <w:rsid w:val="004E0FF6"/>
    <w:rsid w:val="004E1142"/>
    <w:rsid w:val="004E18B7"/>
    <w:rsid w:val="004E1E0E"/>
    <w:rsid w:val="004E1F7B"/>
    <w:rsid w:val="004E1FB1"/>
    <w:rsid w:val="004E264D"/>
    <w:rsid w:val="004E27F9"/>
    <w:rsid w:val="004E326B"/>
    <w:rsid w:val="004E3357"/>
    <w:rsid w:val="004E34CD"/>
    <w:rsid w:val="004E350C"/>
    <w:rsid w:val="004E358A"/>
    <w:rsid w:val="004E37FA"/>
    <w:rsid w:val="004E3AE2"/>
    <w:rsid w:val="004E3BAB"/>
    <w:rsid w:val="004E3CE7"/>
    <w:rsid w:val="004E3CEB"/>
    <w:rsid w:val="004E4166"/>
    <w:rsid w:val="004E431E"/>
    <w:rsid w:val="004E4A8B"/>
    <w:rsid w:val="004E4CD2"/>
    <w:rsid w:val="004E640A"/>
    <w:rsid w:val="004E682F"/>
    <w:rsid w:val="004E6AB6"/>
    <w:rsid w:val="004E6B2D"/>
    <w:rsid w:val="004E6C38"/>
    <w:rsid w:val="004E71C1"/>
    <w:rsid w:val="004E759F"/>
    <w:rsid w:val="004E7911"/>
    <w:rsid w:val="004E7DAD"/>
    <w:rsid w:val="004E7E03"/>
    <w:rsid w:val="004F011D"/>
    <w:rsid w:val="004F0A31"/>
    <w:rsid w:val="004F194D"/>
    <w:rsid w:val="004F19DD"/>
    <w:rsid w:val="004F1C26"/>
    <w:rsid w:val="004F1F38"/>
    <w:rsid w:val="004F250D"/>
    <w:rsid w:val="004F2F07"/>
    <w:rsid w:val="004F3648"/>
    <w:rsid w:val="004F3CD7"/>
    <w:rsid w:val="004F3D6F"/>
    <w:rsid w:val="004F4648"/>
    <w:rsid w:val="004F4693"/>
    <w:rsid w:val="004F4749"/>
    <w:rsid w:val="004F475E"/>
    <w:rsid w:val="004F4EE4"/>
    <w:rsid w:val="004F51CB"/>
    <w:rsid w:val="004F59EC"/>
    <w:rsid w:val="004F5AEA"/>
    <w:rsid w:val="004F5BD7"/>
    <w:rsid w:val="004F60DD"/>
    <w:rsid w:val="004F631A"/>
    <w:rsid w:val="004F6BC3"/>
    <w:rsid w:val="004F7193"/>
    <w:rsid w:val="004F7473"/>
    <w:rsid w:val="004F7C30"/>
    <w:rsid w:val="004F7D22"/>
    <w:rsid w:val="004F7FD6"/>
    <w:rsid w:val="005000D8"/>
    <w:rsid w:val="0050073C"/>
    <w:rsid w:val="00500D6E"/>
    <w:rsid w:val="00500ED5"/>
    <w:rsid w:val="00501608"/>
    <w:rsid w:val="0050172C"/>
    <w:rsid w:val="00501785"/>
    <w:rsid w:val="00501D1E"/>
    <w:rsid w:val="00501E3B"/>
    <w:rsid w:val="00501EBE"/>
    <w:rsid w:val="0050205B"/>
    <w:rsid w:val="005029D3"/>
    <w:rsid w:val="00502CF9"/>
    <w:rsid w:val="00502EBC"/>
    <w:rsid w:val="00502F87"/>
    <w:rsid w:val="005031FD"/>
    <w:rsid w:val="0050325A"/>
    <w:rsid w:val="0050354F"/>
    <w:rsid w:val="0050408F"/>
    <w:rsid w:val="00504684"/>
    <w:rsid w:val="005049D8"/>
    <w:rsid w:val="00504B02"/>
    <w:rsid w:val="00504BAF"/>
    <w:rsid w:val="0050524A"/>
    <w:rsid w:val="00505E17"/>
    <w:rsid w:val="00505E9F"/>
    <w:rsid w:val="00506170"/>
    <w:rsid w:val="005063BE"/>
    <w:rsid w:val="00506EC3"/>
    <w:rsid w:val="0050743B"/>
    <w:rsid w:val="00507588"/>
    <w:rsid w:val="005076BA"/>
    <w:rsid w:val="00510372"/>
    <w:rsid w:val="0051055B"/>
    <w:rsid w:val="0051137E"/>
    <w:rsid w:val="0051152E"/>
    <w:rsid w:val="00511648"/>
    <w:rsid w:val="00511742"/>
    <w:rsid w:val="00511938"/>
    <w:rsid w:val="0051364F"/>
    <w:rsid w:val="005136CE"/>
    <w:rsid w:val="00513B3F"/>
    <w:rsid w:val="00514328"/>
    <w:rsid w:val="00514484"/>
    <w:rsid w:val="005146E4"/>
    <w:rsid w:val="00514F58"/>
    <w:rsid w:val="005151CF"/>
    <w:rsid w:val="00515349"/>
    <w:rsid w:val="005155AF"/>
    <w:rsid w:val="0051582B"/>
    <w:rsid w:val="00515896"/>
    <w:rsid w:val="005163F1"/>
    <w:rsid w:val="005169FD"/>
    <w:rsid w:val="00517DB5"/>
    <w:rsid w:val="00517F81"/>
    <w:rsid w:val="00520101"/>
    <w:rsid w:val="0052032B"/>
    <w:rsid w:val="005203F5"/>
    <w:rsid w:val="005205A3"/>
    <w:rsid w:val="00520C7B"/>
    <w:rsid w:val="005211D7"/>
    <w:rsid w:val="00521C6F"/>
    <w:rsid w:val="00521D76"/>
    <w:rsid w:val="00521E43"/>
    <w:rsid w:val="00521F49"/>
    <w:rsid w:val="00522B38"/>
    <w:rsid w:val="00522EC9"/>
    <w:rsid w:val="00522FA6"/>
    <w:rsid w:val="005232B0"/>
    <w:rsid w:val="00523553"/>
    <w:rsid w:val="00523A1E"/>
    <w:rsid w:val="00523A3A"/>
    <w:rsid w:val="00523B65"/>
    <w:rsid w:val="00523CA5"/>
    <w:rsid w:val="0052414F"/>
    <w:rsid w:val="00525B01"/>
    <w:rsid w:val="00526CBE"/>
    <w:rsid w:val="005276F5"/>
    <w:rsid w:val="0052789D"/>
    <w:rsid w:val="00527C36"/>
    <w:rsid w:val="0053028D"/>
    <w:rsid w:val="00530356"/>
    <w:rsid w:val="005304A6"/>
    <w:rsid w:val="005306B3"/>
    <w:rsid w:val="00530D2D"/>
    <w:rsid w:val="0053117F"/>
    <w:rsid w:val="00531578"/>
    <w:rsid w:val="00532220"/>
    <w:rsid w:val="0053311C"/>
    <w:rsid w:val="00533350"/>
    <w:rsid w:val="005335D5"/>
    <w:rsid w:val="00533836"/>
    <w:rsid w:val="00535439"/>
    <w:rsid w:val="00535991"/>
    <w:rsid w:val="005360A7"/>
    <w:rsid w:val="005365AF"/>
    <w:rsid w:val="00536CCC"/>
    <w:rsid w:val="005375C5"/>
    <w:rsid w:val="00537A5A"/>
    <w:rsid w:val="00537A74"/>
    <w:rsid w:val="00537BF2"/>
    <w:rsid w:val="00537CC4"/>
    <w:rsid w:val="00537CE4"/>
    <w:rsid w:val="00537F97"/>
    <w:rsid w:val="00537FE2"/>
    <w:rsid w:val="005401CE"/>
    <w:rsid w:val="0054054B"/>
    <w:rsid w:val="005405C8"/>
    <w:rsid w:val="00540B1C"/>
    <w:rsid w:val="00540E2A"/>
    <w:rsid w:val="00541F0F"/>
    <w:rsid w:val="00542209"/>
    <w:rsid w:val="005424AC"/>
    <w:rsid w:val="00542AC8"/>
    <w:rsid w:val="00542CB1"/>
    <w:rsid w:val="00543378"/>
    <w:rsid w:val="0054361F"/>
    <w:rsid w:val="00543E0B"/>
    <w:rsid w:val="00543E77"/>
    <w:rsid w:val="00544328"/>
    <w:rsid w:val="0054466F"/>
    <w:rsid w:val="0054475D"/>
    <w:rsid w:val="0054481B"/>
    <w:rsid w:val="00544829"/>
    <w:rsid w:val="00544CFC"/>
    <w:rsid w:val="00544DED"/>
    <w:rsid w:val="00544EDC"/>
    <w:rsid w:val="00544F99"/>
    <w:rsid w:val="00545285"/>
    <w:rsid w:val="00545902"/>
    <w:rsid w:val="00547236"/>
    <w:rsid w:val="00547253"/>
    <w:rsid w:val="005473C5"/>
    <w:rsid w:val="00550B2F"/>
    <w:rsid w:val="00550B95"/>
    <w:rsid w:val="00550FD9"/>
    <w:rsid w:val="00551465"/>
    <w:rsid w:val="00551792"/>
    <w:rsid w:val="005518B5"/>
    <w:rsid w:val="00551E04"/>
    <w:rsid w:val="005520C3"/>
    <w:rsid w:val="0055347D"/>
    <w:rsid w:val="005537B8"/>
    <w:rsid w:val="005538B8"/>
    <w:rsid w:val="005538C6"/>
    <w:rsid w:val="00553A30"/>
    <w:rsid w:val="00553F06"/>
    <w:rsid w:val="005541CE"/>
    <w:rsid w:val="00554D6D"/>
    <w:rsid w:val="005560EC"/>
    <w:rsid w:val="0055725A"/>
    <w:rsid w:val="00557CBA"/>
    <w:rsid w:val="0056035A"/>
    <w:rsid w:val="00560372"/>
    <w:rsid w:val="005607BB"/>
    <w:rsid w:val="00560F29"/>
    <w:rsid w:val="005613FD"/>
    <w:rsid w:val="00562566"/>
    <w:rsid w:val="00562C18"/>
    <w:rsid w:val="00563318"/>
    <w:rsid w:val="005638E6"/>
    <w:rsid w:val="0056394C"/>
    <w:rsid w:val="00563BFA"/>
    <w:rsid w:val="00563E77"/>
    <w:rsid w:val="005641C3"/>
    <w:rsid w:val="00564844"/>
    <w:rsid w:val="00565256"/>
    <w:rsid w:val="0056541F"/>
    <w:rsid w:val="00565703"/>
    <w:rsid w:val="00565C5B"/>
    <w:rsid w:val="00565E14"/>
    <w:rsid w:val="00566085"/>
    <w:rsid w:val="005660C3"/>
    <w:rsid w:val="00566A64"/>
    <w:rsid w:val="00566A84"/>
    <w:rsid w:val="005670E3"/>
    <w:rsid w:val="00567D29"/>
    <w:rsid w:val="00570649"/>
    <w:rsid w:val="0057093B"/>
    <w:rsid w:val="00570C86"/>
    <w:rsid w:val="00570CB2"/>
    <w:rsid w:val="00570D81"/>
    <w:rsid w:val="00570FCD"/>
    <w:rsid w:val="005710B0"/>
    <w:rsid w:val="00571EC7"/>
    <w:rsid w:val="0057208A"/>
    <w:rsid w:val="005729EC"/>
    <w:rsid w:val="00572FFC"/>
    <w:rsid w:val="00573239"/>
    <w:rsid w:val="00573678"/>
    <w:rsid w:val="00573BCE"/>
    <w:rsid w:val="00573C42"/>
    <w:rsid w:val="00574692"/>
    <w:rsid w:val="005746A7"/>
    <w:rsid w:val="005755EF"/>
    <w:rsid w:val="00575803"/>
    <w:rsid w:val="00575A62"/>
    <w:rsid w:val="00575B53"/>
    <w:rsid w:val="00576AC5"/>
    <w:rsid w:val="00576CFE"/>
    <w:rsid w:val="005804F4"/>
    <w:rsid w:val="0058084D"/>
    <w:rsid w:val="005816B5"/>
    <w:rsid w:val="005817EE"/>
    <w:rsid w:val="005818D5"/>
    <w:rsid w:val="0058191A"/>
    <w:rsid w:val="00581A4E"/>
    <w:rsid w:val="00581F20"/>
    <w:rsid w:val="00582F25"/>
    <w:rsid w:val="0058348E"/>
    <w:rsid w:val="005836B0"/>
    <w:rsid w:val="00583780"/>
    <w:rsid w:val="00583B61"/>
    <w:rsid w:val="005840C1"/>
    <w:rsid w:val="005843B1"/>
    <w:rsid w:val="0058480E"/>
    <w:rsid w:val="00584B5B"/>
    <w:rsid w:val="00584ECA"/>
    <w:rsid w:val="005850E4"/>
    <w:rsid w:val="0058527B"/>
    <w:rsid w:val="005852F0"/>
    <w:rsid w:val="00585477"/>
    <w:rsid w:val="00585750"/>
    <w:rsid w:val="00585BFA"/>
    <w:rsid w:val="00586326"/>
    <w:rsid w:val="00586C98"/>
    <w:rsid w:val="00587101"/>
    <w:rsid w:val="00587341"/>
    <w:rsid w:val="0058749B"/>
    <w:rsid w:val="00587814"/>
    <w:rsid w:val="00587E75"/>
    <w:rsid w:val="00587E7D"/>
    <w:rsid w:val="00590280"/>
    <w:rsid w:val="005902CA"/>
    <w:rsid w:val="005902F5"/>
    <w:rsid w:val="00590678"/>
    <w:rsid w:val="00590D00"/>
    <w:rsid w:val="005910E3"/>
    <w:rsid w:val="005913D3"/>
    <w:rsid w:val="005918C5"/>
    <w:rsid w:val="00591CEA"/>
    <w:rsid w:val="005922F1"/>
    <w:rsid w:val="00592415"/>
    <w:rsid w:val="00592902"/>
    <w:rsid w:val="00592CE9"/>
    <w:rsid w:val="005933AC"/>
    <w:rsid w:val="005933B4"/>
    <w:rsid w:val="00593531"/>
    <w:rsid w:val="00593626"/>
    <w:rsid w:val="005937D5"/>
    <w:rsid w:val="00593F84"/>
    <w:rsid w:val="00594E3A"/>
    <w:rsid w:val="00594F27"/>
    <w:rsid w:val="00594FBC"/>
    <w:rsid w:val="005956F6"/>
    <w:rsid w:val="005958A0"/>
    <w:rsid w:val="00596057"/>
    <w:rsid w:val="00596163"/>
    <w:rsid w:val="0059700A"/>
    <w:rsid w:val="005971DF"/>
    <w:rsid w:val="00597520"/>
    <w:rsid w:val="00597843"/>
    <w:rsid w:val="00597A5D"/>
    <w:rsid w:val="00597AD6"/>
    <w:rsid w:val="005A0846"/>
    <w:rsid w:val="005A096F"/>
    <w:rsid w:val="005A0D10"/>
    <w:rsid w:val="005A123B"/>
    <w:rsid w:val="005A1C69"/>
    <w:rsid w:val="005A2825"/>
    <w:rsid w:val="005A3038"/>
    <w:rsid w:val="005A36B1"/>
    <w:rsid w:val="005A381A"/>
    <w:rsid w:val="005A3C25"/>
    <w:rsid w:val="005A5113"/>
    <w:rsid w:val="005A536F"/>
    <w:rsid w:val="005A55DA"/>
    <w:rsid w:val="005A5A14"/>
    <w:rsid w:val="005A5C27"/>
    <w:rsid w:val="005A5DA4"/>
    <w:rsid w:val="005A687F"/>
    <w:rsid w:val="005A6A1D"/>
    <w:rsid w:val="005A6CA5"/>
    <w:rsid w:val="005A7969"/>
    <w:rsid w:val="005A7D6D"/>
    <w:rsid w:val="005B0314"/>
    <w:rsid w:val="005B11A3"/>
    <w:rsid w:val="005B123B"/>
    <w:rsid w:val="005B1494"/>
    <w:rsid w:val="005B19D0"/>
    <w:rsid w:val="005B1C03"/>
    <w:rsid w:val="005B21E5"/>
    <w:rsid w:val="005B250B"/>
    <w:rsid w:val="005B2D81"/>
    <w:rsid w:val="005B2FB6"/>
    <w:rsid w:val="005B383C"/>
    <w:rsid w:val="005B3D45"/>
    <w:rsid w:val="005B43E5"/>
    <w:rsid w:val="005B491A"/>
    <w:rsid w:val="005B4F6D"/>
    <w:rsid w:val="005B515C"/>
    <w:rsid w:val="005B5BF0"/>
    <w:rsid w:val="005B6668"/>
    <w:rsid w:val="005B6971"/>
    <w:rsid w:val="005B6C2A"/>
    <w:rsid w:val="005B6F59"/>
    <w:rsid w:val="005B6F87"/>
    <w:rsid w:val="005B7018"/>
    <w:rsid w:val="005B7177"/>
    <w:rsid w:val="005B7742"/>
    <w:rsid w:val="005B7C2B"/>
    <w:rsid w:val="005C0728"/>
    <w:rsid w:val="005C0A4B"/>
    <w:rsid w:val="005C0A4E"/>
    <w:rsid w:val="005C0B12"/>
    <w:rsid w:val="005C1035"/>
    <w:rsid w:val="005C12FF"/>
    <w:rsid w:val="005C1398"/>
    <w:rsid w:val="005C1412"/>
    <w:rsid w:val="005C14E2"/>
    <w:rsid w:val="005C1525"/>
    <w:rsid w:val="005C16B6"/>
    <w:rsid w:val="005C18FA"/>
    <w:rsid w:val="005C249F"/>
    <w:rsid w:val="005C31C7"/>
    <w:rsid w:val="005C38BE"/>
    <w:rsid w:val="005C3B7C"/>
    <w:rsid w:val="005C3BA1"/>
    <w:rsid w:val="005C4247"/>
    <w:rsid w:val="005C45BF"/>
    <w:rsid w:val="005C4947"/>
    <w:rsid w:val="005C4982"/>
    <w:rsid w:val="005C4B9A"/>
    <w:rsid w:val="005C4E6F"/>
    <w:rsid w:val="005C5405"/>
    <w:rsid w:val="005C603D"/>
    <w:rsid w:val="005C61FF"/>
    <w:rsid w:val="005C6297"/>
    <w:rsid w:val="005C64E1"/>
    <w:rsid w:val="005C656C"/>
    <w:rsid w:val="005C71BB"/>
    <w:rsid w:val="005C7EE7"/>
    <w:rsid w:val="005D0297"/>
    <w:rsid w:val="005D03D5"/>
    <w:rsid w:val="005D050F"/>
    <w:rsid w:val="005D17DF"/>
    <w:rsid w:val="005D187D"/>
    <w:rsid w:val="005D1AA1"/>
    <w:rsid w:val="005D1DFB"/>
    <w:rsid w:val="005D1EF2"/>
    <w:rsid w:val="005D2AC1"/>
    <w:rsid w:val="005D2E0F"/>
    <w:rsid w:val="005D36A1"/>
    <w:rsid w:val="005D397F"/>
    <w:rsid w:val="005D39D8"/>
    <w:rsid w:val="005D3D62"/>
    <w:rsid w:val="005D432B"/>
    <w:rsid w:val="005D4895"/>
    <w:rsid w:val="005D50B7"/>
    <w:rsid w:val="005D5866"/>
    <w:rsid w:val="005D6138"/>
    <w:rsid w:val="005D6875"/>
    <w:rsid w:val="005D6C06"/>
    <w:rsid w:val="005D70B1"/>
    <w:rsid w:val="005D76AE"/>
    <w:rsid w:val="005D7A14"/>
    <w:rsid w:val="005D7C10"/>
    <w:rsid w:val="005D7CE5"/>
    <w:rsid w:val="005E03CB"/>
    <w:rsid w:val="005E049B"/>
    <w:rsid w:val="005E063A"/>
    <w:rsid w:val="005E0785"/>
    <w:rsid w:val="005E0FF7"/>
    <w:rsid w:val="005E103B"/>
    <w:rsid w:val="005E1123"/>
    <w:rsid w:val="005E1684"/>
    <w:rsid w:val="005E19B3"/>
    <w:rsid w:val="005E1AEC"/>
    <w:rsid w:val="005E1B6A"/>
    <w:rsid w:val="005E1BA6"/>
    <w:rsid w:val="005E213A"/>
    <w:rsid w:val="005E2D97"/>
    <w:rsid w:val="005E2E6A"/>
    <w:rsid w:val="005E2EC8"/>
    <w:rsid w:val="005E3223"/>
    <w:rsid w:val="005E328D"/>
    <w:rsid w:val="005E39E0"/>
    <w:rsid w:val="005E3B53"/>
    <w:rsid w:val="005E3C13"/>
    <w:rsid w:val="005E42A4"/>
    <w:rsid w:val="005E49D0"/>
    <w:rsid w:val="005E4B40"/>
    <w:rsid w:val="005E4DF3"/>
    <w:rsid w:val="005E5C8D"/>
    <w:rsid w:val="005E7002"/>
    <w:rsid w:val="005E71B8"/>
    <w:rsid w:val="005E789E"/>
    <w:rsid w:val="005E7BAC"/>
    <w:rsid w:val="005F015F"/>
    <w:rsid w:val="005F02B5"/>
    <w:rsid w:val="005F06A4"/>
    <w:rsid w:val="005F08AD"/>
    <w:rsid w:val="005F08FF"/>
    <w:rsid w:val="005F0B36"/>
    <w:rsid w:val="005F1B7A"/>
    <w:rsid w:val="005F1D0F"/>
    <w:rsid w:val="005F2004"/>
    <w:rsid w:val="005F26EA"/>
    <w:rsid w:val="005F2963"/>
    <w:rsid w:val="005F2D85"/>
    <w:rsid w:val="005F2FD3"/>
    <w:rsid w:val="005F34F7"/>
    <w:rsid w:val="005F3865"/>
    <w:rsid w:val="005F3B5E"/>
    <w:rsid w:val="005F4BF2"/>
    <w:rsid w:val="005F4F10"/>
    <w:rsid w:val="005F5354"/>
    <w:rsid w:val="005F539C"/>
    <w:rsid w:val="005F54E4"/>
    <w:rsid w:val="005F596D"/>
    <w:rsid w:val="005F5986"/>
    <w:rsid w:val="005F5D30"/>
    <w:rsid w:val="005F6902"/>
    <w:rsid w:val="005F6C48"/>
    <w:rsid w:val="005F7DCA"/>
    <w:rsid w:val="006008F0"/>
    <w:rsid w:val="00600BAA"/>
    <w:rsid w:val="006017B1"/>
    <w:rsid w:val="00601C95"/>
    <w:rsid w:val="00602C4E"/>
    <w:rsid w:val="00602F6B"/>
    <w:rsid w:val="0060332B"/>
    <w:rsid w:val="00603D59"/>
    <w:rsid w:val="00603E3F"/>
    <w:rsid w:val="0060443C"/>
    <w:rsid w:val="00604AFE"/>
    <w:rsid w:val="00605135"/>
    <w:rsid w:val="0060539C"/>
    <w:rsid w:val="0060553B"/>
    <w:rsid w:val="00605581"/>
    <w:rsid w:val="00605E27"/>
    <w:rsid w:val="00605E8D"/>
    <w:rsid w:val="0060694E"/>
    <w:rsid w:val="00606E78"/>
    <w:rsid w:val="0060724B"/>
    <w:rsid w:val="006075B8"/>
    <w:rsid w:val="0060777E"/>
    <w:rsid w:val="00607F57"/>
    <w:rsid w:val="0061030F"/>
    <w:rsid w:val="00610700"/>
    <w:rsid w:val="0061082B"/>
    <w:rsid w:val="00610D9F"/>
    <w:rsid w:val="00610F59"/>
    <w:rsid w:val="00610FCD"/>
    <w:rsid w:val="006110F0"/>
    <w:rsid w:val="006115ED"/>
    <w:rsid w:val="0061182D"/>
    <w:rsid w:val="00611F81"/>
    <w:rsid w:val="006121D6"/>
    <w:rsid w:val="00612A61"/>
    <w:rsid w:val="00612D87"/>
    <w:rsid w:val="00613048"/>
    <w:rsid w:val="00613076"/>
    <w:rsid w:val="00613C1E"/>
    <w:rsid w:val="00614106"/>
    <w:rsid w:val="006146CC"/>
    <w:rsid w:val="006147AA"/>
    <w:rsid w:val="00614A56"/>
    <w:rsid w:val="00614E35"/>
    <w:rsid w:val="0061577C"/>
    <w:rsid w:val="00615E3F"/>
    <w:rsid w:val="00616035"/>
    <w:rsid w:val="00616584"/>
    <w:rsid w:val="00617326"/>
    <w:rsid w:val="00617A83"/>
    <w:rsid w:val="00617F07"/>
    <w:rsid w:val="00620050"/>
    <w:rsid w:val="00620456"/>
    <w:rsid w:val="00620495"/>
    <w:rsid w:val="006204C6"/>
    <w:rsid w:val="0062091F"/>
    <w:rsid w:val="00620D53"/>
    <w:rsid w:val="00621241"/>
    <w:rsid w:val="00621729"/>
    <w:rsid w:val="00621898"/>
    <w:rsid w:val="00621BFC"/>
    <w:rsid w:val="006226A8"/>
    <w:rsid w:val="00622845"/>
    <w:rsid w:val="00623096"/>
    <w:rsid w:val="00623130"/>
    <w:rsid w:val="0062393B"/>
    <w:rsid w:val="00623E58"/>
    <w:rsid w:val="00624082"/>
    <w:rsid w:val="00624394"/>
    <w:rsid w:val="00624731"/>
    <w:rsid w:val="00624AF5"/>
    <w:rsid w:val="00625429"/>
    <w:rsid w:val="00625EB7"/>
    <w:rsid w:val="00626D7B"/>
    <w:rsid w:val="00627961"/>
    <w:rsid w:val="006300FF"/>
    <w:rsid w:val="0063079B"/>
    <w:rsid w:val="00630B7B"/>
    <w:rsid w:val="00630BC4"/>
    <w:rsid w:val="0063161E"/>
    <w:rsid w:val="00631637"/>
    <w:rsid w:val="00631785"/>
    <w:rsid w:val="006319CB"/>
    <w:rsid w:val="00631B45"/>
    <w:rsid w:val="00631F29"/>
    <w:rsid w:val="0063245A"/>
    <w:rsid w:val="00632758"/>
    <w:rsid w:val="006329A6"/>
    <w:rsid w:val="00632BBA"/>
    <w:rsid w:val="00633708"/>
    <w:rsid w:val="00633734"/>
    <w:rsid w:val="00633787"/>
    <w:rsid w:val="00634593"/>
    <w:rsid w:val="00634A2C"/>
    <w:rsid w:val="00634A49"/>
    <w:rsid w:val="00634C32"/>
    <w:rsid w:val="00635163"/>
    <w:rsid w:val="006357EA"/>
    <w:rsid w:val="00635E27"/>
    <w:rsid w:val="00635F31"/>
    <w:rsid w:val="00636259"/>
    <w:rsid w:val="00636663"/>
    <w:rsid w:val="00636CAD"/>
    <w:rsid w:val="006373D6"/>
    <w:rsid w:val="00637557"/>
    <w:rsid w:val="0063757B"/>
    <w:rsid w:val="006376F1"/>
    <w:rsid w:val="00637D2F"/>
    <w:rsid w:val="00637E35"/>
    <w:rsid w:val="00640345"/>
    <w:rsid w:val="00640FC3"/>
    <w:rsid w:val="00641E4D"/>
    <w:rsid w:val="00641EBE"/>
    <w:rsid w:val="006423F8"/>
    <w:rsid w:val="00642A53"/>
    <w:rsid w:val="00643263"/>
    <w:rsid w:val="006432CB"/>
    <w:rsid w:val="006436EE"/>
    <w:rsid w:val="00643702"/>
    <w:rsid w:val="00643FDB"/>
    <w:rsid w:val="006456AE"/>
    <w:rsid w:val="0064575A"/>
    <w:rsid w:val="00645B0F"/>
    <w:rsid w:val="00645B76"/>
    <w:rsid w:val="0064602B"/>
    <w:rsid w:val="006466C7"/>
    <w:rsid w:val="0064722A"/>
    <w:rsid w:val="006474E5"/>
    <w:rsid w:val="00647796"/>
    <w:rsid w:val="00647CA8"/>
    <w:rsid w:val="00650814"/>
    <w:rsid w:val="00650850"/>
    <w:rsid w:val="0065119A"/>
    <w:rsid w:val="00651786"/>
    <w:rsid w:val="0065195E"/>
    <w:rsid w:val="00651972"/>
    <w:rsid w:val="00651D17"/>
    <w:rsid w:val="00652261"/>
    <w:rsid w:val="0065252B"/>
    <w:rsid w:val="006525B6"/>
    <w:rsid w:val="00653915"/>
    <w:rsid w:val="00653BBE"/>
    <w:rsid w:val="00653E49"/>
    <w:rsid w:val="00654660"/>
    <w:rsid w:val="0065469D"/>
    <w:rsid w:val="0065577D"/>
    <w:rsid w:val="00655BA5"/>
    <w:rsid w:val="00655D14"/>
    <w:rsid w:val="00656147"/>
    <w:rsid w:val="006561D2"/>
    <w:rsid w:val="006567EB"/>
    <w:rsid w:val="00656E79"/>
    <w:rsid w:val="0065716D"/>
    <w:rsid w:val="006571CF"/>
    <w:rsid w:val="006571F4"/>
    <w:rsid w:val="00657564"/>
    <w:rsid w:val="006577AD"/>
    <w:rsid w:val="006602A7"/>
    <w:rsid w:val="0066038A"/>
    <w:rsid w:val="00660AE8"/>
    <w:rsid w:val="006611C6"/>
    <w:rsid w:val="00662167"/>
    <w:rsid w:val="00662510"/>
    <w:rsid w:val="006627C7"/>
    <w:rsid w:val="006628D3"/>
    <w:rsid w:val="00662F07"/>
    <w:rsid w:val="006633E1"/>
    <w:rsid w:val="00664FDB"/>
    <w:rsid w:val="0066543F"/>
    <w:rsid w:val="00665B61"/>
    <w:rsid w:val="00665D69"/>
    <w:rsid w:val="00665E57"/>
    <w:rsid w:val="00666084"/>
    <w:rsid w:val="00666FF3"/>
    <w:rsid w:val="00667311"/>
    <w:rsid w:val="006673F1"/>
    <w:rsid w:val="00667407"/>
    <w:rsid w:val="00667B09"/>
    <w:rsid w:val="00667B6E"/>
    <w:rsid w:val="00667B87"/>
    <w:rsid w:val="00667D7B"/>
    <w:rsid w:val="00667D91"/>
    <w:rsid w:val="00667F18"/>
    <w:rsid w:val="0067031C"/>
    <w:rsid w:val="00670727"/>
    <w:rsid w:val="00670922"/>
    <w:rsid w:val="00670CEA"/>
    <w:rsid w:val="00671697"/>
    <w:rsid w:val="00671D96"/>
    <w:rsid w:val="00672A22"/>
    <w:rsid w:val="006732B0"/>
    <w:rsid w:val="0067373C"/>
    <w:rsid w:val="006742E4"/>
    <w:rsid w:val="00674558"/>
    <w:rsid w:val="00674832"/>
    <w:rsid w:val="00675200"/>
    <w:rsid w:val="00675724"/>
    <w:rsid w:val="00675726"/>
    <w:rsid w:val="00676489"/>
    <w:rsid w:val="006765AE"/>
    <w:rsid w:val="006767C8"/>
    <w:rsid w:val="006776D7"/>
    <w:rsid w:val="006777FD"/>
    <w:rsid w:val="0068046B"/>
    <w:rsid w:val="00680669"/>
    <w:rsid w:val="00681156"/>
    <w:rsid w:val="00681CC9"/>
    <w:rsid w:val="00681DFD"/>
    <w:rsid w:val="00681DFF"/>
    <w:rsid w:val="00682123"/>
    <w:rsid w:val="00682729"/>
    <w:rsid w:val="0068286E"/>
    <w:rsid w:val="006828FC"/>
    <w:rsid w:val="00682CB1"/>
    <w:rsid w:val="00682E7B"/>
    <w:rsid w:val="00682EA5"/>
    <w:rsid w:val="00682F00"/>
    <w:rsid w:val="006830B7"/>
    <w:rsid w:val="0068355D"/>
    <w:rsid w:val="00683863"/>
    <w:rsid w:val="00683D4A"/>
    <w:rsid w:val="0068435F"/>
    <w:rsid w:val="00684B6A"/>
    <w:rsid w:val="006850C7"/>
    <w:rsid w:val="0068526E"/>
    <w:rsid w:val="006852F6"/>
    <w:rsid w:val="006857FE"/>
    <w:rsid w:val="00685815"/>
    <w:rsid w:val="00685A4F"/>
    <w:rsid w:val="00685D3E"/>
    <w:rsid w:val="00686341"/>
    <w:rsid w:val="006866C5"/>
    <w:rsid w:val="00686724"/>
    <w:rsid w:val="006867BD"/>
    <w:rsid w:val="00686B96"/>
    <w:rsid w:val="00686D4B"/>
    <w:rsid w:val="006870C8"/>
    <w:rsid w:val="00687384"/>
    <w:rsid w:val="00687439"/>
    <w:rsid w:val="006874B7"/>
    <w:rsid w:val="00687EA4"/>
    <w:rsid w:val="0069000E"/>
    <w:rsid w:val="00690718"/>
    <w:rsid w:val="006908B2"/>
    <w:rsid w:val="00690C3E"/>
    <w:rsid w:val="00691555"/>
    <w:rsid w:val="0069162C"/>
    <w:rsid w:val="00691879"/>
    <w:rsid w:val="00691E1B"/>
    <w:rsid w:val="006921D7"/>
    <w:rsid w:val="006928E8"/>
    <w:rsid w:val="006929D5"/>
    <w:rsid w:val="00692DD3"/>
    <w:rsid w:val="00693A3D"/>
    <w:rsid w:val="00693BEA"/>
    <w:rsid w:val="006942DA"/>
    <w:rsid w:val="0069476E"/>
    <w:rsid w:val="00694F0F"/>
    <w:rsid w:val="00696005"/>
    <w:rsid w:val="006960A9"/>
    <w:rsid w:val="00696156"/>
    <w:rsid w:val="006962A0"/>
    <w:rsid w:val="00696CBA"/>
    <w:rsid w:val="00696EF5"/>
    <w:rsid w:val="00696FCE"/>
    <w:rsid w:val="00697A6C"/>
    <w:rsid w:val="00697E6C"/>
    <w:rsid w:val="006A046B"/>
    <w:rsid w:val="006A0B1D"/>
    <w:rsid w:val="006A0B8F"/>
    <w:rsid w:val="006A0E38"/>
    <w:rsid w:val="006A1690"/>
    <w:rsid w:val="006A1D2F"/>
    <w:rsid w:val="006A22E5"/>
    <w:rsid w:val="006A29CF"/>
    <w:rsid w:val="006A3754"/>
    <w:rsid w:val="006A375F"/>
    <w:rsid w:val="006A3E78"/>
    <w:rsid w:val="006A4072"/>
    <w:rsid w:val="006A4DE0"/>
    <w:rsid w:val="006A4EB9"/>
    <w:rsid w:val="006A5630"/>
    <w:rsid w:val="006A637F"/>
    <w:rsid w:val="006A6383"/>
    <w:rsid w:val="006A63B9"/>
    <w:rsid w:val="006A641D"/>
    <w:rsid w:val="006A68BA"/>
    <w:rsid w:val="006A74D6"/>
    <w:rsid w:val="006A752D"/>
    <w:rsid w:val="006A781B"/>
    <w:rsid w:val="006A7A73"/>
    <w:rsid w:val="006B0013"/>
    <w:rsid w:val="006B01BE"/>
    <w:rsid w:val="006B0447"/>
    <w:rsid w:val="006B0F82"/>
    <w:rsid w:val="006B1720"/>
    <w:rsid w:val="006B1FC5"/>
    <w:rsid w:val="006B2BF8"/>
    <w:rsid w:val="006B2CE6"/>
    <w:rsid w:val="006B355A"/>
    <w:rsid w:val="006B3926"/>
    <w:rsid w:val="006B3A38"/>
    <w:rsid w:val="006B3BF9"/>
    <w:rsid w:val="006B4095"/>
    <w:rsid w:val="006B40D5"/>
    <w:rsid w:val="006B443F"/>
    <w:rsid w:val="006B49DF"/>
    <w:rsid w:val="006B53D5"/>
    <w:rsid w:val="006B5631"/>
    <w:rsid w:val="006B58E7"/>
    <w:rsid w:val="006B75BD"/>
    <w:rsid w:val="006B75F5"/>
    <w:rsid w:val="006B790F"/>
    <w:rsid w:val="006B7AC0"/>
    <w:rsid w:val="006B7B3E"/>
    <w:rsid w:val="006C03D1"/>
    <w:rsid w:val="006C03E2"/>
    <w:rsid w:val="006C07E1"/>
    <w:rsid w:val="006C090A"/>
    <w:rsid w:val="006C0F34"/>
    <w:rsid w:val="006C1758"/>
    <w:rsid w:val="006C18DF"/>
    <w:rsid w:val="006C1C96"/>
    <w:rsid w:val="006C1FFF"/>
    <w:rsid w:val="006C280D"/>
    <w:rsid w:val="006C2C1A"/>
    <w:rsid w:val="006C2CB2"/>
    <w:rsid w:val="006C3095"/>
    <w:rsid w:val="006C3657"/>
    <w:rsid w:val="006C36B0"/>
    <w:rsid w:val="006C391E"/>
    <w:rsid w:val="006C44B7"/>
    <w:rsid w:val="006C472C"/>
    <w:rsid w:val="006C47B5"/>
    <w:rsid w:val="006C545E"/>
    <w:rsid w:val="006C559B"/>
    <w:rsid w:val="006C5C05"/>
    <w:rsid w:val="006C5DF0"/>
    <w:rsid w:val="006C615A"/>
    <w:rsid w:val="006C6530"/>
    <w:rsid w:val="006C6ADF"/>
    <w:rsid w:val="006C7422"/>
    <w:rsid w:val="006C7BD6"/>
    <w:rsid w:val="006D0594"/>
    <w:rsid w:val="006D08B6"/>
    <w:rsid w:val="006D0C2F"/>
    <w:rsid w:val="006D0C7D"/>
    <w:rsid w:val="006D0F8E"/>
    <w:rsid w:val="006D1824"/>
    <w:rsid w:val="006D1851"/>
    <w:rsid w:val="006D1B57"/>
    <w:rsid w:val="006D1EC0"/>
    <w:rsid w:val="006D1F87"/>
    <w:rsid w:val="006D220D"/>
    <w:rsid w:val="006D236F"/>
    <w:rsid w:val="006D2AB2"/>
    <w:rsid w:val="006D323B"/>
    <w:rsid w:val="006D35C2"/>
    <w:rsid w:val="006D4127"/>
    <w:rsid w:val="006D4CB9"/>
    <w:rsid w:val="006D5197"/>
    <w:rsid w:val="006D528B"/>
    <w:rsid w:val="006D5384"/>
    <w:rsid w:val="006D554E"/>
    <w:rsid w:val="006D5D11"/>
    <w:rsid w:val="006D602D"/>
    <w:rsid w:val="006D640F"/>
    <w:rsid w:val="006D6674"/>
    <w:rsid w:val="006D7779"/>
    <w:rsid w:val="006D77D2"/>
    <w:rsid w:val="006D7B1A"/>
    <w:rsid w:val="006D7B62"/>
    <w:rsid w:val="006E0126"/>
    <w:rsid w:val="006E04A7"/>
    <w:rsid w:val="006E0A62"/>
    <w:rsid w:val="006E0EB2"/>
    <w:rsid w:val="006E1141"/>
    <w:rsid w:val="006E2172"/>
    <w:rsid w:val="006E23A4"/>
    <w:rsid w:val="006E2974"/>
    <w:rsid w:val="006E2C52"/>
    <w:rsid w:val="006E2FEF"/>
    <w:rsid w:val="006E393A"/>
    <w:rsid w:val="006E3B70"/>
    <w:rsid w:val="006E3D5B"/>
    <w:rsid w:val="006E3F94"/>
    <w:rsid w:val="006E407F"/>
    <w:rsid w:val="006E468E"/>
    <w:rsid w:val="006E4D46"/>
    <w:rsid w:val="006E4EB0"/>
    <w:rsid w:val="006E57E2"/>
    <w:rsid w:val="006E5900"/>
    <w:rsid w:val="006E5F74"/>
    <w:rsid w:val="006E68D6"/>
    <w:rsid w:val="006F0168"/>
    <w:rsid w:val="006F0DDD"/>
    <w:rsid w:val="006F15F7"/>
    <w:rsid w:val="006F1662"/>
    <w:rsid w:val="006F16AB"/>
    <w:rsid w:val="006F1801"/>
    <w:rsid w:val="006F1839"/>
    <w:rsid w:val="006F1DCC"/>
    <w:rsid w:val="006F1FB6"/>
    <w:rsid w:val="006F2509"/>
    <w:rsid w:val="006F3707"/>
    <w:rsid w:val="006F392B"/>
    <w:rsid w:val="006F44BF"/>
    <w:rsid w:val="006F49B7"/>
    <w:rsid w:val="006F4CAC"/>
    <w:rsid w:val="006F4D32"/>
    <w:rsid w:val="006F53F2"/>
    <w:rsid w:val="006F57E0"/>
    <w:rsid w:val="006F59A2"/>
    <w:rsid w:val="006F5BA9"/>
    <w:rsid w:val="006F5FD3"/>
    <w:rsid w:val="006F66B9"/>
    <w:rsid w:val="006F6898"/>
    <w:rsid w:val="006F7222"/>
    <w:rsid w:val="006F7241"/>
    <w:rsid w:val="006F729B"/>
    <w:rsid w:val="006F7431"/>
    <w:rsid w:val="006F7651"/>
    <w:rsid w:val="006F7C3F"/>
    <w:rsid w:val="00700808"/>
    <w:rsid w:val="007010E9"/>
    <w:rsid w:val="007014CA"/>
    <w:rsid w:val="007015D5"/>
    <w:rsid w:val="007018D4"/>
    <w:rsid w:val="00701DA9"/>
    <w:rsid w:val="007023CE"/>
    <w:rsid w:val="007028CE"/>
    <w:rsid w:val="00702A5F"/>
    <w:rsid w:val="00702E97"/>
    <w:rsid w:val="00702FF8"/>
    <w:rsid w:val="00703008"/>
    <w:rsid w:val="00703020"/>
    <w:rsid w:val="00703674"/>
    <w:rsid w:val="0070374A"/>
    <w:rsid w:val="00703ADB"/>
    <w:rsid w:val="00703B6D"/>
    <w:rsid w:val="00703F6C"/>
    <w:rsid w:val="00704708"/>
    <w:rsid w:val="00704F60"/>
    <w:rsid w:val="00705DB8"/>
    <w:rsid w:val="00706AFD"/>
    <w:rsid w:val="00706E5A"/>
    <w:rsid w:val="00707505"/>
    <w:rsid w:val="007076AE"/>
    <w:rsid w:val="00707C02"/>
    <w:rsid w:val="00707C85"/>
    <w:rsid w:val="00710AD8"/>
    <w:rsid w:val="00711C37"/>
    <w:rsid w:val="00711CCB"/>
    <w:rsid w:val="00712D8A"/>
    <w:rsid w:val="00712E50"/>
    <w:rsid w:val="007130AD"/>
    <w:rsid w:val="0071373B"/>
    <w:rsid w:val="007137A6"/>
    <w:rsid w:val="007139B7"/>
    <w:rsid w:val="00713AD0"/>
    <w:rsid w:val="00713F8A"/>
    <w:rsid w:val="007140FC"/>
    <w:rsid w:val="007147D3"/>
    <w:rsid w:val="007148ED"/>
    <w:rsid w:val="0071494E"/>
    <w:rsid w:val="00715CE0"/>
    <w:rsid w:val="007160D4"/>
    <w:rsid w:val="00716396"/>
    <w:rsid w:val="00716490"/>
    <w:rsid w:val="007166F7"/>
    <w:rsid w:val="00716881"/>
    <w:rsid w:val="00716935"/>
    <w:rsid w:val="00716A09"/>
    <w:rsid w:val="0071740B"/>
    <w:rsid w:val="007179A2"/>
    <w:rsid w:val="00717A81"/>
    <w:rsid w:val="00717E1B"/>
    <w:rsid w:val="00717F3D"/>
    <w:rsid w:val="00717F7B"/>
    <w:rsid w:val="0072053A"/>
    <w:rsid w:val="00720D31"/>
    <w:rsid w:val="00720FF8"/>
    <w:rsid w:val="0072126E"/>
    <w:rsid w:val="0072128A"/>
    <w:rsid w:val="007212F4"/>
    <w:rsid w:val="007215BD"/>
    <w:rsid w:val="007216A5"/>
    <w:rsid w:val="00721A00"/>
    <w:rsid w:val="00722496"/>
    <w:rsid w:val="00722567"/>
    <w:rsid w:val="00722AD3"/>
    <w:rsid w:val="00722FEA"/>
    <w:rsid w:val="0072345A"/>
    <w:rsid w:val="00723E3A"/>
    <w:rsid w:val="00723F76"/>
    <w:rsid w:val="00724129"/>
    <w:rsid w:val="0072421F"/>
    <w:rsid w:val="00724CBF"/>
    <w:rsid w:val="0072596B"/>
    <w:rsid w:val="00725A8B"/>
    <w:rsid w:val="007267BF"/>
    <w:rsid w:val="00726949"/>
    <w:rsid w:val="007269F2"/>
    <w:rsid w:val="0072700E"/>
    <w:rsid w:val="0072745D"/>
    <w:rsid w:val="007274BB"/>
    <w:rsid w:val="007277ED"/>
    <w:rsid w:val="00730D65"/>
    <w:rsid w:val="00730E69"/>
    <w:rsid w:val="00730F4D"/>
    <w:rsid w:val="00731114"/>
    <w:rsid w:val="00731D47"/>
    <w:rsid w:val="00731DF8"/>
    <w:rsid w:val="0073209F"/>
    <w:rsid w:val="0073224D"/>
    <w:rsid w:val="00732ADF"/>
    <w:rsid w:val="0073347F"/>
    <w:rsid w:val="0073385A"/>
    <w:rsid w:val="00733EE3"/>
    <w:rsid w:val="00736106"/>
    <w:rsid w:val="007363B8"/>
    <w:rsid w:val="0073648C"/>
    <w:rsid w:val="007366C7"/>
    <w:rsid w:val="00736887"/>
    <w:rsid w:val="007368C0"/>
    <w:rsid w:val="007369F6"/>
    <w:rsid w:val="00736FB3"/>
    <w:rsid w:val="007374D8"/>
    <w:rsid w:val="00737A02"/>
    <w:rsid w:val="00737E31"/>
    <w:rsid w:val="00740121"/>
    <w:rsid w:val="00740E7F"/>
    <w:rsid w:val="00740F91"/>
    <w:rsid w:val="0074130C"/>
    <w:rsid w:val="0074139E"/>
    <w:rsid w:val="00741522"/>
    <w:rsid w:val="007415B6"/>
    <w:rsid w:val="0074195D"/>
    <w:rsid w:val="00741E3E"/>
    <w:rsid w:val="007423A9"/>
    <w:rsid w:val="00742761"/>
    <w:rsid w:val="00743921"/>
    <w:rsid w:val="00743FD9"/>
    <w:rsid w:val="00744136"/>
    <w:rsid w:val="00744B00"/>
    <w:rsid w:val="00744C76"/>
    <w:rsid w:val="00745CA7"/>
    <w:rsid w:val="00745F57"/>
    <w:rsid w:val="00746086"/>
    <w:rsid w:val="00746365"/>
    <w:rsid w:val="00746440"/>
    <w:rsid w:val="0074660E"/>
    <w:rsid w:val="0074786F"/>
    <w:rsid w:val="0075004D"/>
    <w:rsid w:val="0075007F"/>
    <w:rsid w:val="007503B6"/>
    <w:rsid w:val="0075041D"/>
    <w:rsid w:val="007509CF"/>
    <w:rsid w:val="00750D48"/>
    <w:rsid w:val="007527A9"/>
    <w:rsid w:val="0075284F"/>
    <w:rsid w:val="00752BD9"/>
    <w:rsid w:val="00752E66"/>
    <w:rsid w:val="00753013"/>
    <w:rsid w:val="0075327E"/>
    <w:rsid w:val="007535A2"/>
    <w:rsid w:val="0075386B"/>
    <w:rsid w:val="007538E1"/>
    <w:rsid w:val="007539C6"/>
    <w:rsid w:val="00753B86"/>
    <w:rsid w:val="00753C0A"/>
    <w:rsid w:val="00753F55"/>
    <w:rsid w:val="00753F5F"/>
    <w:rsid w:val="00754035"/>
    <w:rsid w:val="0075494F"/>
    <w:rsid w:val="00754ED9"/>
    <w:rsid w:val="00755515"/>
    <w:rsid w:val="00755D69"/>
    <w:rsid w:val="00755E4A"/>
    <w:rsid w:val="0075601F"/>
    <w:rsid w:val="00756351"/>
    <w:rsid w:val="0075652C"/>
    <w:rsid w:val="007566FB"/>
    <w:rsid w:val="007569FE"/>
    <w:rsid w:val="00756DE7"/>
    <w:rsid w:val="00756E18"/>
    <w:rsid w:val="00756E75"/>
    <w:rsid w:val="007576C9"/>
    <w:rsid w:val="00757A32"/>
    <w:rsid w:val="00757C16"/>
    <w:rsid w:val="007601DE"/>
    <w:rsid w:val="00760357"/>
    <w:rsid w:val="007606B3"/>
    <w:rsid w:val="00760967"/>
    <w:rsid w:val="00760F1A"/>
    <w:rsid w:val="007616C0"/>
    <w:rsid w:val="00761730"/>
    <w:rsid w:val="007619B9"/>
    <w:rsid w:val="00761A62"/>
    <w:rsid w:val="00761BB7"/>
    <w:rsid w:val="00761BF8"/>
    <w:rsid w:val="00761CD4"/>
    <w:rsid w:val="0076223A"/>
    <w:rsid w:val="00762576"/>
    <w:rsid w:val="0076260A"/>
    <w:rsid w:val="0076298F"/>
    <w:rsid w:val="007631B3"/>
    <w:rsid w:val="007633F2"/>
    <w:rsid w:val="0076389D"/>
    <w:rsid w:val="00763A7B"/>
    <w:rsid w:val="00763B0B"/>
    <w:rsid w:val="007640CD"/>
    <w:rsid w:val="007642BB"/>
    <w:rsid w:val="00764538"/>
    <w:rsid w:val="0076460D"/>
    <w:rsid w:val="00764A34"/>
    <w:rsid w:val="00764DC5"/>
    <w:rsid w:val="0076520A"/>
    <w:rsid w:val="00765D58"/>
    <w:rsid w:val="00765F9D"/>
    <w:rsid w:val="00766177"/>
    <w:rsid w:val="007662B3"/>
    <w:rsid w:val="007663D9"/>
    <w:rsid w:val="00766F2F"/>
    <w:rsid w:val="00766F8B"/>
    <w:rsid w:val="00767097"/>
    <w:rsid w:val="0076798C"/>
    <w:rsid w:val="00767AD0"/>
    <w:rsid w:val="00767EC3"/>
    <w:rsid w:val="00767FE6"/>
    <w:rsid w:val="00770181"/>
    <w:rsid w:val="00770196"/>
    <w:rsid w:val="00770865"/>
    <w:rsid w:val="00770C27"/>
    <w:rsid w:val="00770D4B"/>
    <w:rsid w:val="0077171D"/>
    <w:rsid w:val="00771753"/>
    <w:rsid w:val="00771B0B"/>
    <w:rsid w:val="00771B74"/>
    <w:rsid w:val="00772DDD"/>
    <w:rsid w:val="00772F8B"/>
    <w:rsid w:val="00772FA2"/>
    <w:rsid w:val="00773551"/>
    <w:rsid w:val="007735D9"/>
    <w:rsid w:val="00773CCE"/>
    <w:rsid w:val="00773D65"/>
    <w:rsid w:val="00773DE7"/>
    <w:rsid w:val="00773EC8"/>
    <w:rsid w:val="00774281"/>
    <w:rsid w:val="00774CE4"/>
    <w:rsid w:val="00774F37"/>
    <w:rsid w:val="00774F73"/>
    <w:rsid w:val="007750D8"/>
    <w:rsid w:val="00775349"/>
    <w:rsid w:val="007754E6"/>
    <w:rsid w:val="00775547"/>
    <w:rsid w:val="00775806"/>
    <w:rsid w:val="00775D69"/>
    <w:rsid w:val="00775D79"/>
    <w:rsid w:val="00776586"/>
    <w:rsid w:val="007766A8"/>
    <w:rsid w:val="00776A01"/>
    <w:rsid w:val="00776BFF"/>
    <w:rsid w:val="00776FBD"/>
    <w:rsid w:val="0077738F"/>
    <w:rsid w:val="00777B73"/>
    <w:rsid w:val="00777CE7"/>
    <w:rsid w:val="00780017"/>
    <w:rsid w:val="007801C9"/>
    <w:rsid w:val="00780311"/>
    <w:rsid w:val="00780AD4"/>
    <w:rsid w:val="00780FC9"/>
    <w:rsid w:val="0078101A"/>
    <w:rsid w:val="00781619"/>
    <w:rsid w:val="007818F7"/>
    <w:rsid w:val="00781AA7"/>
    <w:rsid w:val="007820CD"/>
    <w:rsid w:val="00782B4D"/>
    <w:rsid w:val="00782DC0"/>
    <w:rsid w:val="00782EAA"/>
    <w:rsid w:val="0078323D"/>
    <w:rsid w:val="00783334"/>
    <w:rsid w:val="007841AE"/>
    <w:rsid w:val="007844FE"/>
    <w:rsid w:val="0078484C"/>
    <w:rsid w:val="00784931"/>
    <w:rsid w:val="007849F6"/>
    <w:rsid w:val="00785324"/>
    <w:rsid w:val="007855C7"/>
    <w:rsid w:val="0078569C"/>
    <w:rsid w:val="00785956"/>
    <w:rsid w:val="00785F0B"/>
    <w:rsid w:val="00786117"/>
    <w:rsid w:val="007866E1"/>
    <w:rsid w:val="00786BD7"/>
    <w:rsid w:val="00786BF2"/>
    <w:rsid w:val="00787071"/>
    <w:rsid w:val="00787344"/>
    <w:rsid w:val="0079105B"/>
    <w:rsid w:val="00791A56"/>
    <w:rsid w:val="00791BA4"/>
    <w:rsid w:val="00791F3C"/>
    <w:rsid w:val="00792693"/>
    <w:rsid w:val="00793E33"/>
    <w:rsid w:val="007940CE"/>
    <w:rsid w:val="00794220"/>
    <w:rsid w:val="00794340"/>
    <w:rsid w:val="007943D6"/>
    <w:rsid w:val="007946D3"/>
    <w:rsid w:val="007946FB"/>
    <w:rsid w:val="00794EF2"/>
    <w:rsid w:val="007955B2"/>
    <w:rsid w:val="0079568C"/>
    <w:rsid w:val="00795E38"/>
    <w:rsid w:val="007963E5"/>
    <w:rsid w:val="007964E4"/>
    <w:rsid w:val="00796B2A"/>
    <w:rsid w:val="00796F12"/>
    <w:rsid w:val="00796FE4"/>
    <w:rsid w:val="00797905"/>
    <w:rsid w:val="00797A3A"/>
    <w:rsid w:val="00797D5C"/>
    <w:rsid w:val="007A0936"/>
    <w:rsid w:val="007A0A03"/>
    <w:rsid w:val="007A176B"/>
    <w:rsid w:val="007A1891"/>
    <w:rsid w:val="007A1B6E"/>
    <w:rsid w:val="007A21C2"/>
    <w:rsid w:val="007A24C5"/>
    <w:rsid w:val="007A2662"/>
    <w:rsid w:val="007A2FB2"/>
    <w:rsid w:val="007A3079"/>
    <w:rsid w:val="007A351D"/>
    <w:rsid w:val="007A3631"/>
    <w:rsid w:val="007A42E7"/>
    <w:rsid w:val="007A43AB"/>
    <w:rsid w:val="007A4499"/>
    <w:rsid w:val="007A46B1"/>
    <w:rsid w:val="007A4E01"/>
    <w:rsid w:val="007A4FDE"/>
    <w:rsid w:val="007A50AB"/>
    <w:rsid w:val="007A6217"/>
    <w:rsid w:val="007A6266"/>
    <w:rsid w:val="007A65AA"/>
    <w:rsid w:val="007A697C"/>
    <w:rsid w:val="007A69C6"/>
    <w:rsid w:val="007A69CE"/>
    <w:rsid w:val="007A7237"/>
    <w:rsid w:val="007B001B"/>
    <w:rsid w:val="007B0179"/>
    <w:rsid w:val="007B018E"/>
    <w:rsid w:val="007B06D6"/>
    <w:rsid w:val="007B08AB"/>
    <w:rsid w:val="007B08D1"/>
    <w:rsid w:val="007B0D99"/>
    <w:rsid w:val="007B119D"/>
    <w:rsid w:val="007B21EE"/>
    <w:rsid w:val="007B2538"/>
    <w:rsid w:val="007B29EE"/>
    <w:rsid w:val="007B2D24"/>
    <w:rsid w:val="007B3022"/>
    <w:rsid w:val="007B3658"/>
    <w:rsid w:val="007B3A4C"/>
    <w:rsid w:val="007B40E2"/>
    <w:rsid w:val="007B42DD"/>
    <w:rsid w:val="007B439F"/>
    <w:rsid w:val="007B4F13"/>
    <w:rsid w:val="007B541A"/>
    <w:rsid w:val="007B582E"/>
    <w:rsid w:val="007B5AAA"/>
    <w:rsid w:val="007B609C"/>
    <w:rsid w:val="007B6629"/>
    <w:rsid w:val="007B6A86"/>
    <w:rsid w:val="007B6E0E"/>
    <w:rsid w:val="007B6E97"/>
    <w:rsid w:val="007B7794"/>
    <w:rsid w:val="007B78AC"/>
    <w:rsid w:val="007B7A51"/>
    <w:rsid w:val="007C02F4"/>
    <w:rsid w:val="007C0612"/>
    <w:rsid w:val="007C14E0"/>
    <w:rsid w:val="007C20A2"/>
    <w:rsid w:val="007C253B"/>
    <w:rsid w:val="007C2815"/>
    <w:rsid w:val="007C3115"/>
    <w:rsid w:val="007C311A"/>
    <w:rsid w:val="007C32A0"/>
    <w:rsid w:val="007C3775"/>
    <w:rsid w:val="007C3787"/>
    <w:rsid w:val="007C3CD7"/>
    <w:rsid w:val="007C4511"/>
    <w:rsid w:val="007C4ABD"/>
    <w:rsid w:val="007C4B36"/>
    <w:rsid w:val="007C4F28"/>
    <w:rsid w:val="007C64E2"/>
    <w:rsid w:val="007C687F"/>
    <w:rsid w:val="007C6A1D"/>
    <w:rsid w:val="007C775C"/>
    <w:rsid w:val="007C7B43"/>
    <w:rsid w:val="007C7C20"/>
    <w:rsid w:val="007C7FAC"/>
    <w:rsid w:val="007D006E"/>
    <w:rsid w:val="007D038F"/>
    <w:rsid w:val="007D085A"/>
    <w:rsid w:val="007D1386"/>
    <w:rsid w:val="007D1D57"/>
    <w:rsid w:val="007D2112"/>
    <w:rsid w:val="007D26BD"/>
    <w:rsid w:val="007D2865"/>
    <w:rsid w:val="007D3078"/>
    <w:rsid w:val="007D309D"/>
    <w:rsid w:val="007D34CB"/>
    <w:rsid w:val="007D3621"/>
    <w:rsid w:val="007D3C6F"/>
    <w:rsid w:val="007D3F6B"/>
    <w:rsid w:val="007D5D64"/>
    <w:rsid w:val="007D5EF6"/>
    <w:rsid w:val="007D6046"/>
    <w:rsid w:val="007D63EB"/>
    <w:rsid w:val="007D688C"/>
    <w:rsid w:val="007D6E9F"/>
    <w:rsid w:val="007D74E2"/>
    <w:rsid w:val="007D7765"/>
    <w:rsid w:val="007E0064"/>
    <w:rsid w:val="007E00B3"/>
    <w:rsid w:val="007E00F6"/>
    <w:rsid w:val="007E05C5"/>
    <w:rsid w:val="007E0F42"/>
    <w:rsid w:val="007E1583"/>
    <w:rsid w:val="007E1B20"/>
    <w:rsid w:val="007E217D"/>
    <w:rsid w:val="007E2FAB"/>
    <w:rsid w:val="007E2FFA"/>
    <w:rsid w:val="007E3B59"/>
    <w:rsid w:val="007E3D64"/>
    <w:rsid w:val="007E3E35"/>
    <w:rsid w:val="007E42E7"/>
    <w:rsid w:val="007E489C"/>
    <w:rsid w:val="007E48D3"/>
    <w:rsid w:val="007E5460"/>
    <w:rsid w:val="007E57FA"/>
    <w:rsid w:val="007E61FE"/>
    <w:rsid w:val="007E63A7"/>
    <w:rsid w:val="007E6541"/>
    <w:rsid w:val="007E6F75"/>
    <w:rsid w:val="007E7EE5"/>
    <w:rsid w:val="007F08F3"/>
    <w:rsid w:val="007F0AF7"/>
    <w:rsid w:val="007F1288"/>
    <w:rsid w:val="007F12B3"/>
    <w:rsid w:val="007F130F"/>
    <w:rsid w:val="007F159F"/>
    <w:rsid w:val="007F2116"/>
    <w:rsid w:val="007F2858"/>
    <w:rsid w:val="007F2B16"/>
    <w:rsid w:val="007F2D47"/>
    <w:rsid w:val="007F32DC"/>
    <w:rsid w:val="007F343D"/>
    <w:rsid w:val="007F3581"/>
    <w:rsid w:val="007F3755"/>
    <w:rsid w:val="007F3C49"/>
    <w:rsid w:val="007F451E"/>
    <w:rsid w:val="007F4771"/>
    <w:rsid w:val="007F4ACB"/>
    <w:rsid w:val="007F52F3"/>
    <w:rsid w:val="007F5F43"/>
    <w:rsid w:val="007F69AB"/>
    <w:rsid w:val="007F6F91"/>
    <w:rsid w:val="007F71B4"/>
    <w:rsid w:val="007F7ED3"/>
    <w:rsid w:val="0080054F"/>
    <w:rsid w:val="0080071A"/>
    <w:rsid w:val="00800D9A"/>
    <w:rsid w:val="00801649"/>
    <w:rsid w:val="00801B07"/>
    <w:rsid w:val="00801BA2"/>
    <w:rsid w:val="00801D03"/>
    <w:rsid w:val="00801FFB"/>
    <w:rsid w:val="0080225F"/>
    <w:rsid w:val="0080296E"/>
    <w:rsid w:val="00802A60"/>
    <w:rsid w:val="00802B15"/>
    <w:rsid w:val="00802D97"/>
    <w:rsid w:val="008037DE"/>
    <w:rsid w:val="00804648"/>
    <w:rsid w:val="00804729"/>
    <w:rsid w:val="00804DB5"/>
    <w:rsid w:val="00804E93"/>
    <w:rsid w:val="00804F12"/>
    <w:rsid w:val="0080501C"/>
    <w:rsid w:val="008050ED"/>
    <w:rsid w:val="008051BF"/>
    <w:rsid w:val="008053A4"/>
    <w:rsid w:val="00805725"/>
    <w:rsid w:val="0080584D"/>
    <w:rsid w:val="00805A23"/>
    <w:rsid w:val="008075D4"/>
    <w:rsid w:val="00807F92"/>
    <w:rsid w:val="0081011C"/>
    <w:rsid w:val="008102FA"/>
    <w:rsid w:val="008103B5"/>
    <w:rsid w:val="008108A5"/>
    <w:rsid w:val="008108EA"/>
    <w:rsid w:val="0081098B"/>
    <w:rsid w:val="008109D5"/>
    <w:rsid w:val="00810E43"/>
    <w:rsid w:val="00810FC7"/>
    <w:rsid w:val="00811816"/>
    <w:rsid w:val="00811B18"/>
    <w:rsid w:val="0081283D"/>
    <w:rsid w:val="00812E34"/>
    <w:rsid w:val="008131F5"/>
    <w:rsid w:val="00813820"/>
    <w:rsid w:val="00813A9B"/>
    <w:rsid w:val="00813B88"/>
    <w:rsid w:val="008149D3"/>
    <w:rsid w:val="00815260"/>
    <w:rsid w:val="00815747"/>
    <w:rsid w:val="008158F7"/>
    <w:rsid w:val="00815BF1"/>
    <w:rsid w:val="00816340"/>
    <w:rsid w:val="0081639F"/>
    <w:rsid w:val="0081672C"/>
    <w:rsid w:val="00817089"/>
    <w:rsid w:val="0081729E"/>
    <w:rsid w:val="008173A2"/>
    <w:rsid w:val="008173BD"/>
    <w:rsid w:val="0081744E"/>
    <w:rsid w:val="008177AC"/>
    <w:rsid w:val="00817817"/>
    <w:rsid w:val="00817AEE"/>
    <w:rsid w:val="00817D83"/>
    <w:rsid w:val="008200F7"/>
    <w:rsid w:val="008203F6"/>
    <w:rsid w:val="00820BBE"/>
    <w:rsid w:val="00820F3C"/>
    <w:rsid w:val="0082153F"/>
    <w:rsid w:val="00821566"/>
    <w:rsid w:val="0082169D"/>
    <w:rsid w:val="0082175C"/>
    <w:rsid w:val="00821B60"/>
    <w:rsid w:val="00821CAB"/>
    <w:rsid w:val="008220FF"/>
    <w:rsid w:val="0082224A"/>
    <w:rsid w:val="00822353"/>
    <w:rsid w:val="00822459"/>
    <w:rsid w:val="008229C8"/>
    <w:rsid w:val="00822AD9"/>
    <w:rsid w:val="00823266"/>
    <w:rsid w:val="008241B5"/>
    <w:rsid w:val="008242FD"/>
    <w:rsid w:val="008251A9"/>
    <w:rsid w:val="00825446"/>
    <w:rsid w:val="008257BC"/>
    <w:rsid w:val="0082605C"/>
    <w:rsid w:val="00826113"/>
    <w:rsid w:val="008265CC"/>
    <w:rsid w:val="00826625"/>
    <w:rsid w:val="008267BD"/>
    <w:rsid w:val="00826933"/>
    <w:rsid w:val="00826F8D"/>
    <w:rsid w:val="00827338"/>
    <w:rsid w:val="008273FC"/>
    <w:rsid w:val="00827730"/>
    <w:rsid w:val="00827C65"/>
    <w:rsid w:val="00827E6F"/>
    <w:rsid w:val="00830736"/>
    <w:rsid w:val="00830BB2"/>
    <w:rsid w:val="0083102E"/>
    <w:rsid w:val="0083190A"/>
    <w:rsid w:val="00831A3F"/>
    <w:rsid w:val="00831C1E"/>
    <w:rsid w:val="00832277"/>
    <w:rsid w:val="00832327"/>
    <w:rsid w:val="008325AE"/>
    <w:rsid w:val="008326C1"/>
    <w:rsid w:val="00832B06"/>
    <w:rsid w:val="00832B0A"/>
    <w:rsid w:val="00832C9A"/>
    <w:rsid w:val="008334F4"/>
    <w:rsid w:val="008336A5"/>
    <w:rsid w:val="00833BAF"/>
    <w:rsid w:val="008343A2"/>
    <w:rsid w:val="008347BC"/>
    <w:rsid w:val="00834A1F"/>
    <w:rsid w:val="00834D5C"/>
    <w:rsid w:val="00835D15"/>
    <w:rsid w:val="00836E0A"/>
    <w:rsid w:val="008370D6"/>
    <w:rsid w:val="0083718E"/>
    <w:rsid w:val="0083727F"/>
    <w:rsid w:val="00837600"/>
    <w:rsid w:val="008378CE"/>
    <w:rsid w:val="008378E9"/>
    <w:rsid w:val="0083796C"/>
    <w:rsid w:val="00837D52"/>
    <w:rsid w:val="008404B9"/>
    <w:rsid w:val="00840625"/>
    <w:rsid w:val="00840C25"/>
    <w:rsid w:val="008413FA"/>
    <w:rsid w:val="00841BA8"/>
    <w:rsid w:val="00841E7D"/>
    <w:rsid w:val="0084200A"/>
    <w:rsid w:val="00842780"/>
    <w:rsid w:val="00842B30"/>
    <w:rsid w:val="00842CCE"/>
    <w:rsid w:val="00843B86"/>
    <w:rsid w:val="00843BC6"/>
    <w:rsid w:val="00843DCE"/>
    <w:rsid w:val="0084441E"/>
    <w:rsid w:val="008453C9"/>
    <w:rsid w:val="00846210"/>
    <w:rsid w:val="0084628D"/>
    <w:rsid w:val="00846EB2"/>
    <w:rsid w:val="00847255"/>
    <w:rsid w:val="0084725D"/>
    <w:rsid w:val="00847538"/>
    <w:rsid w:val="0084758E"/>
    <w:rsid w:val="0084789E"/>
    <w:rsid w:val="00847D8D"/>
    <w:rsid w:val="00850396"/>
    <w:rsid w:val="008507D6"/>
    <w:rsid w:val="00850856"/>
    <w:rsid w:val="00850DA8"/>
    <w:rsid w:val="0085112E"/>
    <w:rsid w:val="0085144E"/>
    <w:rsid w:val="00851A78"/>
    <w:rsid w:val="00851D01"/>
    <w:rsid w:val="00852035"/>
    <w:rsid w:val="008528D4"/>
    <w:rsid w:val="008529AD"/>
    <w:rsid w:val="0085324A"/>
    <w:rsid w:val="008535E4"/>
    <w:rsid w:val="00853646"/>
    <w:rsid w:val="00854336"/>
    <w:rsid w:val="008543D7"/>
    <w:rsid w:val="0085524C"/>
    <w:rsid w:val="00855DEE"/>
    <w:rsid w:val="00855EAE"/>
    <w:rsid w:val="00856424"/>
    <w:rsid w:val="008569BF"/>
    <w:rsid w:val="00856C9E"/>
    <w:rsid w:val="00857072"/>
    <w:rsid w:val="00857230"/>
    <w:rsid w:val="00857786"/>
    <w:rsid w:val="0086009C"/>
    <w:rsid w:val="00860BF2"/>
    <w:rsid w:val="00861355"/>
    <w:rsid w:val="00861777"/>
    <w:rsid w:val="00861A5E"/>
    <w:rsid w:val="008628B4"/>
    <w:rsid w:val="0086342F"/>
    <w:rsid w:val="0086366B"/>
    <w:rsid w:val="00863BCA"/>
    <w:rsid w:val="0086481F"/>
    <w:rsid w:val="0086489E"/>
    <w:rsid w:val="0086499A"/>
    <w:rsid w:val="008657D2"/>
    <w:rsid w:val="008658BC"/>
    <w:rsid w:val="008658ED"/>
    <w:rsid w:val="00865977"/>
    <w:rsid w:val="0086619A"/>
    <w:rsid w:val="008666AB"/>
    <w:rsid w:val="00866FF8"/>
    <w:rsid w:val="00867013"/>
    <w:rsid w:val="00867523"/>
    <w:rsid w:val="0086784E"/>
    <w:rsid w:val="00867A37"/>
    <w:rsid w:val="0087010C"/>
    <w:rsid w:val="008707D1"/>
    <w:rsid w:val="00870B64"/>
    <w:rsid w:val="00870D23"/>
    <w:rsid w:val="00870D76"/>
    <w:rsid w:val="00870F50"/>
    <w:rsid w:val="00871904"/>
    <w:rsid w:val="00871D91"/>
    <w:rsid w:val="00871E7E"/>
    <w:rsid w:val="00872820"/>
    <w:rsid w:val="0087286F"/>
    <w:rsid w:val="00872CB4"/>
    <w:rsid w:val="00872DC9"/>
    <w:rsid w:val="00872E63"/>
    <w:rsid w:val="008735E4"/>
    <w:rsid w:val="008735EB"/>
    <w:rsid w:val="00873621"/>
    <w:rsid w:val="00873C24"/>
    <w:rsid w:val="00873DEB"/>
    <w:rsid w:val="00874052"/>
    <w:rsid w:val="00875BEE"/>
    <w:rsid w:val="00875C9E"/>
    <w:rsid w:val="0087696B"/>
    <w:rsid w:val="00876F2F"/>
    <w:rsid w:val="00877714"/>
    <w:rsid w:val="00877779"/>
    <w:rsid w:val="00877E3D"/>
    <w:rsid w:val="00877E5A"/>
    <w:rsid w:val="00877F2B"/>
    <w:rsid w:val="0088044F"/>
    <w:rsid w:val="00880540"/>
    <w:rsid w:val="00880BD0"/>
    <w:rsid w:val="00880F5D"/>
    <w:rsid w:val="008813AA"/>
    <w:rsid w:val="0088288D"/>
    <w:rsid w:val="00882D02"/>
    <w:rsid w:val="00883624"/>
    <w:rsid w:val="00883DBA"/>
    <w:rsid w:val="00884024"/>
    <w:rsid w:val="008843EF"/>
    <w:rsid w:val="00884456"/>
    <w:rsid w:val="00884575"/>
    <w:rsid w:val="00885145"/>
    <w:rsid w:val="008851AB"/>
    <w:rsid w:val="008858EF"/>
    <w:rsid w:val="00885B4B"/>
    <w:rsid w:val="00885D3C"/>
    <w:rsid w:val="00885E76"/>
    <w:rsid w:val="00885EE1"/>
    <w:rsid w:val="00885EF5"/>
    <w:rsid w:val="00885F98"/>
    <w:rsid w:val="00886635"/>
    <w:rsid w:val="008875A3"/>
    <w:rsid w:val="00887606"/>
    <w:rsid w:val="008876ED"/>
    <w:rsid w:val="00887D64"/>
    <w:rsid w:val="0089035F"/>
    <w:rsid w:val="00890364"/>
    <w:rsid w:val="008903A9"/>
    <w:rsid w:val="00890525"/>
    <w:rsid w:val="00890734"/>
    <w:rsid w:val="00891468"/>
    <w:rsid w:val="008915F8"/>
    <w:rsid w:val="0089172B"/>
    <w:rsid w:val="00891DA5"/>
    <w:rsid w:val="008924C5"/>
    <w:rsid w:val="0089270D"/>
    <w:rsid w:val="00892771"/>
    <w:rsid w:val="00892C82"/>
    <w:rsid w:val="00892C9E"/>
    <w:rsid w:val="0089302E"/>
    <w:rsid w:val="0089414C"/>
    <w:rsid w:val="008949B0"/>
    <w:rsid w:val="00894DCF"/>
    <w:rsid w:val="0089526C"/>
    <w:rsid w:val="00895E03"/>
    <w:rsid w:val="00896252"/>
    <w:rsid w:val="0089631F"/>
    <w:rsid w:val="00896BA8"/>
    <w:rsid w:val="00896D16"/>
    <w:rsid w:val="008971E2"/>
    <w:rsid w:val="00897D6E"/>
    <w:rsid w:val="00897FE9"/>
    <w:rsid w:val="008A0267"/>
    <w:rsid w:val="008A0CC6"/>
    <w:rsid w:val="008A1C75"/>
    <w:rsid w:val="008A1F1A"/>
    <w:rsid w:val="008A24D2"/>
    <w:rsid w:val="008A2901"/>
    <w:rsid w:val="008A315A"/>
    <w:rsid w:val="008A3175"/>
    <w:rsid w:val="008A35C2"/>
    <w:rsid w:val="008A3AB7"/>
    <w:rsid w:val="008A4648"/>
    <w:rsid w:val="008A4794"/>
    <w:rsid w:val="008A4E47"/>
    <w:rsid w:val="008A5167"/>
    <w:rsid w:val="008A55FF"/>
    <w:rsid w:val="008A5C9C"/>
    <w:rsid w:val="008A635E"/>
    <w:rsid w:val="008A638C"/>
    <w:rsid w:val="008A6894"/>
    <w:rsid w:val="008A71DE"/>
    <w:rsid w:val="008A71F4"/>
    <w:rsid w:val="008A724E"/>
    <w:rsid w:val="008A7ABA"/>
    <w:rsid w:val="008A7D0F"/>
    <w:rsid w:val="008A7FFD"/>
    <w:rsid w:val="008B0B7E"/>
    <w:rsid w:val="008B1051"/>
    <w:rsid w:val="008B1163"/>
    <w:rsid w:val="008B1242"/>
    <w:rsid w:val="008B1B3D"/>
    <w:rsid w:val="008B1C70"/>
    <w:rsid w:val="008B2758"/>
    <w:rsid w:val="008B28CD"/>
    <w:rsid w:val="008B2993"/>
    <w:rsid w:val="008B2EB7"/>
    <w:rsid w:val="008B2F96"/>
    <w:rsid w:val="008B30C9"/>
    <w:rsid w:val="008B3525"/>
    <w:rsid w:val="008B3A7A"/>
    <w:rsid w:val="008B4023"/>
    <w:rsid w:val="008B4993"/>
    <w:rsid w:val="008B49D8"/>
    <w:rsid w:val="008B4D86"/>
    <w:rsid w:val="008B4F33"/>
    <w:rsid w:val="008B507B"/>
    <w:rsid w:val="008B545F"/>
    <w:rsid w:val="008B5A8E"/>
    <w:rsid w:val="008B5D02"/>
    <w:rsid w:val="008B6085"/>
    <w:rsid w:val="008B62B7"/>
    <w:rsid w:val="008B643E"/>
    <w:rsid w:val="008B6465"/>
    <w:rsid w:val="008B649B"/>
    <w:rsid w:val="008B6EBE"/>
    <w:rsid w:val="008B742D"/>
    <w:rsid w:val="008B7CCF"/>
    <w:rsid w:val="008C0018"/>
    <w:rsid w:val="008C014E"/>
    <w:rsid w:val="008C06FD"/>
    <w:rsid w:val="008C0A78"/>
    <w:rsid w:val="008C0E4A"/>
    <w:rsid w:val="008C0F52"/>
    <w:rsid w:val="008C0F57"/>
    <w:rsid w:val="008C0F79"/>
    <w:rsid w:val="008C13C7"/>
    <w:rsid w:val="008C143F"/>
    <w:rsid w:val="008C1459"/>
    <w:rsid w:val="008C160F"/>
    <w:rsid w:val="008C1890"/>
    <w:rsid w:val="008C202D"/>
    <w:rsid w:val="008C2106"/>
    <w:rsid w:val="008C2BDD"/>
    <w:rsid w:val="008C2EC0"/>
    <w:rsid w:val="008C320C"/>
    <w:rsid w:val="008C3295"/>
    <w:rsid w:val="008C3B21"/>
    <w:rsid w:val="008C3C37"/>
    <w:rsid w:val="008C3D6E"/>
    <w:rsid w:val="008C4762"/>
    <w:rsid w:val="008C4A31"/>
    <w:rsid w:val="008C5029"/>
    <w:rsid w:val="008C52C6"/>
    <w:rsid w:val="008C57A5"/>
    <w:rsid w:val="008C5BF6"/>
    <w:rsid w:val="008C5D1C"/>
    <w:rsid w:val="008C6767"/>
    <w:rsid w:val="008C67E4"/>
    <w:rsid w:val="008C68EA"/>
    <w:rsid w:val="008C6A46"/>
    <w:rsid w:val="008C6A6C"/>
    <w:rsid w:val="008C7589"/>
    <w:rsid w:val="008D02D3"/>
    <w:rsid w:val="008D0BD7"/>
    <w:rsid w:val="008D1018"/>
    <w:rsid w:val="008D1755"/>
    <w:rsid w:val="008D182D"/>
    <w:rsid w:val="008D1877"/>
    <w:rsid w:val="008D1933"/>
    <w:rsid w:val="008D2683"/>
    <w:rsid w:val="008D26A8"/>
    <w:rsid w:val="008D26D1"/>
    <w:rsid w:val="008D278A"/>
    <w:rsid w:val="008D2A1E"/>
    <w:rsid w:val="008D2FCB"/>
    <w:rsid w:val="008D2FE8"/>
    <w:rsid w:val="008D31C2"/>
    <w:rsid w:val="008D3545"/>
    <w:rsid w:val="008D359F"/>
    <w:rsid w:val="008D38E9"/>
    <w:rsid w:val="008D3A77"/>
    <w:rsid w:val="008D3E41"/>
    <w:rsid w:val="008D483A"/>
    <w:rsid w:val="008D4D2E"/>
    <w:rsid w:val="008D5642"/>
    <w:rsid w:val="008D56C1"/>
    <w:rsid w:val="008D57D8"/>
    <w:rsid w:val="008D58D6"/>
    <w:rsid w:val="008D5E9A"/>
    <w:rsid w:val="008D6588"/>
    <w:rsid w:val="008D6975"/>
    <w:rsid w:val="008D7547"/>
    <w:rsid w:val="008D7B9A"/>
    <w:rsid w:val="008E127D"/>
    <w:rsid w:val="008E182C"/>
    <w:rsid w:val="008E1C5C"/>
    <w:rsid w:val="008E22E5"/>
    <w:rsid w:val="008E236A"/>
    <w:rsid w:val="008E2CA6"/>
    <w:rsid w:val="008E2F14"/>
    <w:rsid w:val="008E32DA"/>
    <w:rsid w:val="008E342E"/>
    <w:rsid w:val="008E36E3"/>
    <w:rsid w:val="008E371A"/>
    <w:rsid w:val="008E39EE"/>
    <w:rsid w:val="008E3BD9"/>
    <w:rsid w:val="008E3FCF"/>
    <w:rsid w:val="008E48D8"/>
    <w:rsid w:val="008E630F"/>
    <w:rsid w:val="008E6990"/>
    <w:rsid w:val="008E72D7"/>
    <w:rsid w:val="008E743A"/>
    <w:rsid w:val="008E7817"/>
    <w:rsid w:val="008E792A"/>
    <w:rsid w:val="008E7BC3"/>
    <w:rsid w:val="008F03B5"/>
    <w:rsid w:val="008F1160"/>
    <w:rsid w:val="008F180B"/>
    <w:rsid w:val="008F1A8B"/>
    <w:rsid w:val="008F1BE1"/>
    <w:rsid w:val="008F2178"/>
    <w:rsid w:val="008F242E"/>
    <w:rsid w:val="008F2462"/>
    <w:rsid w:val="008F272D"/>
    <w:rsid w:val="008F2B60"/>
    <w:rsid w:val="008F2DCB"/>
    <w:rsid w:val="008F312E"/>
    <w:rsid w:val="008F32AE"/>
    <w:rsid w:val="008F40A4"/>
    <w:rsid w:val="008F4EA1"/>
    <w:rsid w:val="008F5014"/>
    <w:rsid w:val="008F54CA"/>
    <w:rsid w:val="008F5ADA"/>
    <w:rsid w:val="008F5BB9"/>
    <w:rsid w:val="008F6223"/>
    <w:rsid w:val="008F6658"/>
    <w:rsid w:val="008F73E6"/>
    <w:rsid w:val="008F750D"/>
    <w:rsid w:val="008F76D3"/>
    <w:rsid w:val="008F7C1E"/>
    <w:rsid w:val="0090021D"/>
    <w:rsid w:val="009007B9"/>
    <w:rsid w:val="009007F9"/>
    <w:rsid w:val="0090094D"/>
    <w:rsid w:val="00901023"/>
    <w:rsid w:val="0090147D"/>
    <w:rsid w:val="00902615"/>
    <w:rsid w:val="0090375F"/>
    <w:rsid w:val="00903B55"/>
    <w:rsid w:val="00903DAE"/>
    <w:rsid w:val="0090433B"/>
    <w:rsid w:val="00904345"/>
    <w:rsid w:val="009045E5"/>
    <w:rsid w:val="00904752"/>
    <w:rsid w:val="00905820"/>
    <w:rsid w:val="00906314"/>
    <w:rsid w:val="0090689B"/>
    <w:rsid w:val="00906AC6"/>
    <w:rsid w:val="00907526"/>
    <w:rsid w:val="009077D9"/>
    <w:rsid w:val="00907EE1"/>
    <w:rsid w:val="00910A42"/>
    <w:rsid w:val="00911B49"/>
    <w:rsid w:val="00912481"/>
    <w:rsid w:val="009124EA"/>
    <w:rsid w:val="009128C0"/>
    <w:rsid w:val="00912B7C"/>
    <w:rsid w:val="00912CCE"/>
    <w:rsid w:val="009130AA"/>
    <w:rsid w:val="00913697"/>
    <w:rsid w:val="009138F3"/>
    <w:rsid w:val="00913F92"/>
    <w:rsid w:val="009140A6"/>
    <w:rsid w:val="00914202"/>
    <w:rsid w:val="009143C7"/>
    <w:rsid w:val="009144A9"/>
    <w:rsid w:val="00914E42"/>
    <w:rsid w:val="00915085"/>
    <w:rsid w:val="009152C4"/>
    <w:rsid w:val="00915455"/>
    <w:rsid w:val="00915689"/>
    <w:rsid w:val="009156C6"/>
    <w:rsid w:val="00915756"/>
    <w:rsid w:val="009158C8"/>
    <w:rsid w:val="00915F63"/>
    <w:rsid w:val="00916188"/>
    <w:rsid w:val="00916444"/>
    <w:rsid w:val="00916495"/>
    <w:rsid w:val="00916A95"/>
    <w:rsid w:val="00916FF3"/>
    <w:rsid w:val="00917655"/>
    <w:rsid w:val="0091765D"/>
    <w:rsid w:val="00917999"/>
    <w:rsid w:val="00917C4D"/>
    <w:rsid w:val="00917D60"/>
    <w:rsid w:val="009201D2"/>
    <w:rsid w:val="009207F9"/>
    <w:rsid w:val="009208ED"/>
    <w:rsid w:val="009213D6"/>
    <w:rsid w:val="00921B1D"/>
    <w:rsid w:val="00921CC7"/>
    <w:rsid w:val="00922008"/>
    <w:rsid w:val="00922571"/>
    <w:rsid w:val="009229DE"/>
    <w:rsid w:val="00922FE5"/>
    <w:rsid w:val="00923231"/>
    <w:rsid w:val="00923314"/>
    <w:rsid w:val="00923343"/>
    <w:rsid w:val="009238B3"/>
    <w:rsid w:val="00923A70"/>
    <w:rsid w:val="00923B5E"/>
    <w:rsid w:val="00923E2C"/>
    <w:rsid w:val="00923FFC"/>
    <w:rsid w:val="00924481"/>
    <w:rsid w:val="00924576"/>
    <w:rsid w:val="00924692"/>
    <w:rsid w:val="00924DDD"/>
    <w:rsid w:val="00925BBC"/>
    <w:rsid w:val="00925BD9"/>
    <w:rsid w:val="00925BFC"/>
    <w:rsid w:val="00926645"/>
    <w:rsid w:val="0092671E"/>
    <w:rsid w:val="009269F1"/>
    <w:rsid w:val="009271D6"/>
    <w:rsid w:val="0092720D"/>
    <w:rsid w:val="00930788"/>
    <w:rsid w:val="009307AB"/>
    <w:rsid w:val="0093123A"/>
    <w:rsid w:val="00931241"/>
    <w:rsid w:val="0093184C"/>
    <w:rsid w:val="00931C64"/>
    <w:rsid w:val="009322D8"/>
    <w:rsid w:val="009325FF"/>
    <w:rsid w:val="00932A3A"/>
    <w:rsid w:val="00932A61"/>
    <w:rsid w:val="00933F7B"/>
    <w:rsid w:val="00934A5F"/>
    <w:rsid w:val="00935ABD"/>
    <w:rsid w:val="00935E3F"/>
    <w:rsid w:val="0093659B"/>
    <w:rsid w:val="00936B49"/>
    <w:rsid w:val="009370BC"/>
    <w:rsid w:val="00937537"/>
    <w:rsid w:val="009375ED"/>
    <w:rsid w:val="009376AB"/>
    <w:rsid w:val="009403E3"/>
    <w:rsid w:val="00940993"/>
    <w:rsid w:val="00940CFC"/>
    <w:rsid w:val="00940E77"/>
    <w:rsid w:val="0094124B"/>
    <w:rsid w:val="00941845"/>
    <w:rsid w:val="009418C0"/>
    <w:rsid w:val="0094199F"/>
    <w:rsid w:val="00941E65"/>
    <w:rsid w:val="009420C8"/>
    <w:rsid w:val="009425F8"/>
    <w:rsid w:val="00943025"/>
    <w:rsid w:val="009435D8"/>
    <w:rsid w:val="009437B1"/>
    <w:rsid w:val="00943CC1"/>
    <w:rsid w:val="00944260"/>
    <w:rsid w:val="009442E5"/>
    <w:rsid w:val="0094440C"/>
    <w:rsid w:val="0094490A"/>
    <w:rsid w:val="00944E49"/>
    <w:rsid w:val="009451AC"/>
    <w:rsid w:val="009453D6"/>
    <w:rsid w:val="00945609"/>
    <w:rsid w:val="009457F8"/>
    <w:rsid w:val="00945945"/>
    <w:rsid w:val="00945973"/>
    <w:rsid w:val="00945E62"/>
    <w:rsid w:val="00945F1D"/>
    <w:rsid w:val="00946073"/>
    <w:rsid w:val="009460FA"/>
    <w:rsid w:val="009464D2"/>
    <w:rsid w:val="009468AB"/>
    <w:rsid w:val="00946FAF"/>
    <w:rsid w:val="009478CC"/>
    <w:rsid w:val="0094792A"/>
    <w:rsid w:val="00947B76"/>
    <w:rsid w:val="00950123"/>
    <w:rsid w:val="009505EE"/>
    <w:rsid w:val="00951095"/>
    <w:rsid w:val="0095121C"/>
    <w:rsid w:val="00951559"/>
    <w:rsid w:val="009519BD"/>
    <w:rsid w:val="0095214C"/>
    <w:rsid w:val="00952514"/>
    <w:rsid w:val="0095267B"/>
    <w:rsid w:val="0095269E"/>
    <w:rsid w:val="009526C4"/>
    <w:rsid w:val="009526CC"/>
    <w:rsid w:val="00952BEB"/>
    <w:rsid w:val="00952F6E"/>
    <w:rsid w:val="00953387"/>
    <w:rsid w:val="00953B51"/>
    <w:rsid w:val="00953C1E"/>
    <w:rsid w:val="00953CDE"/>
    <w:rsid w:val="00953E5A"/>
    <w:rsid w:val="0095416F"/>
    <w:rsid w:val="00954531"/>
    <w:rsid w:val="0095454C"/>
    <w:rsid w:val="00955149"/>
    <w:rsid w:val="0095536A"/>
    <w:rsid w:val="00955E9E"/>
    <w:rsid w:val="00956447"/>
    <w:rsid w:val="009564E7"/>
    <w:rsid w:val="00956687"/>
    <w:rsid w:val="009567C7"/>
    <w:rsid w:val="009567CB"/>
    <w:rsid w:val="009569AF"/>
    <w:rsid w:val="00956D71"/>
    <w:rsid w:val="00957618"/>
    <w:rsid w:val="00957AB6"/>
    <w:rsid w:val="00957C97"/>
    <w:rsid w:val="00960049"/>
    <w:rsid w:val="0096091C"/>
    <w:rsid w:val="00960996"/>
    <w:rsid w:val="00960A2E"/>
    <w:rsid w:val="00961852"/>
    <w:rsid w:val="00962A21"/>
    <w:rsid w:val="00962CA7"/>
    <w:rsid w:val="00962D08"/>
    <w:rsid w:val="00962E98"/>
    <w:rsid w:val="0096303E"/>
    <w:rsid w:val="009630DA"/>
    <w:rsid w:val="009630FC"/>
    <w:rsid w:val="00963172"/>
    <w:rsid w:val="009637A9"/>
    <w:rsid w:val="009639E4"/>
    <w:rsid w:val="0096420C"/>
    <w:rsid w:val="00964449"/>
    <w:rsid w:val="009649A5"/>
    <w:rsid w:val="00965181"/>
    <w:rsid w:val="0096586C"/>
    <w:rsid w:val="00965A8F"/>
    <w:rsid w:val="00965AF2"/>
    <w:rsid w:val="00965C9B"/>
    <w:rsid w:val="00966061"/>
    <w:rsid w:val="00966078"/>
    <w:rsid w:val="0096619E"/>
    <w:rsid w:val="00966864"/>
    <w:rsid w:val="00966BBD"/>
    <w:rsid w:val="00967043"/>
    <w:rsid w:val="009672B3"/>
    <w:rsid w:val="00967392"/>
    <w:rsid w:val="00967604"/>
    <w:rsid w:val="009676CF"/>
    <w:rsid w:val="00967A71"/>
    <w:rsid w:val="00967DE3"/>
    <w:rsid w:val="00970259"/>
    <w:rsid w:val="00970D1F"/>
    <w:rsid w:val="00970EAC"/>
    <w:rsid w:val="0097159D"/>
    <w:rsid w:val="0097170D"/>
    <w:rsid w:val="0097170E"/>
    <w:rsid w:val="0097195E"/>
    <w:rsid w:val="00971B2F"/>
    <w:rsid w:val="00971BAF"/>
    <w:rsid w:val="00971E6B"/>
    <w:rsid w:val="0097237A"/>
    <w:rsid w:val="0097243E"/>
    <w:rsid w:val="00972602"/>
    <w:rsid w:val="00972DF6"/>
    <w:rsid w:val="00973329"/>
    <w:rsid w:val="00973398"/>
    <w:rsid w:val="009733E0"/>
    <w:rsid w:val="009737E5"/>
    <w:rsid w:val="00973FB4"/>
    <w:rsid w:val="0097436C"/>
    <w:rsid w:val="00974640"/>
    <w:rsid w:val="00974868"/>
    <w:rsid w:val="00974C8F"/>
    <w:rsid w:val="00974E33"/>
    <w:rsid w:val="00976766"/>
    <w:rsid w:val="0097688F"/>
    <w:rsid w:val="0097719A"/>
    <w:rsid w:val="00977573"/>
    <w:rsid w:val="00977793"/>
    <w:rsid w:val="009801E8"/>
    <w:rsid w:val="00980226"/>
    <w:rsid w:val="00981361"/>
    <w:rsid w:val="00981505"/>
    <w:rsid w:val="00981738"/>
    <w:rsid w:val="00981F46"/>
    <w:rsid w:val="00982271"/>
    <w:rsid w:val="00983066"/>
    <w:rsid w:val="009830CF"/>
    <w:rsid w:val="00983F33"/>
    <w:rsid w:val="00984040"/>
    <w:rsid w:val="009840AA"/>
    <w:rsid w:val="00984939"/>
    <w:rsid w:val="00984A91"/>
    <w:rsid w:val="00984BF8"/>
    <w:rsid w:val="00984CB7"/>
    <w:rsid w:val="00985732"/>
    <w:rsid w:val="00985DC5"/>
    <w:rsid w:val="00985EBD"/>
    <w:rsid w:val="00985EFD"/>
    <w:rsid w:val="009864F3"/>
    <w:rsid w:val="0098654E"/>
    <w:rsid w:val="0098693A"/>
    <w:rsid w:val="0098721D"/>
    <w:rsid w:val="00987B55"/>
    <w:rsid w:val="00987C3E"/>
    <w:rsid w:val="00987C9E"/>
    <w:rsid w:val="009903E6"/>
    <w:rsid w:val="00990A05"/>
    <w:rsid w:val="0099146E"/>
    <w:rsid w:val="0099178D"/>
    <w:rsid w:val="00991C3C"/>
    <w:rsid w:val="00991D70"/>
    <w:rsid w:val="00992924"/>
    <w:rsid w:val="009929FF"/>
    <w:rsid w:val="00992ECA"/>
    <w:rsid w:val="009933C1"/>
    <w:rsid w:val="009933C6"/>
    <w:rsid w:val="009938F7"/>
    <w:rsid w:val="00993A70"/>
    <w:rsid w:val="00993B1C"/>
    <w:rsid w:val="00993BEA"/>
    <w:rsid w:val="00993C24"/>
    <w:rsid w:val="009946ED"/>
    <w:rsid w:val="009947BF"/>
    <w:rsid w:val="00994BB0"/>
    <w:rsid w:val="00994CDA"/>
    <w:rsid w:val="00995341"/>
    <w:rsid w:val="00995BFC"/>
    <w:rsid w:val="00996343"/>
    <w:rsid w:val="00996816"/>
    <w:rsid w:val="00996D5A"/>
    <w:rsid w:val="00996FFA"/>
    <w:rsid w:val="00997B63"/>
    <w:rsid w:val="009A0392"/>
    <w:rsid w:val="009A0611"/>
    <w:rsid w:val="009A07AF"/>
    <w:rsid w:val="009A0AB1"/>
    <w:rsid w:val="009A1015"/>
    <w:rsid w:val="009A1728"/>
    <w:rsid w:val="009A2061"/>
    <w:rsid w:val="009A20CF"/>
    <w:rsid w:val="009A2410"/>
    <w:rsid w:val="009A2FF1"/>
    <w:rsid w:val="009A3222"/>
    <w:rsid w:val="009A32FB"/>
    <w:rsid w:val="009A46CD"/>
    <w:rsid w:val="009A4908"/>
    <w:rsid w:val="009A4A50"/>
    <w:rsid w:val="009A4D0A"/>
    <w:rsid w:val="009A4FEB"/>
    <w:rsid w:val="009A51EB"/>
    <w:rsid w:val="009A524E"/>
    <w:rsid w:val="009A547A"/>
    <w:rsid w:val="009A56ED"/>
    <w:rsid w:val="009A6130"/>
    <w:rsid w:val="009A62D4"/>
    <w:rsid w:val="009A6997"/>
    <w:rsid w:val="009A6AF4"/>
    <w:rsid w:val="009A6CBC"/>
    <w:rsid w:val="009A6FFB"/>
    <w:rsid w:val="009A74A9"/>
    <w:rsid w:val="009A7F50"/>
    <w:rsid w:val="009B0523"/>
    <w:rsid w:val="009B0815"/>
    <w:rsid w:val="009B1361"/>
    <w:rsid w:val="009B155C"/>
    <w:rsid w:val="009B1FA0"/>
    <w:rsid w:val="009B2021"/>
    <w:rsid w:val="009B2487"/>
    <w:rsid w:val="009B24D3"/>
    <w:rsid w:val="009B25DF"/>
    <w:rsid w:val="009B2627"/>
    <w:rsid w:val="009B2BFB"/>
    <w:rsid w:val="009B2F8F"/>
    <w:rsid w:val="009B36BD"/>
    <w:rsid w:val="009B542D"/>
    <w:rsid w:val="009B561C"/>
    <w:rsid w:val="009B5F93"/>
    <w:rsid w:val="009B630B"/>
    <w:rsid w:val="009B65CE"/>
    <w:rsid w:val="009B6F70"/>
    <w:rsid w:val="009B7833"/>
    <w:rsid w:val="009C0394"/>
    <w:rsid w:val="009C05E0"/>
    <w:rsid w:val="009C0A7A"/>
    <w:rsid w:val="009C0E0A"/>
    <w:rsid w:val="009C18E3"/>
    <w:rsid w:val="009C1B20"/>
    <w:rsid w:val="009C2265"/>
    <w:rsid w:val="009C23C0"/>
    <w:rsid w:val="009C2830"/>
    <w:rsid w:val="009C2A06"/>
    <w:rsid w:val="009C2B97"/>
    <w:rsid w:val="009C2BD9"/>
    <w:rsid w:val="009C36C4"/>
    <w:rsid w:val="009C3D62"/>
    <w:rsid w:val="009C3E70"/>
    <w:rsid w:val="009C48EB"/>
    <w:rsid w:val="009C4BA4"/>
    <w:rsid w:val="009C5711"/>
    <w:rsid w:val="009C5AFE"/>
    <w:rsid w:val="009C5D27"/>
    <w:rsid w:val="009C5DAF"/>
    <w:rsid w:val="009C6601"/>
    <w:rsid w:val="009C665E"/>
    <w:rsid w:val="009C6B9E"/>
    <w:rsid w:val="009C70E4"/>
    <w:rsid w:val="009C73F6"/>
    <w:rsid w:val="009C7C41"/>
    <w:rsid w:val="009C7F48"/>
    <w:rsid w:val="009D0526"/>
    <w:rsid w:val="009D0B49"/>
    <w:rsid w:val="009D1171"/>
    <w:rsid w:val="009D1503"/>
    <w:rsid w:val="009D1753"/>
    <w:rsid w:val="009D19D6"/>
    <w:rsid w:val="009D1A2A"/>
    <w:rsid w:val="009D1AF9"/>
    <w:rsid w:val="009D1DAC"/>
    <w:rsid w:val="009D1F95"/>
    <w:rsid w:val="009D2490"/>
    <w:rsid w:val="009D26B0"/>
    <w:rsid w:val="009D27D4"/>
    <w:rsid w:val="009D2E20"/>
    <w:rsid w:val="009D3A7C"/>
    <w:rsid w:val="009D4DE0"/>
    <w:rsid w:val="009D56B1"/>
    <w:rsid w:val="009D57DD"/>
    <w:rsid w:val="009D5EA0"/>
    <w:rsid w:val="009D6065"/>
    <w:rsid w:val="009D63EF"/>
    <w:rsid w:val="009D6548"/>
    <w:rsid w:val="009D6F20"/>
    <w:rsid w:val="009D6F99"/>
    <w:rsid w:val="009D7216"/>
    <w:rsid w:val="009D7462"/>
    <w:rsid w:val="009D762F"/>
    <w:rsid w:val="009E04CA"/>
    <w:rsid w:val="009E07A0"/>
    <w:rsid w:val="009E0A13"/>
    <w:rsid w:val="009E16CA"/>
    <w:rsid w:val="009E19C7"/>
    <w:rsid w:val="009E1B8A"/>
    <w:rsid w:val="009E1D76"/>
    <w:rsid w:val="009E1D9C"/>
    <w:rsid w:val="009E3594"/>
    <w:rsid w:val="009E3D51"/>
    <w:rsid w:val="009E42AD"/>
    <w:rsid w:val="009E47AB"/>
    <w:rsid w:val="009E48AF"/>
    <w:rsid w:val="009E51E5"/>
    <w:rsid w:val="009E5409"/>
    <w:rsid w:val="009E5A46"/>
    <w:rsid w:val="009E5A69"/>
    <w:rsid w:val="009E6238"/>
    <w:rsid w:val="009E6870"/>
    <w:rsid w:val="009E740F"/>
    <w:rsid w:val="009E79A5"/>
    <w:rsid w:val="009E7C72"/>
    <w:rsid w:val="009F00DB"/>
    <w:rsid w:val="009F1020"/>
    <w:rsid w:val="009F139F"/>
    <w:rsid w:val="009F1690"/>
    <w:rsid w:val="009F1756"/>
    <w:rsid w:val="009F21A4"/>
    <w:rsid w:val="009F22FE"/>
    <w:rsid w:val="009F2305"/>
    <w:rsid w:val="009F236D"/>
    <w:rsid w:val="009F30F3"/>
    <w:rsid w:val="009F369D"/>
    <w:rsid w:val="009F4324"/>
    <w:rsid w:val="009F45D3"/>
    <w:rsid w:val="009F4D21"/>
    <w:rsid w:val="009F4DCD"/>
    <w:rsid w:val="009F4EC1"/>
    <w:rsid w:val="009F4F4E"/>
    <w:rsid w:val="009F4F54"/>
    <w:rsid w:val="009F4FF1"/>
    <w:rsid w:val="009F51DD"/>
    <w:rsid w:val="009F52BA"/>
    <w:rsid w:val="009F59A2"/>
    <w:rsid w:val="009F5CDD"/>
    <w:rsid w:val="009F64F6"/>
    <w:rsid w:val="009F67FB"/>
    <w:rsid w:val="009F69E6"/>
    <w:rsid w:val="009F73E1"/>
    <w:rsid w:val="009F7ABA"/>
    <w:rsid w:val="00A00A3B"/>
    <w:rsid w:val="00A02A5A"/>
    <w:rsid w:val="00A02BCB"/>
    <w:rsid w:val="00A03639"/>
    <w:rsid w:val="00A039DE"/>
    <w:rsid w:val="00A03A91"/>
    <w:rsid w:val="00A03F55"/>
    <w:rsid w:val="00A03F89"/>
    <w:rsid w:val="00A0461F"/>
    <w:rsid w:val="00A04A5C"/>
    <w:rsid w:val="00A0524A"/>
    <w:rsid w:val="00A0599D"/>
    <w:rsid w:val="00A05A88"/>
    <w:rsid w:val="00A06013"/>
    <w:rsid w:val="00A0637B"/>
    <w:rsid w:val="00A06727"/>
    <w:rsid w:val="00A06906"/>
    <w:rsid w:val="00A06B57"/>
    <w:rsid w:val="00A06C52"/>
    <w:rsid w:val="00A0713D"/>
    <w:rsid w:val="00A07351"/>
    <w:rsid w:val="00A075EF"/>
    <w:rsid w:val="00A07861"/>
    <w:rsid w:val="00A07C63"/>
    <w:rsid w:val="00A07D51"/>
    <w:rsid w:val="00A10240"/>
    <w:rsid w:val="00A10294"/>
    <w:rsid w:val="00A1030C"/>
    <w:rsid w:val="00A10630"/>
    <w:rsid w:val="00A10C29"/>
    <w:rsid w:val="00A11DA9"/>
    <w:rsid w:val="00A11DD2"/>
    <w:rsid w:val="00A11F2B"/>
    <w:rsid w:val="00A12203"/>
    <w:rsid w:val="00A127E0"/>
    <w:rsid w:val="00A12B1B"/>
    <w:rsid w:val="00A12D56"/>
    <w:rsid w:val="00A12F3A"/>
    <w:rsid w:val="00A1351B"/>
    <w:rsid w:val="00A13B97"/>
    <w:rsid w:val="00A14703"/>
    <w:rsid w:val="00A14A90"/>
    <w:rsid w:val="00A1516A"/>
    <w:rsid w:val="00A15209"/>
    <w:rsid w:val="00A156F6"/>
    <w:rsid w:val="00A15977"/>
    <w:rsid w:val="00A15E6A"/>
    <w:rsid w:val="00A16687"/>
    <w:rsid w:val="00A16889"/>
    <w:rsid w:val="00A170F8"/>
    <w:rsid w:val="00A1713B"/>
    <w:rsid w:val="00A17656"/>
    <w:rsid w:val="00A17BA7"/>
    <w:rsid w:val="00A17E80"/>
    <w:rsid w:val="00A2098A"/>
    <w:rsid w:val="00A20D50"/>
    <w:rsid w:val="00A219C4"/>
    <w:rsid w:val="00A21A4B"/>
    <w:rsid w:val="00A21C5C"/>
    <w:rsid w:val="00A22463"/>
    <w:rsid w:val="00A22947"/>
    <w:rsid w:val="00A22991"/>
    <w:rsid w:val="00A22BCF"/>
    <w:rsid w:val="00A22E5D"/>
    <w:rsid w:val="00A231B4"/>
    <w:rsid w:val="00A23B26"/>
    <w:rsid w:val="00A24022"/>
    <w:rsid w:val="00A2407C"/>
    <w:rsid w:val="00A240ED"/>
    <w:rsid w:val="00A24819"/>
    <w:rsid w:val="00A24FE2"/>
    <w:rsid w:val="00A25054"/>
    <w:rsid w:val="00A251FC"/>
    <w:rsid w:val="00A25603"/>
    <w:rsid w:val="00A25677"/>
    <w:rsid w:val="00A2589F"/>
    <w:rsid w:val="00A26E45"/>
    <w:rsid w:val="00A26E4B"/>
    <w:rsid w:val="00A27081"/>
    <w:rsid w:val="00A27287"/>
    <w:rsid w:val="00A27E85"/>
    <w:rsid w:val="00A27E95"/>
    <w:rsid w:val="00A30A8F"/>
    <w:rsid w:val="00A30F5F"/>
    <w:rsid w:val="00A31656"/>
    <w:rsid w:val="00A31864"/>
    <w:rsid w:val="00A31CEF"/>
    <w:rsid w:val="00A327B4"/>
    <w:rsid w:val="00A331E9"/>
    <w:rsid w:val="00A33475"/>
    <w:rsid w:val="00A33ABF"/>
    <w:rsid w:val="00A33B72"/>
    <w:rsid w:val="00A33FA9"/>
    <w:rsid w:val="00A3418B"/>
    <w:rsid w:val="00A35488"/>
    <w:rsid w:val="00A35932"/>
    <w:rsid w:val="00A35FFB"/>
    <w:rsid w:val="00A365BE"/>
    <w:rsid w:val="00A36E4B"/>
    <w:rsid w:val="00A3701F"/>
    <w:rsid w:val="00A371C3"/>
    <w:rsid w:val="00A37328"/>
    <w:rsid w:val="00A37A12"/>
    <w:rsid w:val="00A37BA7"/>
    <w:rsid w:val="00A37D55"/>
    <w:rsid w:val="00A403F4"/>
    <w:rsid w:val="00A413E9"/>
    <w:rsid w:val="00A4157B"/>
    <w:rsid w:val="00A418F3"/>
    <w:rsid w:val="00A41F1E"/>
    <w:rsid w:val="00A42839"/>
    <w:rsid w:val="00A42B87"/>
    <w:rsid w:val="00A431A2"/>
    <w:rsid w:val="00A43532"/>
    <w:rsid w:val="00A437FB"/>
    <w:rsid w:val="00A438B8"/>
    <w:rsid w:val="00A43B39"/>
    <w:rsid w:val="00A43D35"/>
    <w:rsid w:val="00A4445D"/>
    <w:rsid w:val="00A447A6"/>
    <w:rsid w:val="00A44A66"/>
    <w:rsid w:val="00A44E06"/>
    <w:rsid w:val="00A458C7"/>
    <w:rsid w:val="00A4630D"/>
    <w:rsid w:val="00A46654"/>
    <w:rsid w:val="00A46A6F"/>
    <w:rsid w:val="00A46F02"/>
    <w:rsid w:val="00A46F08"/>
    <w:rsid w:val="00A477AA"/>
    <w:rsid w:val="00A502DD"/>
    <w:rsid w:val="00A50746"/>
    <w:rsid w:val="00A50BFE"/>
    <w:rsid w:val="00A51726"/>
    <w:rsid w:val="00A51FA8"/>
    <w:rsid w:val="00A52318"/>
    <w:rsid w:val="00A52342"/>
    <w:rsid w:val="00A524A0"/>
    <w:rsid w:val="00A52707"/>
    <w:rsid w:val="00A52D85"/>
    <w:rsid w:val="00A532A6"/>
    <w:rsid w:val="00A5335A"/>
    <w:rsid w:val="00A53445"/>
    <w:rsid w:val="00A534CD"/>
    <w:rsid w:val="00A53E7B"/>
    <w:rsid w:val="00A53FD6"/>
    <w:rsid w:val="00A5449C"/>
    <w:rsid w:val="00A55044"/>
    <w:rsid w:val="00A55915"/>
    <w:rsid w:val="00A55996"/>
    <w:rsid w:val="00A55E7B"/>
    <w:rsid w:val="00A56299"/>
    <w:rsid w:val="00A56BEA"/>
    <w:rsid w:val="00A56FD1"/>
    <w:rsid w:val="00A57532"/>
    <w:rsid w:val="00A605E6"/>
    <w:rsid w:val="00A60721"/>
    <w:rsid w:val="00A60E77"/>
    <w:rsid w:val="00A60FDD"/>
    <w:rsid w:val="00A61FB6"/>
    <w:rsid w:val="00A622C0"/>
    <w:rsid w:val="00A622FD"/>
    <w:rsid w:val="00A62560"/>
    <w:rsid w:val="00A62811"/>
    <w:rsid w:val="00A629B4"/>
    <w:rsid w:val="00A6302C"/>
    <w:rsid w:val="00A639BA"/>
    <w:rsid w:val="00A65653"/>
    <w:rsid w:val="00A656D6"/>
    <w:rsid w:val="00A6586C"/>
    <w:rsid w:val="00A662F4"/>
    <w:rsid w:val="00A66560"/>
    <w:rsid w:val="00A66707"/>
    <w:rsid w:val="00A675DD"/>
    <w:rsid w:val="00A67C97"/>
    <w:rsid w:val="00A67CCB"/>
    <w:rsid w:val="00A67D29"/>
    <w:rsid w:val="00A67FCB"/>
    <w:rsid w:val="00A70F61"/>
    <w:rsid w:val="00A713EB"/>
    <w:rsid w:val="00A7168B"/>
    <w:rsid w:val="00A71D91"/>
    <w:rsid w:val="00A71EE6"/>
    <w:rsid w:val="00A72599"/>
    <w:rsid w:val="00A7275C"/>
    <w:rsid w:val="00A73149"/>
    <w:rsid w:val="00A73208"/>
    <w:rsid w:val="00A73494"/>
    <w:rsid w:val="00A738D9"/>
    <w:rsid w:val="00A74474"/>
    <w:rsid w:val="00A749FE"/>
    <w:rsid w:val="00A7554D"/>
    <w:rsid w:val="00A757EE"/>
    <w:rsid w:val="00A75897"/>
    <w:rsid w:val="00A759FE"/>
    <w:rsid w:val="00A75FBB"/>
    <w:rsid w:val="00A76305"/>
    <w:rsid w:val="00A765EA"/>
    <w:rsid w:val="00A768AC"/>
    <w:rsid w:val="00A77959"/>
    <w:rsid w:val="00A77CCF"/>
    <w:rsid w:val="00A8097F"/>
    <w:rsid w:val="00A80FF6"/>
    <w:rsid w:val="00A812CE"/>
    <w:rsid w:val="00A8133E"/>
    <w:rsid w:val="00A8136D"/>
    <w:rsid w:val="00A81D77"/>
    <w:rsid w:val="00A82176"/>
    <w:rsid w:val="00A82508"/>
    <w:rsid w:val="00A832A0"/>
    <w:rsid w:val="00A8406C"/>
    <w:rsid w:val="00A84711"/>
    <w:rsid w:val="00A84B24"/>
    <w:rsid w:val="00A84B6D"/>
    <w:rsid w:val="00A8521F"/>
    <w:rsid w:val="00A8572F"/>
    <w:rsid w:val="00A85986"/>
    <w:rsid w:val="00A85D0F"/>
    <w:rsid w:val="00A867FC"/>
    <w:rsid w:val="00A868A0"/>
    <w:rsid w:val="00A86B89"/>
    <w:rsid w:val="00A86BE1"/>
    <w:rsid w:val="00A86C3B"/>
    <w:rsid w:val="00A872E1"/>
    <w:rsid w:val="00A872F6"/>
    <w:rsid w:val="00A875EA"/>
    <w:rsid w:val="00A90567"/>
    <w:rsid w:val="00A905B3"/>
    <w:rsid w:val="00A90BB5"/>
    <w:rsid w:val="00A910A6"/>
    <w:rsid w:val="00A91248"/>
    <w:rsid w:val="00A9130B"/>
    <w:rsid w:val="00A916FE"/>
    <w:rsid w:val="00A919F2"/>
    <w:rsid w:val="00A91A4F"/>
    <w:rsid w:val="00A91FE6"/>
    <w:rsid w:val="00A920B5"/>
    <w:rsid w:val="00A92292"/>
    <w:rsid w:val="00A9265C"/>
    <w:rsid w:val="00A92A09"/>
    <w:rsid w:val="00A92A56"/>
    <w:rsid w:val="00A92D2F"/>
    <w:rsid w:val="00A93C11"/>
    <w:rsid w:val="00A94DD6"/>
    <w:rsid w:val="00A94F7E"/>
    <w:rsid w:val="00A95514"/>
    <w:rsid w:val="00A955FF"/>
    <w:rsid w:val="00A9601E"/>
    <w:rsid w:val="00A96021"/>
    <w:rsid w:val="00A96FE6"/>
    <w:rsid w:val="00AA009E"/>
    <w:rsid w:val="00AA01DB"/>
    <w:rsid w:val="00AA0410"/>
    <w:rsid w:val="00AA06A5"/>
    <w:rsid w:val="00AA082C"/>
    <w:rsid w:val="00AA09F5"/>
    <w:rsid w:val="00AA0CD8"/>
    <w:rsid w:val="00AA0D29"/>
    <w:rsid w:val="00AA1503"/>
    <w:rsid w:val="00AA1514"/>
    <w:rsid w:val="00AA1B20"/>
    <w:rsid w:val="00AA1F55"/>
    <w:rsid w:val="00AA211B"/>
    <w:rsid w:val="00AA22A9"/>
    <w:rsid w:val="00AA2AF8"/>
    <w:rsid w:val="00AA2F11"/>
    <w:rsid w:val="00AA3088"/>
    <w:rsid w:val="00AA342D"/>
    <w:rsid w:val="00AA3686"/>
    <w:rsid w:val="00AA3819"/>
    <w:rsid w:val="00AA44D6"/>
    <w:rsid w:val="00AA4736"/>
    <w:rsid w:val="00AA5689"/>
    <w:rsid w:val="00AA68D3"/>
    <w:rsid w:val="00AA6ACA"/>
    <w:rsid w:val="00AA6FA7"/>
    <w:rsid w:val="00AA75C3"/>
    <w:rsid w:val="00AA76F0"/>
    <w:rsid w:val="00AA7EC7"/>
    <w:rsid w:val="00AB024A"/>
    <w:rsid w:val="00AB0457"/>
    <w:rsid w:val="00AB046D"/>
    <w:rsid w:val="00AB07E9"/>
    <w:rsid w:val="00AB0EE6"/>
    <w:rsid w:val="00AB0EEA"/>
    <w:rsid w:val="00AB21FD"/>
    <w:rsid w:val="00AB27CE"/>
    <w:rsid w:val="00AB2F6B"/>
    <w:rsid w:val="00AB2F71"/>
    <w:rsid w:val="00AB3415"/>
    <w:rsid w:val="00AB375E"/>
    <w:rsid w:val="00AB3ACA"/>
    <w:rsid w:val="00AB5226"/>
    <w:rsid w:val="00AB522A"/>
    <w:rsid w:val="00AB58B7"/>
    <w:rsid w:val="00AB5924"/>
    <w:rsid w:val="00AB5BAB"/>
    <w:rsid w:val="00AB5DD0"/>
    <w:rsid w:val="00AB61C1"/>
    <w:rsid w:val="00AB72BF"/>
    <w:rsid w:val="00AB7745"/>
    <w:rsid w:val="00AC08B7"/>
    <w:rsid w:val="00AC0FD0"/>
    <w:rsid w:val="00AC112A"/>
    <w:rsid w:val="00AC1574"/>
    <w:rsid w:val="00AC1B86"/>
    <w:rsid w:val="00AC2388"/>
    <w:rsid w:val="00AC2A5D"/>
    <w:rsid w:val="00AC2D62"/>
    <w:rsid w:val="00AC3600"/>
    <w:rsid w:val="00AC3695"/>
    <w:rsid w:val="00AC37FC"/>
    <w:rsid w:val="00AC3AD6"/>
    <w:rsid w:val="00AC4065"/>
    <w:rsid w:val="00AC44C9"/>
    <w:rsid w:val="00AC56E2"/>
    <w:rsid w:val="00AC5C66"/>
    <w:rsid w:val="00AC5E68"/>
    <w:rsid w:val="00AC5FA3"/>
    <w:rsid w:val="00AC6C99"/>
    <w:rsid w:val="00AC6CB5"/>
    <w:rsid w:val="00AC7A25"/>
    <w:rsid w:val="00AC7AFA"/>
    <w:rsid w:val="00AD0309"/>
    <w:rsid w:val="00AD0779"/>
    <w:rsid w:val="00AD0985"/>
    <w:rsid w:val="00AD0D28"/>
    <w:rsid w:val="00AD0E6B"/>
    <w:rsid w:val="00AD0EBB"/>
    <w:rsid w:val="00AD10CF"/>
    <w:rsid w:val="00AD1A89"/>
    <w:rsid w:val="00AD240A"/>
    <w:rsid w:val="00AD2952"/>
    <w:rsid w:val="00AD29E3"/>
    <w:rsid w:val="00AD2D0A"/>
    <w:rsid w:val="00AD2D3F"/>
    <w:rsid w:val="00AD3BE8"/>
    <w:rsid w:val="00AD3C62"/>
    <w:rsid w:val="00AD4553"/>
    <w:rsid w:val="00AD470F"/>
    <w:rsid w:val="00AD473C"/>
    <w:rsid w:val="00AD4B8E"/>
    <w:rsid w:val="00AD4DA2"/>
    <w:rsid w:val="00AD5842"/>
    <w:rsid w:val="00AD58AC"/>
    <w:rsid w:val="00AD598E"/>
    <w:rsid w:val="00AD5A0C"/>
    <w:rsid w:val="00AD5E1B"/>
    <w:rsid w:val="00AD5F41"/>
    <w:rsid w:val="00AD61C5"/>
    <w:rsid w:val="00AD6214"/>
    <w:rsid w:val="00AD7208"/>
    <w:rsid w:val="00AD79DD"/>
    <w:rsid w:val="00AD7C11"/>
    <w:rsid w:val="00AD7E33"/>
    <w:rsid w:val="00AE02FB"/>
    <w:rsid w:val="00AE0324"/>
    <w:rsid w:val="00AE06FC"/>
    <w:rsid w:val="00AE0B41"/>
    <w:rsid w:val="00AE0C89"/>
    <w:rsid w:val="00AE0CC9"/>
    <w:rsid w:val="00AE15CC"/>
    <w:rsid w:val="00AE15FB"/>
    <w:rsid w:val="00AE1603"/>
    <w:rsid w:val="00AE179E"/>
    <w:rsid w:val="00AE18FC"/>
    <w:rsid w:val="00AE1EB7"/>
    <w:rsid w:val="00AE2931"/>
    <w:rsid w:val="00AE2E6D"/>
    <w:rsid w:val="00AE3557"/>
    <w:rsid w:val="00AE36A6"/>
    <w:rsid w:val="00AE36C5"/>
    <w:rsid w:val="00AE3794"/>
    <w:rsid w:val="00AE3932"/>
    <w:rsid w:val="00AE4B58"/>
    <w:rsid w:val="00AE56AD"/>
    <w:rsid w:val="00AE62AD"/>
    <w:rsid w:val="00AE664A"/>
    <w:rsid w:val="00AE66E6"/>
    <w:rsid w:val="00AE6A63"/>
    <w:rsid w:val="00AE6C1A"/>
    <w:rsid w:val="00AE7599"/>
    <w:rsid w:val="00AE7C48"/>
    <w:rsid w:val="00AF14BD"/>
    <w:rsid w:val="00AF1D41"/>
    <w:rsid w:val="00AF2240"/>
    <w:rsid w:val="00AF3569"/>
    <w:rsid w:val="00AF3AC8"/>
    <w:rsid w:val="00AF3B4A"/>
    <w:rsid w:val="00AF48B2"/>
    <w:rsid w:val="00AF49E6"/>
    <w:rsid w:val="00AF565E"/>
    <w:rsid w:val="00AF59D8"/>
    <w:rsid w:val="00AF5ADC"/>
    <w:rsid w:val="00AF662C"/>
    <w:rsid w:val="00AF6C2C"/>
    <w:rsid w:val="00AF77CE"/>
    <w:rsid w:val="00AF7D57"/>
    <w:rsid w:val="00AF7D8D"/>
    <w:rsid w:val="00AF7F23"/>
    <w:rsid w:val="00B0047B"/>
    <w:rsid w:val="00B00AD6"/>
    <w:rsid w:val="00B00B29"/>
    <w:rsid w:val="00B00BDA"/>
    <w:rsid w:val="00B01A86"/>
    <w:rsid w:val="00B020B8"/>
    <w:rsid w:val="00B02100"/>
    <w:rsid w:val="00B02304"/>
    <w:rsid w:val="00B025C5"/>
    <w:rsid w:val="00B02B1B"/>
    <w:rsid w:val="00B02B7C"/>
    <w:rsid w:val="00B02E12"/>
    <w:rsid w:val="00B036CB"/>
    <w:rsid w:val="00B03728"/>
    <w:rsid w:val="00B0377B"/>
    <w:rsid w:val="00B04A57"/>
    <w:rsid w:val="00B05075"/>
    <w:rsid w:val="00B06212"/>
    <w:rsid w:val="00B06421"/>
    <w:rsid w:val="00B064DB"/>
    <w:rsid w:val="00B0688B"/>
    <w:rsid w:val="00B069AA"/>
    <w:rsid w:val="00B06A08"/>
    <w:rsid w:val="00B06E63"/>
    <w:rsid w:val="00B0727C"/>
    <w:rsid w:val="00B075A1"/>
    <w:rsid w:val="00B0769C"/>
    <w:rsid w:val="00B0794F"/>
    <w:rsid w:val="00B10497"/>
    <w:rsid w:val="00B10C2D"/>
    <w:rsid w:val="00B1114C"/>
    <w:rsid w:val="00B118F5"/>
    <w:rsid w:val="00B11AC2"/>
    <w:rsid w:val="00B11BCD"/>
    <w:rsid w:val="00B13195"/>
    <w:rsid w:val="00B13240"/>
    <w:rsid w:val="00B135AA"/>
    <w:rsid w:val="00B13810"/>
    <w:rsid w:val="00B138E3"/>
    <w:rsid w:val="00B1406A"/>
    <w:rsid w:val="00B14880"/>
    <w:rsid w:val="00B14970"/>
    <w:rsid w:val="00B1505F"/>
    <w:rsid w:val="00B156BB"/>
    <w:rsid w:val="00B15C0B"/>
    <w:rsid w:val="00B15C9E"/>
    <w:rsid w:val="00B15D40"/>
    <w:rsid w:val="00B1684C"/>
    <w:rsid w:val="00B168EC"/>
    <w:rsid w:val="00B169EF"/>
    <w:rsid w:val="00B170BE"/>
    <w:rsid w:val="00B17993"/>
    <w:rsid w:val="00B179F7"/>
    <w:rsid w:val="00B20077"/>
    <w:rsid w:val="00B20254"/>
    <w:rsid w:val="00B20924"/>
    <w:rsid w:val="00B20AAD"/>
    <w:rsid w:val="00B20C51"/>
    <w:rsid w:val="00B20DCF"/>
    <w:rsid w:val="00B210CB"/>
    <w:rsid w:val="00B212C0"/>
    <w:rsid w:val="00B21810"/>
    <w:rsid w:val="00B218A9"/>
    <w:rsid w:val="00B22334"/>
    <w:rsid w:val="00B225EC"/>
    <w:rsid w:val="00B22DD4"/>
    <w:rsid w:val="00B2307C"/>
    <w:rsid w:val="00B237B3"/>
    <w:rsid w:val="00B23FA1"/>
    <w:rsid w:val="00B24002"/>
    <w:rsid w:val="00B24176"/>
    <w:rsid w:val="00B24BE2"/>
    <w:rsid w:val="00B251E6"/>
    <w:rsid w:val="00B254F3"/>
    <w:rsid w:val="00B257F3"/>
    <w:rsid w:val="00B257FB"/>
    <w:rsid w:val="00B25872"/>
    <w:rsid w:val="00B25ABB"/>
    <w:rsid w:val="00B25DC3"/>
    <w:rsid w:val="00B26329"/>
    <w:rsid w:val="00B26B68"/>
    <w:rsid w:val="00B26C05"/>
    <w:rsid w:val="00B2793B"/>
    <w:rsid w:val="00B27B4E"/>
    <w:rsid w:val="00B27D79"/>
    <w:rsid w:val="00B27DA4"/>
    <w:rsid w:val="00B27E58"/>
    <w:rsid w:val="00B30364"/>
    <w:rsid w:val="00B304DF"/>
    <w:rsid w:val="00B3151D"/>
    <w:rsid w:val="00B315AA"/>
    <w:rsid w:val="00B31A36"/>
    <w:rsid w:val="00B31B55"/>
    <w:rsid w:val="00B31D52"/>
    <w:rsid w:val="00B325A2"/>
    <w:rsid w:val="00B32846"/>
    <w:rsid w:val="00B32ADA"/>
    <w:rsid w:val="00B32B8D"/>
    <w:rsid w:val="00B33437"/>
    <w:rsid w:val="00B3389B"/>
    <w:rsid w:val="00B33C11"/>
    <w:rsid w:val="00B33D5B"/>
    <w:rsid w:val="00B34075"/>
    <w:rsid w:val="00B341D4"/>
    <w:rsid w:val="00B34424"/>
    <w:rsid w:val="00B3461A"/>
    <w:rsid w:val="00B3492E"/>
    <w:rsid w:val="00B34A48"/>
    <w:rsid w:val="00B34BC5"/>
    <w:rsid w:val="00B34BE7"/>
    <w:rsid w:val="00B34BEB"/>
    <w:rsid w:val="00B34C5E"/>
    <w:rsid w:val="00B35195"/>
    <w:rsid w:val="00B352A4"/>
    <w:rsid w:val="00B3553B"/>
    <w:rsid w:val="00B35A04"/>
    <w:rsid w:val="00B35B1F"/>
    <w:rsid w:val="00B36242"/>
    <w:rsid w:val="00B3661D"/>
    <w:rsid w:val="00B3692C"/>
    <w:rsid w:val="00B36C31"/>
    <w:rsid w:val="00B370DE"/>
    <w:rsid w:val="00B374BF"/>
    <w:rsid w:val="00B3770B"/>
    <w:rsid w:val="00B37CC0"/>
    <w:rsid w:val="00B37DAD"/>
    <w:rsid w:val="00B37DFE"/>
    <w:rsid w:val="00B40D15"/>
    <w:rsid w:val="00B40F65"/>
    <w:rsid w:val="00B4156B"/>
    <w:rsid w:val="00B4168A"/>
    <w:rsid w:val="00B41758"/>
    <w:rsid w:val="00B41C05"/>
    <w:rsid w:val="00B41D93"/>
    <w:rsid w:val="00B42879"/>
    <w:rsid w:val="00B42BDD"/>
    <w:rsid w:val="00B42DD9"/>
    <w:rsid w:val="00B4526F"/>
    <w:rsid w:val="00B452C6"/>
    <w:rsid w:val="00B45628"/>
    <w:rsid w:val="00B45783"/>
    <w:rsid w:val="00B45E23"/>
    <w:rsid w:val="00B45E25"/>
    <w:rsid w:val="00B45F2D"/>
    <w:rsid w:val="00B45FC4"/>
    <w:rsid w:val="00B461FA"/>
    <w:rsid w:val="00B46E71"/>
    <w:rsid w:val="00B47395"/>
    <w:rsid w:val="00B4767C"/>
    <w:rsid w:val="00B47AAA"/>
    <w:rsid w:val="00B47CD7"/>
    <w:rsid w:val="00B502BF"/>
    <w:rsid w:val="00B50631"/>
    <w:rsid w:val="00B519C8"/>
    <w:rsid w:val="00B51D31"/>
    <w:rsid w:val="00B52F05"/>
    <w:rsid w:val="00B52F18"/>
    <w:rsid w:val="00B5390A"/>
    <w:rsid w:val="00B543BD"/>
    <w:rsid w:val="00B544C6"/>
    <w:rsid w:val="00B54F57"/>
    <w:rsid w:val="00B5537F"/>
    <w:rsid w:val="00B553A5"/>
    <w:rsid w:val="00B557F0"/>
    <w:rsid w:val="00B55813"/>
    <w:rsid w:val="00B559F1"/>
    <w:rsid w:val="00B55D01"/>
    <w:rsid w:val="00B55D38"/>
    <w:rsid w:val="00B567DD"/>
    <w:rsid w:val="00B56B69"/>
    <w:rsid w:val="00B56C2D"/>
    <w:rsid w:val="00B56D5A"/>
    <w:rsid w:val="00B575C2"/>
    <w:rsid w:val="00B57703"/>
    <w:rsid w:val="00B6019C"/>
    <w:rsid w:val="00B60275"/>
    <w:rsid w:val="00B602A9"/>
    <w:rsid w:val="00B60319"/>
    <w:rsid w:val="00B6053D"/>
    <w:rsid w:val="00B60AAF"/>
    <w:rsid w:val="00B60E18"/>
    <w:rsid w:val="00B60FAA"/>
    <w:rsid w:val="00B60FE1"/>
    <w:rsid w:val="00B616D5"/>
    <w:rsid w:val="00B62668"/>
    <w:rsid w:val="00B62B0D"/>
    <w:rsid w:val="00B62C14"/>
    <w:rsid w:val="00B63A3E"/>
    <w:rsid w:val="00B64FEA"/>
    <w:rsid w:val="00B65BBA"/>
    <w:rsid w:val="00B65C46"/>
    <w:rsid w:val="00B66523"/>
    <w:rsid w:val="00B66C83"/>
    <w:rsid w:val="00B66CD4"/>
    <w:rsid w:val="00B67236"/>
    <w:rsid w:val="00B67629"/>
    <w:rsid w:val="00B676C8"/>
    <w:rsid w:val="00B67B04"/>
    <w:rsid w:val="00B70629"/>
    <w:rsid w:val="00B71669"/>
    <w:rsid w:val="00B71F7C"/>
    <w:rsid w:val="00B72068"/>
    <w:rsid w:val="00B72355"/>
    <w:rsid w:val="00B72519"/>
    <w:rsid w:val="00B72D2A"/>
    <w:rsid w:val="00B73147"/>
    <w:rsid w:val="00B73177"/>
    <w:rsid w:val="00B734A2"/>
    <w:rsid w:val="00B73815"/>
    <w:rsid w:val="00B744E5"/>
    <w:rsid w:val="00B747D0"/>
    <w:rsid w:val="00B74A94"/>
    <w:rsid w:val="00B74E67"/>
    <w:rsid w:val="00B75522"/>
    <w:rsid w:val="00B7598E"/>
    <w:rsid w:val="00B75B50"/>
    <w:rsid w:val="00B75D0C"/>
    <w:rsid w:val="00B75E21"/>
    <w:rsid w:val="00B75E7D"/>
    <w:rsid w:val="00B761E8"/>
    <w:rsid w:val="00B76510"/>
    <w:rsid w:val="00B77042"/>
    <w:rsid w:val="00B7769F"/>
    <w:rsid w:val="00B77890"/>
    <w:rsid w:val="00B77903"/>
    <w:rsid w:val="00B77A19"/>
    <w:rsid w:val="00B77F83"/>
    <w:rsid w:val="00B805DE"/>
    <w:rsid w:val="00B80E06"/>
    <w:rsid w:val="00B81B45"/>
    <w:rsid w:val="00B81DDA"/>
    <w:rsid w:val="00B8234C"/>
    <w:rsid w:val="00B82CEF"/>
    <w:rsid w:val="00B830E2"/>
    <w:rsid w:val="00B837C8"/>
    <w:rsid w:val="00B83951"/>
    <w:rsid w:val="00B83AF2"/>
    <w:rsid w:val="00B83BFD"/>
    <w:rsid w:val="00B84438"/>
    <w:rsid w:val="00B84463"/>
    <w:rsid w:val="00B84553"/>
    <w:rsid w:val="00B84652"/>
    <w:rsid w:val="00B84970"/>
    <w:rsid w:val="00B84F10"/>
    <w:rsid w:val="00B8578F"/>
    <w:rsid w:val="00B85B13"/>
    <w:rsid w:val="00B864A5"/>
    <w:rsid w:val="00B8690E"/>
    <w:rsid w:val="00B86E46"/>
    <w:rsid w:val="00B9029D"/>
    <w:rsid w:val="00B90367"/>
    <w:rsid w:val="00B905BF"/>
    <w:rsid w:val="00B90D55"/>
    <w:rsid w:val="00B90D8D"/>
    <w:rsid w:val="00B90F1C"/>
    <w:rsid w:val="00B91183"/>
    <w:rsid w:val="00B9139E"/>
    <w:rsid w:val="00B91618"/>
    <w:rsid w:val="00B91684"/>
    <w:rsid w:val="00B921DC"/>
    <w:rsid w:val="00B922BD"/>
    <w:rsid w:val="00B92BD8"/>
    <w:rsid w:val="00B92CFC"/>
    <w:rsid w:val="00B930D5"/>
    <w:rsid w:val="00B932A2"/>
    <w:rsid w:val="00B93659"/>
    <w:rsid w:val="00B93672"/>
    <w:rsid w:val="00B936F4"/>
    <w:rsid w:val="00B9396B"/>
    <w:rsid w:val="00B93B53"/>
    <w:rsid w:val="00B93FA0"/>
    <w:rsid w:val="00B9458D"/>
    <w:rsid w:val="00B9488E"/>
    <w:rsid w:val="00B94BB9"/>
    <w:rsid w:val="00B94DEF"/>
    <w:rsid w:val="00B9578F"/>
    <w:rsid w:val="00B95906"/>
    <w:rsid w:val="00B96265"/>
    <w:rsid w:val="00B9672A"/>
    <w:rsid w:val="00B968B0"/>
    <w:rsid w:val="00B969BC"/>
    <w:rsid w:val="00B96E13"/>
    <w:rsid w:val="00B96E8F"/>
    <w:rsid w:val="00B96F73"/>
    <w:rsid w:val="00B97655"/>
    <w:rsid w:val="00B9792F"/>
    <w:rsid w:val="00B97A85"/>
    <w:rsid w:val="00BA0116"/>
    <w:rsid w:val="00BA0551"/>
    <w:rsid w:val="00BA06C3"/>
    <w:rsid w:val="00BA09A5"/>
    <w:rsid w:val="00BA110D"/>
    <w:rsid w:val="00BA13F4"/>
    <w:rsid w:val="00BA14FE"/>
    <w:rsid w:val="00BA2021"/>
    <w:rsid w:val="00BA2F06"/>
    <w:rsid w:val="00BA2F70"/>
    <w:rsid w:val="00BA3076"/>
    <w:rsid w:val="00BA32D3"/>
    <w:rsid w:val="00BA36D1"/>
    <w:rsid w:val="00BA3A37"/>
    <w:rsid w:val="00BA3B52"/>
    <w:rsid w:val="00BA454B"/>
    <w:rsid w:val="00BA458A"/>
    <w:rsid w:val="00BA45EA"/>
    <w:rsid w:val="00BA50A9"/>
    <w:rsid w:val="00BA5267"/>
    <w:rsid w:val="00BA5547"/>
    <w:rsid w:val="00BA555D"/>
    <w:rsid w:val="00BA5600"/>
    <w:rsid w:val="00BA5C3D"/>
    <w:rsid w:val="00BA5CA6"/>
    <w:rsid w:val="00BA5E4A"/>
    <w:rsid w:val="00BA5EB9"/>
    <w:rsid w:val="00BA5EDC"/>
    <w:rsid w:val="00BA6232"/>
    <w:rsid w:val="00BA684D"/>
    <w:rsid w:val="00BA6972"/>
    <w:rsid w:val="00BA6AF9"/>
    <w:rsid w:val="00BA6D17"/>
    <w:rsid w:val="00BA6E2E"/>
    <w:rsid w:val="00BA6F5B"/>
    <w:rsid w:val="00BA6FFB"/>
    <w:rsid w:val="00BA79ED"/>
    <w:rsid w:val="00BA7DC2"/>
    <w:rsid w:val="00BB03E8"/>
    <w:rsid w:val="00BB0551"/>
    <w:rsid w:val="00BB06A4"/>
    <w:rsid w:val="00BB0722"/>
    <w:rsid w:val="00BB073C"/>
    <w:rsid w:val="00BB155A"/>
    <w:rsid w:val="00BB19D3"/>
    <w:rsid w:val="00BB1E61"/>
    <w:rsid w:val="00BB202E"/>
    <w:rsid w:val="00BB2349"/>
    <w:rsid w:val="00BB23C5"/>
    <w:rsid w:val="00BB28E9"/>
    <w:rsid w:val="00BB3024"/>
    <w:rsid w:val="00BB30C1"/>
    <w:rsid w:val="00BB35B7"/>
    <w:rsid w:val="00BB3C80"/>
    <w:rsid w:val="00BB4925"/>
    <w:rsid w:val="00BB49F5"/>
    <w:rsid w:val="00BB4F25"/>
    <w:rsid w:val="00BB5815"/>
    <w:rsid w:val="00BB59E0"/>
    <w:rsid w:val="00BB6027"/>
    <w:rsid w:val="00BB6275"/>
    <w:rsid w:val="00BB6AEF"/>
    <w:rsid w:val="00BB6B98"/>
    <w:rsid w:val="00BB6EEA"/>
    <w:rsid w:val="00BB6EEC"/>
    <w:rsid w:val="00BB70A4"/>
    <w:rsid w:val="00BB77E1"/>
    <w:rsid w:val="00BC00BA"/>
    <w:rsid w:val="00BC079F"/>
    <w:rsid w:val="00BC07C7"/>
    <w:rsid w:val="00BC1026"/>
    <w:rsid w:val="00BC14F5"/>
    <w:rsid w:val="00BC1F49"/>
    <w:rsid w:val="00BC2011"/>
    <w:rsid w:val="00BC29E8"/>
    <w:rsid w:val="00BC31D7"/>
    <w:rsid w:val="00BC330F"/>
    <w:rsid w:val="00BC4017"/>
    <w:rsid w:val="00BC41B4"/>
    <w:rsid w:val="00BC498E"/>
    <w:rsid w:val="00BC4D61"/>
    <w:rsid w:val="00BC5779"/>
    <w:rsid w:val="00BC57EA"/>
    <w:rsid w:val="00BC5CB0"/>
    <w:rsid w:val="00BC5E57"/>
    <w:rsid w:val="00BC6248"/>
    <w:rsid w:val="00BC64A6"/>
    <w:rsid w:val="00BC6C21"/>
    <w:rsid w:val="00BC6C64"/>
    <w:rsid w:val="00BC702D"/>
    <w:rsid w:val="00BC76D0"/>
    <w:rsid w:val="00BC7703"/>
    <w:rsid w:val="00BC7992"/>
    <w:rsid w:val="00BD0803"/>
    <w:rsid w:val="00BD1DF2"/>
    <w:rsid w:val="00BD218B"/>
    <w:rsid w:val="00BD2333"/>
    <w:rsid w:val="00BD2580"/>
    <w:rsid w:val="00BD27ED"/>
    <w:rsid w:val="00BD2C2A"/>
    <w:rsid w:val="00BD31A0"/>
    <w:rsid w:val="00BD3272"/>
    <w:rsid w:val="00BD40A5"/>
    <w:rsid w:val="00BD4C55"/>
    <w:rsid w:val="00BD4CCA"/>
    <w:rsid w:val="00BD59F8"/>
    <w:rsid w:val="00BD5CD2"/>
    <w:rsid w:val="00BD5F69"/>
    <w:rsid w:val="00BD64D5"/>
    <w:rsid w:val="00BD6B23"/>
    <w:rsid w:val="00BD6DA1"/>
    <w:rsid w:val="00BD6FAA"/>
    <w:rsid w:val="00BD7C54"/>
    <w:rsid w:val="00BD7C99"/>
    <w:rsid w:val="00BE010F"/>
    <w:rsid w:val="00BE04F9"/>
    <w:rsid w:val="00BE1018"/>
    <w:rsid w:val="00BE172E"/>
    <w:rsid w:val="00BE18A0"/>
    <w:rsid w:val="00BE18FB"/>
    <w:rsid w:val="00BE19B8"/>
    <w:rsid w:val="00BE1D52"/>
    <w:rsid w:val="00BE22C0"/>
    <w:rsid w:val="00BE26F5"/>
    <w:rsid w:val="00BE2E93"/>
    <w:rsid w:val="00BE3843"/>
    <w:rsid w:val="00BE43A2"/>
    <w:rsid w:val="00BE478A"/>
    <w:rsid w:val="00BE4830"/>
    <w:rsid w:val="00BE4917"/>
    <w:rsid w:val="00BE4A20"/>
    <w:rsid w:val="00BE4CA2"/>
    <w:rsid w:val="00BE512C"/>
    <w:rsid w:val="00BE5A32"/>
    <w:rsid w:val="00BE5C01"/>
    <w:rsid w:val="00BE5DD0"/>
    <w:rsid w:val="00BE668B"/>
    <w:rsid w:val="00BE6760"/>
    <w:rsid w:val="00BE6781"/>
    <w:rsid w:val="00BE67E3"/>
    <w:rsid w:val="00BE6836"/>
    <w:rsid w:val="00BE6838"/>
    <w:rsid w:val="00BE758D"/>
    <w:rsid w:val="00BE761B"/>
    <w:rsid w:val="00BE7CAF"/>
    <w:rsid w:val="00BF0469"/>
    <w:rsid w:val="00BF08C1"/>
    <w:rsid w:val="00BF1628"/>
    <w:rsid w:val="00BF168C"/>
    <w:rsid w:val="00BF17C0"/>
    <w:rsid w:val="00BF207D"/>
    <w:rsid w:val="00BF2D83"/>
    <w:rsid w:val="00BF30AB"/>
    <w:rsid w:val="00BF33C2"/>
    <w:rsid w:val="00BF373A"/>
    <w:rsid w:val="00BF38F7"/>
    <w:rsid w:val="00BF400F"/>
    <w:rsid w:val="00BF4116"/>
    <w:rsid w:val="00BF4903"/>
    <w:rsid w:val="00BF54A5"/>
    <w:rsid w:val="00BF5563"/>
    <w:rsid w:val="00BF5B5E"/>
    <w:rsid w:val="00BF6325"/>
    <w:rsid w:val="00BF6477"/>
    <w:rsid w:val="00BF6C86"/>
    <w:rsid w:val="00BF6EF4"/>
    <w:rsid w:val="00BF7A35"/>
    <w:rsid w:val="00C00127"/>
    <w:rsid w:val="00C00646"/>
    <w:rsid w:val="00C006CC"/>
    <w:rsid w:val="00C00EEB"/>
    <w:rsid w:val="00C01008"/>
    <w:rsid w:val="00C01547"/>
    <w:rsid w:val="00C01687"/>
    <w:rsid w:val="00C038BB"/>
    <w:rsid w:val="00C03BD2"/>
    <w:rsid w:val="00C03EB2"/>
    <w:rsid w:val="00C041FF"/>
    <w:rsid w:val="00C0493D"/>
    <w:rsid w:val="00C04DAB"/>
    <w:rsid w:val="00C04E36"/>
    <w:rsid w:val="00C05084"/>
    <w:rsid w:val="00C057FF"/>
    <w:rsid w:val="00C05907"/>
    <w:rsid w:val="00C05B80"/>
    <w:rsid w:val="00C05F04"/>
    <w:rsid w:val="00C05F1A"/>
    <w:rsid w:val="00C0607F"/>
    <w:rsid w:val="00C065FA"/>
    <w:rsid w:val="00C06890"/>
    <w:rsid w:val="00C06C32"/>
    <w:rsid w:val="00C06FD6"/>
    <w:rsid w:val="00C073BF"/>
    <w:rsid w:val="00C1037E"/>
    <w:rsid w:val="00C1089D"/>
    <w:rsid w:val="00C114FB"/>
    <w:rsid w:val="00C1180F"/>
    <w:rsid w:val="00C119A8"/>
    <w:rsid w:val="00C11A47"/>
    <w:rsid w:val="00C11AEF"/>
    <w:rsid w:val="00C11C6F"/>
    <w:rsid w:val="00C12260"/>
    <w:rsid w:val="00C1253B"/>
    <w:rsid w:val="00C12699"/>
    <w:rsid w:val="00C12C62"/>
    <w:rsid w:val="00C13A39"/>
    <w:rsid w:val="00C13C65"/>
    <w:rsid w:val="00C13C86"/>
    <w:rsid w:val="00C14421"/>
    <w:rsid w:val="00C147DF"/>
    <w:rsid w:val="00C14957"/>
    <w:rsid w:val="00C158A2"/>
    <w:rsid w:val="00C16025"/>
    <w:rsid w:val="00C164F9"/>
    <w:rsid w:val="00C1653B"/>
    <w:rsid w:val="00C16AC7"/>
    <w:rsid w:val="00C17397"/>
    <w:rsid w:val="00C173DF"/>
    <w:rsid w:val="00C17502"/>
    <w:rsid w:val="00C17513"/>
    <w:rsid w:val="00C176D7"/>
    <w:rsid w:val="00C17CB9"/>
    <w:rsid w:val="00C20EE7"/>
    <w:rsid w:val="00C21FD0"/>
    <w:rsid w:val="00C22607"/>
    <w:rsid w:val="00C22E25"/>
    <w:rsid w:val="00C23084"/>
    <w:rsid w:val="00C23140"/>
    <w:rsid w:val="00C23A30"/>
    <w:rsid w:val="00C23EA4"/>
    <w:rsid w:val="00C23FF9"/>
    <w:rsid w:val="00C249BD"/>
    <w:rsid w:val="00C25101"/>
    <w:rsid w:val="00C2565A"/>
    <w:rsid w:val="00C25675"/>
    <w:rsid w:val="00C257B5"/>
    <w:rsid w:val="00C260C1"/>
    <w:rsid w:val="00C26139"/>
    <w:rsid w:val="00C2630F"/>
    <w:rsid w:val="00C264AF"/>
    <w:rsid w:val="00C26BE9"/>
    <w:rsid w:val="00C27692"/>
    <w:rsid w:val="00C279A0"/>
    <w:rsid w:val="00C30089"/>
    <w:rsid w:val="00C30A71"/>
    <w:rsid w:val="00C30C29"/>
    <w:rsid w:val="00C30F67"/>
    <w:rsid w:val="00C3159F"/>
    <w:rsid w:val="00C3181B"/>
    <w:rsid w:val="00C335DF"/>
    <w:rsid w:val="00C337E8"/>
    <w:rsid w:val="00C33917"/>
    <w:rsid w:val="00C33951"/>
    <w:rsid w:val="00C33D09"/>
    <w:rsid w:val="00C33FAA"/>
    <w:rsid w:val="00C34262"/>
    <w:rsid w:val="00C346D4"/>
    <w:rsid w:val="00C347D6"/>
    <w:rsid w:val="00C34A8C"/>
    <w:rsid w:val="00C34B6C"/>
    <w:rsid w:val="00C35451"/>
    <w:rsid w:val="00C3613F"/>
    <w:rsid w:val="00C36175"/>
    <w:rsid w:val="00C36508"/>
    <w:rsid w:val="00C3659C"/>
    <w:rsid w:val="00C369F3"/>
    <w:rsid w:val="00C36BDF"/>
    <w:rsid w:val="00C36D5F"/>
    <w:rsid w:val="00C36F3D"/>
    <w:rsid w:val="00C37239"/>
    <w:rsid w:val="00C377E0"/>
    <w:rsid w:val="00C4031B"/>
    <w:rsid w:val="00C40C06"/>
    <w:rsid w:val="00C40D72"/>
    <w:rsid w:val="00C41352"/>
    <w:rsid w:val="00C416A7"/>
    <w:rsid w:val="00C417A7"/>
    <w:rsid w:val="00C418F9"/>
    <w:rsid w:val="00C41EDC"/>
    <w:rsid w:val="00C41EE6"/>
    <w:rsid w:val="00C42064"/>
    <w:rsid w:val="00C4341B"/>
    <w:rsid w:val="00C4397A"/>
    <w:rsid w:val="00C43D8F"/>
    <w:rsid w:val="00C44563"/>
    <w:rsid w:val="00C45015"/>
    <w:rsid w:val="00C4557E"/>
    <w:rsid w:val="00C456C7"/>
    <w:rsid w:val="00C45A71"/>
    <w:rsid w:val="00C46430"/>
    <w:rsid w:val="00C467BC"/>
    <w:rsid w:val="00C468A9"/>
    <w:rsid w:val="00C46D8A"/>
    <w:rsid w:val="00C46F05"/>
    <w:rsid w:val="00C4729A"/>
    <w:rsid w:val="00C477F3"/>
    <w:rsid w:val="00C47BC9"/>
    <w:rsid w:val="00C47D6E"/>
    <w:rsid w:val="00C47E78"/>
    <w:rsid w:val="00C50B85"/>
    <w:rsid w:val="00C5132D"/>
    <w:rsid w:val="00C51481"/>
    <w:rsid w:val="00C5179A"/>
    <w:rsid w:val="00C519DC"/>
    <w:rsid w:val="00C51E8E"/>
    <w:rsid w:val="00C52659"/>
    <w:rsid w:val="00C5295D"/>
    <w:rsid w:val="00C52EF4"/>
    <w:rsid w:val="00C5317D"/>
    <w:rsid w:val="00C53541"/>
    <w:rsid w:val="00C5407B"/>
    <w:rsid w:val="00C5412F"/>
    <w:rsid w:val="00C548B3"/>
    <w:rsid w:val="00C5531D"/>
    <w:rsid w:val="00C55384"/>
    <w:rsid w:val="00C553F7"/>
    <w:rsid w:val="00C55D98"/>
    <w:rsid w:val="00C5615A"/>
    <w:rsid w:val="00C56260"/>
    <w:rsid w:val="00C5657B"/>
    <w:rsid w:val="00C56E8E"/>
    <w:rsid w:val="00C57DCD"/>
    <w:rsid w:val="00C60279"/>
    <w:rsid w:val="00C60514"/>
    <w:rsid w:val="00C6078D"/>
    <w:rsid w:val="00C608BA"/>
    <w:rsid w:val="00C6154F"/>
    <w:rsid w:val="00C61627"/>
    <w:rsid w:val="00C6205F"/>
    <w:rsid w:val="00C62459"/>
    <w:rsid w:val="00C625FC"/>
    <w:rsid w:val="00C62647"/>
    <w:rsid w:val="00C62979"/>
    <w:rsid w:val="00C631BF"/>
    <w:rsid w:val="00C63A5F"/>
    <w:rsid w:val="00C63B77"/>
    <w:rsid w:val="00C63B85"/>
    <w:rsid w:val="00C6464A"/>
    <w:rsid w:val="00C650C8"/>
    <w:rsid w:val="00C65386"/>
    <w:rsid w:val="00C655C1"/>
    <w:rsid w:val="00C656D4"/>
    <w:rsid w:val="00C6595E"/>
    <w:rsid w:val="00C6618E"/>
    <w:rsid w:val="00C661B1"/>
    <w:rsid w:val="00C66430"/>
    <w:rsid w:val="00C666CA"/>
    <w:rsid w:val="00C669AA"/>
    <w:rsid w:val="00C66BDA"/>
    <w:rsid w:val="00C67069"/>
    <w:rsid w:val="00C67E94"/>
    <w:rsid w:val="00C70680"/>
    <w:rsid w:val="00C70CAF"/>
    <w:rsid w:val="00C70CE3"/>
    <w:rsid w:val="00C71420"/>
    <w:rsid w:val="00C717DB"/>
    <w:rsid w:val="00C71A42"/>
    <w:rsid w:val="00C71AA9"/>
    <w:rsid w:val="00C71E31"/>
    <w:rsid w:val="00C7200D"/>
    <w:rsid w:val="00C72666"/>
    <w:rsid w:val="00C7274F"/>
    <w:rsid w:val="00C72793"/>
    <w:rsid w:val="00C72C04"/>
    <w:rsid w:val="00C72DF1"/>
    <w:rsid w:val="00C72E2D"/>
    <w:rsid w:val="00C736FF"/>
    <w:rsid w:val="00C73886"/>
    <w:rsid w:val="00C73EBE"/>
    <w:rsid w:val="00C743A4"/>
    <w:rsid w:val="00C74D1F"/>
    <w:rsid w:val="00C7514E"/>
    <w:rsid w:val="00C75306"/>
    <w:rsid w:val="00C75424"/>
    <w:rsid w:val="00C75788"/>
    <w:rsid w:val="00C7587E"/>
    <w:rsid w:val="00C75D89"/>
    <w:rsid w:val="00C7653C"/>
    <w:rsid w:val="00C76692"/>
    <w:rsid w:val="00C76A01"/>
    <w:rsid w:val="00C76BA3"/>
    <w:rsid w:val="00C76EAE"/>
    <w:rsid w:val="00C77463"/>
    <w:rsid w:val="00C77982"/>
    <w:rsid w:val="00C77B2C"/>
    <w:rsid w:val="00C801BA"/>
    <w:rsid w:val="00C80839"/>
    <w:rsid w:val="00C811A0"/>
    <w:rsid w:val="00C81A07"/>
    <w:rsid w:val="00C82CB4"/>
    <w:rsid w:val="00C8323E"/>
    <w:rsid w:val="00C83F80"/>
    <w:rsid w:val="00C83FB1"/>
    <w:rsid w:val="00C8417D"/>
    <w:rsid w:val="00C84355"/>
    <w:rsid w:val="00C84564"/>
    <w:rsid w:val="00C84919"/>
    <w:rsid w:val="00C85313"/>
    <w:rsid w:val="00C858C2"/>
    <w:rsid w:val="00C85AE0"/>
    <w:rsid w:val="00C85D51"/>
    <w:rsid w:val="00C85D5B"/>
    <w:rsid w:val="00C8619C"/>
    <w:rsid w:val="00C8626E"/>
    <w:rsid w:val="00C863EB"/>
    <w:rsid w:val="00C865A7"/>
    <w:rsid w:val="00C86676"/>
    <w:rsid w:val="00C8677B"/>
    <w:rsid w:val="00C86970"/>
    <w:rsid w:val="00C86D0A"/>
    <w:rsid w:val="00C86E83"/>
    <w:rsid w:val="00C870EC"/>
    <w:rsid w:val="00C874DC"/>
    <w:rsid w:val="00C87849"/>
    <w:rsid w:val="00C879DD"/>
    <w:rsid w:val="00C87AB2"/>
    <w:rsid w:val="00C90298"/>
    <w:rsid w:val="00C904E8"/>
    <w:rsid w:val="00C9138F"/>
    <w:rsid w:val="00C91406"/>
    <w:rsid w:val="00C91A1D"/>
    <w:rsid w:val="00C91C4D"/>
    <w:rsid w:val="00C9207A"/>
    <w:rsid w:val="00C9269C"/>
    <w:rsid w:val="00C9284E"/>
    <w:rsid w:val="00C928C2"/>
    <w:rsid w:val="00C92BDA"/>
    <w:rsid w:val="00C9341F"/>
    <w:rsid w:val="00C94059"/>
    <w:rsid w:val="00C951A5"/>
    <w:rsid w:val="00C96465"/>
    <w:rsid w:val="00C9648E"/>
    <w:rsid w:val="00C9677C"/>
    <w:rsid w:val="00C970B9"/>
    <w:rsid w:val="00C97626"/>
    <w:rsid w:val="00C97666"/>
    <w:rsid w:val="00C978BB"/>
    <w:rsid w:val="00C97E7B"/>
    <w:rsid w:val="00CA0509"/>
    <w:rsid w:val="00CA057C"/>
    <w:rsid w:val="00CA058E"/>
    <w:rsid w:val="00CA0656"/>
    <w:rsid w:val="00CA0DCF"/>
    <w:rsid w:val="00CA0FFD"/>
    <w:rsid w:val="00CA125B"/>
    <w:rsid w:val="00CA1352"/>
    <w:rsid w:val="00CA1532"/>
    <w:rsid w:val="00CA1567"/>
    <w:rsid w:val="00CA1C96"/>
    <w:rsid w:val="00CA1CEB"/>
    <w:rsid w:val="00CA1E78"/>
    <w:rsid w:val="00CA1EE1"/>
    <w:rsid w:val="00CA22CD"/>
    <w:rsid w:val="00CA2409"/>
    <w:rsid w:val="00CA28A2"/>
    <w:rsid w:val="00CA30A4"/>
    <w:rsid w:val="00CA3678"/>
    <w:rsid w:val="00CA36AD"/>
    <w:rsid w:val="00CA36AF"/>
    <w:rsid w:val="00CA3978"/>
    <w:rsid w:val="00CA4A4B"/>
    <w:rsid w:val="00CA5D37"/>
    <w:rsid w:val="00CA5DCC"/>
    <w:rsid w:val="00CA656F"/>
    <w:rsid w:val="00CA6603"/>
    <w:rsid w:val="00CA6B5D"/>
    <w:rsid w:val="00CA6FBA"/>
    <w:rsid w:val="00CA6FFC"/>
    <w:rsid w:val="00CA7CFA"/>
    <w:rsid w:val="00CA7E24"/>
    <w:rsid w:val="00CB001D"/>
    <w:rsid w:val="00CB0D62"/>
    <w:rsid w:val="00CB0EA2"/>
    <w:rsid w:val="00CB12CE"/>
    <w:rsid w:val="00CB1428"/>
    <w:rsid w:val="00CB1DA5"/>
    <w:rsid w:val="00CB2836"/>
    <w:rsid w:val="00CB2E26"/>
    <w:rsid w:val="00CB2E75"/>
    <w:rsid w:val="00CB316F"/>
    <w:rsid w:val="00CB3564"/>
    <w:rsid w:val="00CB36D1"/>
    <w:rsid w:val="00CB3964"/>
    <w:rsid w:val="00CB3BF9"/>
    <w:rsid w:val="00CB3FC5"/>
    <w:rsid w:val="00CB4074"/>
    <w:rsid w:val="00CB42B2"/>
    <w:rsid w:val="00CB43FD"/>
    <w:rsid w:val="00CB4B56"/>
    <w:rsid w:val="00CB5AC6"/>
    <w:rsid w:val="00CB5DB0"/>
    <w:rsid w:val="00CB6357"/>
    <w:rsid w:val="00CB650F"/>
    <w:rsid w:val="00CB69E6"/>
    <w:rsid w:val="00CB7186"/>
    <w:rsid w:val="00CB7426"/>
    <w:rsid w:val="00CB757C"/>
    <w:rsid w:val="00CB7F62"/>
    <w:rsid w:val="00CC0254"/>
    <w:rsid w:val="00CC0964"/>
    <w:rsid w:val="00CC0A4A"/>
    <w:rsid w:val="00CC0AFD"/>
    <w:rsid w:val="00CC0DA6"/>
    <w:rsid w:val="00CC104A"/>
    <w:rsid w:val="00CC1420"/>
    <w:rsid w:val="00CC1954"/>
    <w:rsid w:val="00CC1E06"/>
    <w:rsid w:val="00CC1F40"/>
    <w:rsid w:val="00CC2075"/>
    <w:rsid w:val="00CC208C"/>
    <w:rsid w:val="00CC20F5"/>
    <w:rsid w:val="00CC212D"/>
    <w:rsid w:val="00CC2737"/>
    <w:rsid w:val="00CC2748"/>
    <w:rsid w:val="00CC27F3"/>
    <w:rsid w:val="00CC2AA1"/>
    <w:rsid w:val="00CC2EAE"/>
    <w:rsid w:val="00CC3787"/>
    <w:rsid w:val="00CC3D58"/>
    <w:rsid w:val="00CC3EAC"/>
    <w:rsid w:val="00CC4DB2"/>
    <w:rsid w:val="00CC4E2D"/>
    <w:rsid w:val="00CC4FF1"/>
    <w:rsid w:val="00CC50B6"/>
    <w:rsid w:val="00CC5A2F"/>
    <w:rsid w:val="00CC5B78"/>
    <w:rsid w:val="00CC5B81"/>
    <w:rsid w:val="00CC5FF4"/>
    <w:rsid w:val="00CC661C"/>
    <w:rsid w:val="00CC6AFB"/>
    <w:rsid w:val="00CC76A0"/>
    <w:rsid w:val="00CC7891"/>
    <w:rsid w:val="00CC7B63"/>
    <w:rsid w:val="00CC7BC6"/>
    <w:rsid w:val="00CC7CC0"/>
    <w:rsid w:val="00CD07B9"/>
    <w:rsid w:val="00CD08EB"/>
    <w:rsid w:val="00CD0F2C"/>
    <w:rsid w:val="00CD157C"/>
    <w:rsid w:val="00CD15AF"/>
    <w:rsid w:val="00CD26FC"/>
    <w:rsid w:val="00CD294A"/>
    <w:rsid w:val="00CD2CBC"/>
    <w:rsid w:val="00CD2F24"/>
    <w:rsid w:val="00CD2FAB"/>
    <w:rsid w:val="00CD3265"/>
    <w:rsid w:val="00CD326A"/>
    <w:rsid w:val="00CD34E8"/>
    <w:rsid w:val="00CD3727"/>
    <w:rsid w:val="00CD39EF"/>
    <w:rsid w:val="00CD3C14"/>
    <w:rsid w:val="00CD400F"/>
    <w:rsid w:val="00CD4047"/>
    <w:rsid w:val="00CD40DE"/>
    <w:rsid w:val="00CD4400"/>
    <w:rsid w:val="00CD458C"/>
    <w:rsid w:val="00CD4988"/>
    <w:rsid w:val="00CD4CD6"/>
    <w:rsid w:val="00CD4D87"/>
    <w:rsid w:val="00CD4F16"/>
    <w:rsid w:val="00CD4F27"/>
    <w:rsid w:val="00CD54C4"/>
    <w:rsid w:val="00CD592F"/>
    <w:rsid w:val="00CD5A86"/>
    <w:rsid w:val="00CD637A"/>
    <w:rsid w:val="00CD65DE"/>
    <w:rsid w:val="00CD6865"/>
    <w:rsid w:val="00CD6A2E"/>
    <w:rsid w:val="00CD6F74"/>
    <w:rsid w:val="00CD7847"/>
    <w:rsid w:val="00CE0341"/>
    <w:rsid w:val="00CE04DA"/>
    <w:rsid w:val="00CE1018"/>
    <w:rsid w:val="00CE1215"/>
    <w:rsid w:val="00CE122B"/>
    <w:rsid w:val="00CE13A8"/>
    <w:rsid w:val="00CE2B2E"/>
    <w:rsid w:val="00CE2E57"/>
    <w:rsid w:val="00CE32DA"/>
    <w:rsid w:val="00CE33F9"/>
    <w:rsid w:val="00CE35B8"/>
    <w:rsid w:val="00CE3A45"/>
    <w:rsid w:val="00CE41E4"/>
    <w:rsid w:val="00CE42EB"/>
    <w:rsid w:val="00CE4529"/>
    <w:rsid w:val="00CE4B2C"/>
    <w:rsid w:val="00CE4B9C"/>
    <w:rsid w:val="00CE4F74"/>
    <w:rsid w:val="00CE53C1"/>
    <w:rsid w:val="00CE5768"/>
    <w:rsid w:val="00CE68C8"/>
    <w:rsid w:val="00CE6B25"/>
    <w:rsid w:val="00CE6D65"/>
    <w:rsid w:val="00CE72A1"/>
    <w:rsid w:val="00CE7398"/>
    <w:rsid w:val="00CF07D3"/>
    <w:rsid w:val="00CF1154"/>
    <w:rsid w:val="00CF120D"/>
    <w:rsid w:val="00CF13C3"/>
    <w:rsid w:val="00CF185B"/>
    <w:rsid w:val="00CF1B61"/>
    <w:rsid w:val="00CF1BAA"/>
    <w:rsid w:val="00CF1BB4"/>
    <w:rsid w:val="00CF1DEF"/>
    <w:rsid w:val="00CF1E90"/>
    <w:rsid w:val="00CF1F46"/>
    <w:rsid w:val="00CF1F6E"/>
    <w:rsid w:val="00CF2492"/>
    <w:rsid w:val="00CF27F6"/>
    <w:rsid w:val="00CF2B4D"/>
    <w:rsid w:val="00CF2E37"/>
    <w:rsid w:val="00CF326B"/>
    <w:rsid w:val="00CF330E"/>
    <w:rsid w:val="00CF3486"/>
    <w:rsid w:val="00CF39B2"/>
    <w:rsid w:val="00CF3BF1"/>
    <w:rsid w:val="00CF409A"/>
    <w:rsid w:val="00CF4137"/>
    <w:rsid w:val="00CF41B0"/>
    <w:rsid w:val="00CF4502"/>
    <w:rsid w:val="00CF4A14"/>
    <w:rsid w:val="00CF5E59"/>
    <w:rsid w:val="00CF5EE6"/>
    <w:rsid w:val="00CF7189"/>
    <w:rsid w:val="00CF723A"/>
    <w:rsid w:val="00CF7EC2"/>
    <w:rsid w:val="00CF7FA9"/>
    <w:rsid w:val="00D00027"/>
    <w:rsid w:val="00D005F3"/>
    <w:rsid w:val="00D00631"/>
    <w:rsid w:val="00D007A1"/>
    <w:rsid w:val="00D00C63"/>
    <w:rsid w:val="00D010A2"/>
    <w:rsid w:val="00D01490"/>
    <w:rsid w:val="00D018DA"/>
    <w:rsid w:val="00D01BE8"/>
    <w:rsid w:val="00D01C29"/>
    <w:rsid w:val="00D01E7B"/>
    <w:rsid w:val="00D0230E"/>
    <w:rsid w:val="00D0240F"/>
    <w:rsid w:val="00D02F95"/>
    <w:rsid w:val="00D02FEA"/>
    <w:rsid w:val="00D03D5C"/>
    <w:rsid w:val="00D04280"/>
    <w:rsid w:val="00D048E4"/>
    <w:rsid w:val="00D04996"/>
    <w:rsid w:val="00D05331"/>
    <w:rsid w:val="00D05889"/>
    <w:rsid w:val="00D0737A"/>
    <w:rsid w:val="00D07B41"/>
    <w:rsid w:val="00D07D1A"/>
    <w:rsid w:val="00D07E96"/>
    <w:rsid w:val="00D1005E"/>
    <w:rsid w:val="00D104A9"/>
    <w:rsid w:val="00D10D97"/>
    <w:rsid w:val="00D11028"/>
    <w:rsid w:val="00D12ECE"/>
    <w:rsid w:val="00D138D1"/>
    <w:rsid w:val="00D13B4D"/>
    <w:rsid w:val="00D13BE2"/>
    <w:rsid w:val="00D13E4C"/>
    <w:rsid w:val="00D13FC9"/>
    <w:rsid w:val="00D141ED"/>
    <w:rsid w:val="00D142B5"/>
    <w:rsid w:val="00D144BD"/>
    <w:rsid w:val="00D1536C"/>
    <w:rsid w:val="00D153E2"/>
    <w:rsid w:val="00D158EE"/>
    <w:rsid w:val="00D15D7D"/>
    <w:rsid w:val="00D15E4F"/>
    <w:rsid w:val="00D1617A"/>
    <w:rsid w:val="00D1618F"/>
    <w:rsid w:val="00D16498"/>
    <w:rsid w:val="00D16811"/>
    <w:rsid w:val="00D169F2"/>
    <w:rsid w:val="00D16A88"/>
    <w:rsid w:val="00D16BAC"/>
    <w:rsid w:val="00D16CD8"/>
    <w:rsid w:val="00D17690"/>
    <w:rsid w:val="00D17864"/>
    <w:rsid w:val="00D17D9C"/>
    <w:rsid w:val="00D2011A"/>
    <w:rsid w:val="00D2028D"/>
    <w:rsid w:val="00D207AB"/>
    <w:rsid w:val="00D20C62"/>
    <w:rsid w:val="00D20EE1"/>
    <w:rsid w:val="00D21B6B"/>
    <w:rsid w:val="00D220EC"/>
    <w:rsid w:val="00D225A1"/>
    <w:rsid w:val="00D23F59"/>
    <w:rsid w:val="00D242A6"/>
    <w:rsid w:val="00D24B52"/>
    <w:rsid w:val="00D2518C"/>
    <w:rsid w:val="00D26097"/>
    <w:rsid w:val="00D26974"/>
    <w:rsid w:val="00D26BD1"/>
    <w:rsid w:val="00D27360"/>
    <w:rsid w:val="00D27612"/>
    <w:rsid w:val="00D2763D"/>
    <w:rsid w:val="00D27CD1"/>
    <w:rsid w:val="00D3064B"/>
    <w:rsid w:val="00D30D15"/>
    <w:rsid w:val="00D30DF7"/>
    <w:rsid w:val="00D31345"/>
    <w:rsid w:val="00D32005"/>
    <w:rsid w:val="00D32621"/>
    <w:rsid w:val="00D32799"/>
    <w:rsid w:val="00D3290D"/>
    <w:rsid w:val="00D33135"/>
    <w:rsid w:val="00D335CB"/>
    <w:rsid w:val="00D34495"/>
    <w:rsid w:val="00D34C2D"/>
    <w:rsid w:val="00D35079"/>
    <w:rsid w:val="00D3540E"/>
    <w:rsid w:val="00D35842"/>
    <w:rsid w:val="00D35B4C"/>
    <w:rsid w:val="00D35E50"/>
    <w:rsid w:val="00D35E80"/>
    <w:rsid w:val="00D36118"/>
    <w:rsid w:val="00D3681A"/>
    <w:rsid w:val="00D3687D"/>
    <w:rsid w:val="00D36D01"/>
    <w:rsid w:val="00D36D8A"/>
    <w:rsid w:val="00D36F5C"/>
    <w:rsid w:val="00D36FA9"/>
    <w:rsid w:val="00D376CD"/>
    <w:rsid w:val="00D377BD"/>
    <w:rsid w:val="00D37EFF"/>
    <w:rsid w:val="00D40634"/>
    <w:rsid w:val="00D40BFE"/>
    <w:rsid w:val="00D4124B"/>
    <w:rsid w:val="00D41737"/>
    <w:rsid w:val="00D42617"/>
    <w:rsid w:val="00D426EB"/>
    <w:rsid w:val="00D4295B"/>
    <w:rsid w:val="00D4303F"/>
    <w:rsid w:val="00D434D8"/>
    <w:rsid w:val="00D43AC2"/>
    <w:rsid w:val="00D43CAD"/>
    <w:rsid w:val="00D4449A"/>
    <w:rsid w:val="00D44CEB"/>
    <w:rsid w:val="00D4519B"/>
    <w:rsid w:val="00D461F6"/>
    <w:rsid w:val="00D463AE"/>
    <w:rsid w:val="00D46A57"/>
    <w:rsid w:val="00D46C61"/>
    <w:rsid w:val="00D46E46"/>
    <w:rsid w:val="00D470E4"/>
    <w:rsid w:val="00D50408"/>
    <w:rsid w:val="00D506D3"/>
    <w:rsid w:val="00D508F9"/>
    <w:rsid w:val="00D50E20"/>
    <w:rsid w:val="00D50F11"/>
    <w:rsid w:val="00D519AD"/>
    <w:rsid w:val="00D51A0C"/>
    <w:rsid w:val="00D51A3E"/>
    <w:rsid w:val="00D51DF6"/>
    <w:rsid w:val="00D51E7E"/>
    <w:rsid w:val="00D52A32"/>
    <w:rsid w:val="00D52B58"/>
    <w:rsid w:val="00D531B0"/>
    <w:rsid w:val="00D533B4"/>
    <w:rsid w:val="00D53557"/>
    <w:rsid w:val="00D53A83"/>
    <w:rsid w:val="00D53CF1"/>
    <w:rsid w:val="00D5409A"/>
    <w:rsid w:val="00D54575"/>
    <w:rsid w:val="00D54649"/>
    <w:rsid w:val="00D5484D"/>
    <w:rsid w:val="00D54A66"/>
    <w:rsid w:val="00D54C44"/>
    <w:rsid w:val="00D550E6"/>
    <w:rsid w:val="00D55521"/>
    <w:rsid w:val="00D55D3C"/>
    <w:rsid w:val="00D564B1"/>
    <w:rsid w:val="00D56E61"/>
    <w:rsid w:val="00D572E3"/>
    <w:rsid w:val="00D57461"/>
    <w:rsid w:val="00D57515"/>
    <w:rsid w:val="00D57B2A"/>
    <w:rsid w:val="00D57FDC"/>
    <w:rsid w:val="00D600CA"/>
    <w:rsid w:val="00D601C4"/>
    <w:rsid w:val="00D6077A"/>
    <w:rsid w:val="00D6077E"/>
    <w:rsid w:val="00D60CF0"/>
    <w:rsid w:val="00D60DCF"/>
    <w:rsid w:val="00D6159A"/>
    <w:rsid w:val="00D6165E"/>
    <w:rsid w:val="00D61721"/>
    <w:rsid w:val="00D6178B"/>
    <w:rsid w:val="00D61A4F"/>
    <w:rsid w:val="00D61F5E"/>
    <w:rsid w:val="00D621D4"/>
    <w:rsid w:val="00D622EF"/>
    <w:rsid w:val="00D62313"/>
    <w:rsid w:val="00D62426"/>
    <w:rsid w:val="00D624EA"/>
    <w:rsid w:val="00D62795"/>
    <w:rsid w:val="00D62801"/>
    <w:rsid w:val="00D62D6B"/>
    <w:rsid w:val="00D62E33"/>
    <w:rsid w:val="00D6323E"/>
    <w:rsid w:val="00D63857"/>
    <w:rsid w:val="00D63960"/>
    <w:rsid w:val="00D63A2B"/>
    <w:rsid w:val="00D63F40"/>
    <w:rsid w:val="00D6427F"/>
    <w:rsid w:val="00D6461B"/>
    <w:rsid w:val="00D64A63"/>
    <w:rsid w:val="00D64D87"/>
    <w:rsid w:val="00D65694"/>
    <w:rsid w:val="00D66403"/>
    <w:rsid w:val="00D66926"/>
    <w:rsid w:val="00D66DDD"/>
    <w:rsid w:val="00D66FDD"/>
    <w:rsid w:val="00D6710D"/>
    <w:rsid w:val="00D675B1"/>
    <w:rsid w:val="00D6764C"/>
    <w:rsid w:val="00D67772"/>
    <w:rsid w:val="00D677C2"/>
    <w:rsid w:val="00D7014C"/>
    <w:rsid w:val="00D702CF"/>
    <w:rsid w:val="00D71083"/>
    <w:rsid w:val="00D7151E"/>
    <w:rsid w:val="00D71DB0"/>
    <w:rsid w:val="00D727B7"/>
    <w:rsid w:val="00D728F7"/>
    <w:rsid w:val="00D72AC7"/>
    <w:rsid w:val="00D72C5B"/>
    <w:rsid w:val="00D72E07"/>
    <w:rsid w:val="00D72E4D"/>
    <w:rsid w:val="00D72EAA"/>
    <w:rsid w:val="00D73AFA"/>
    <w:rsid w:val="00D74223"/>
    <w:rsid w:val="00D743E3"/>
    <w:rsid w:val="00D744DB"/>
    <w:rsid w:val="00D74E7F"/>
    <w:rsid w:val="00D755D6"/>
    <w:rsid w:val="00D75E77"/>
    <w:rsid w:val="00D7613B"/>
    <w:rsid w:val="00D7645A"/>
    <w:rsid w:val="00D76757"/>
    <w:rsid w:val="00D76760"/>
    <w:rsid w:val="00D767F1"/>
    <w:rsid w:val="00D768C7"/>
    <w:rsid w:val="00D76C86"/>
    <w:rsid w:val="00D77C75"/>
    <w:rsid w:val="00D77EA4"/>
    <w:rsid w:val="00D8030A"/>
    <w:rsid w:val="00D80464"/>
    <w:rsid w:val="00D80479"/>
    <w:rsid w:val="00D809EA"/>
    <w:rsid w:val="00D80AB5"/>
    <w:rsid w:val="00D80C35"/>
    <w:rsid w:val="00D81162"/>
    <w:rsid w:val="00D8121B"/>
    <w:rsid w:val="00D8152D"/>
    <w:rsid w:val="00D816A2"/>
    <w:rsid w:val="00D81807"/>
    <w:rsid w:val="00D81B9D"/>
    <w:rsid w:val="00D81CF5"/>
    <w:rsid w:val="00D8204D"/>
    <w:rsid w:val="00D825D7"/>
    <w:rsid w:val="00D82C17"/>
    <w:rsid w:val="00D82CED"/>
    <w:rsid w:val="00D830A9"/>
    <w:rsid w:val="00D832F7"/>
    <w:rsid w:val="00D8366C"/>
    <w:rsid w:val="00D84383"/>
    <w:rsid w:val="00D844B2"/>
    <w:rsid w:val="00D8463A"/>
    <w:rsid w:val="00D84686"/>
    <w:rsid w:val="00D84B86"/>
    <w:rsid w:val="00D84D97"/>
    <w:rsid w:val="00D85684"/>
    <w:rsid w:val="00D857A6"/>
    <w:rsid w:val="00D858AE"/>
    <w:rsid w:val="00D85B40"/>
    <w:rsid w:val="00D87244"/>
    <w:rsid w:val="00D87C0B"/>
    <w:rsid w:val="00D9022E"/>
    <w:rsid w:val="00D90F53"/>
    <w:rsid w:val="00D9118C"/>
    <w:rsid w:val="00D91315"/>
    <w:rsid w:val="00D918C9"/>
    <w:rsid w:val="00D91DC0"/>
    <w:rsid w:val="00D91EEB"/>
    <w:rsid w:val="00D92280"/>
    <w:rsid w:val="00D9268F"/>
    <w:rsid w:val="00D9289B"/>
    <w:rsid w:val="00D92F30"/>
    <w:rsid w:val="00D9317D"/>
    <w:rsid w:val="00D93846"/>
    <w:rsid w:val="00D938EA"/>
    <w:rsid w:val="00D93EA3"/>
    <w:rsid w:val="00D94C48"/>
    <w:rsid w:val="00D94CAA"/>
    <w:rsid w:val="00D94F8C"/>
    <w:rsid w:val="00D95DB9"/>
    <w:rsid w:val="00D96603"/>
    <w:rsid w:val="00D966B3"/>
    <w:rsid w:val="00D966D7"/>
    <w:rsid w:val="00D96834"/>
    <w:rsid w:val="00D96A1C"/>
    <w:rsid w:val="00D96FFF"/>
    <w:rsid w:val="00D977D2"/>
    <w:rsid w:val="00D97863"/>
    <w:rsid w:val="00D97AD9"/>
    <w:rsid w:val="00D97D15"/>
    <w:rsid w:val="00DA0171"/>
    <w:rsid w:val="00DA08AC"/>
    <w:rsid w:val="00DA0B54"/>
    <w:rsid w:val="00DA0DBE"/>
    <w:rsid w:val="00DA1409"/>
    <w:rsid w:val="00DA1474"/>
    <w:rsid w:val="00DA1DA3"/>
    <w:rsid w:val="00DA1FDE"/>
    <w:rsid w:val="00DA2133"/>
    <w:rsid w:val="00DA2155"/>
    <w:rsid w:val="00DA230F"/>
    <w:rsid w:val="00DA2659"/>
    <w:rsid w:val="00DA2C85"/>
    <w:rsid w:val="00DA3156"/>
    <w:rsid w:val="00DA3AF2"/>
    <w:rsid w:val="00DA4200"/>
    <w:rsid w:val="00DA4249"/>
    <w:rsid w:val="00DA43AD"/>
    <w:rsid w:val="00DA4529"/>
    <w:rsid w:val="00DA4BB0"/>
    <w:rsid w:val="00DA4D2A"/>
    <w:rsid w:val="00DA54E5"/>
    <w:rsid w:val="00DA5654"/>
    <w:rsid w:val="00DA5AB8"/>
    <w:rsid w:val="00DA5C01"/>
    <w:rsid w:val="00DA5EB9"/>
    <w:rsid w:val="00DA5FE4"/>
    <w:rsid w:val="00DA6242"/>
    <w:rsid w:val="00DA690A"/>
    <w:rsid w:val="00DA6F28"/>
    <w:rsid w:val="00DA6F7F"/>
    <w:rsid w:val="00DA79D1"/>
    <w:rsid w:val="00DA7F0E"/>
    <w:rsid w:val="00DB0445"/>
    <w:rsid w:val="00DB05F4"/>
    <w:rsid w:val="00DB0936"/>
    <w:rsid w:val="00DB0C68"/>
    <w:rsid w:val="00DB1C15"/>
    <w:rsid w:val="00DB1CB8"/>
    <w:rsid w:val="00DB2239"/>
    <w:rsid w:val="00DB2C76"/>
    <w:rsid w:val="00DB2D89"/>
    <w:rsid w:val="00DB32E5"/>
    <w:rsid w:val="00DB3362"/>
    <w:rsid w:val="00DB3E89"/>
    <w:rsid w:val="00DB4371"/>
    <w:rsid w:val="00DB43B3"/>
    <w:rsid w:val="00DB46E3"/>
    <w:rsid w:val="00DB49F2"/>
    <w:rsid w:val="00DB4AF0"/>
    <w:rsid w:val="00DB4B94"/>
    <w:rsid w:val="00DB5146"/>
    <w:rsid w:val="00DB579D"/>
    <w:rsid w:val="00DB5855"/>
    <w:rsid w:val="00DB6343"/>
    <w:rsid w:val="00DB64BE"/>
    <w:rsid w:val="00DB6644"/>
    <w:rsid w:val="00DB6658"/>
    <w:rsid w:val="00DB6790"/>
    <w:rsid w:val="00DB6FA3"/>
    <w:rsid w:val="00DB7167"/>
    <w:rsid w:val="00DB7531"/>
    <w:rsid w:val="00DB798A"/>
    <w:rsid w:val="00DB7BF7"/>
    <w:rsid w:val="00DB7C6B"/>
    <w:rsid w:val="00DC05C0"/>
    <w:rsid w:val="00DC1294"/>
    <w:rsid w:val="00DC1AC9"/>
    <w:rsid w:val="00DC1D8C"/>
    <w:rsid w:val="00DC242E"/>
    <w:rsid w:val="00DC2AA5"/>
    <w:rsid w:val="00DC3227"/>
    <w:rsid w:val="00DC3934"/>
    <w:rsid w:val="00DC40F8"/>
    <w:rsid w:val="00DC42E9"/>
    <w:rsid w:val="00DC487B"/>
    <w:rsid w:val="00DC593D"/>
    <w:rsid w:val="00DC5CE9"/>
    <w:rsid w:val="00DC6301"/>
    <w:rsid w:val="00DC6A5F"/>
    <w:rsid w:val="00DC75D2"/>
    <w:rsid w:val="00DC77FD"/>
    <w:rsid w:val="00DD0389"/>
    <w:rsid w:val="00DD0391"/>
    <w:rsid w:val="00DD0473"/>
    <w:rsid w:val="00DD0AAD"/>
    <w:rsid w:val="00DD0B56"/>
    <w:rsid w:val="00DD104C"/>
    <w:rsid w:val="00DD1AD6"/>
    <w:rsid w:val="00DD1C43"/>
    <w:rsid w:val="00DD1CD7"/>
    <w:rsid w:val="00DD2240"/>
    <w:rsid w:val="00DD2895"/>
    <w:rsid w:val="00DD2ABD"/>
    <w:rsid w:val="00DD3AF3"/>
    <w:rsid w:val="00DD3D0D"/>
    <w:rsid w:val="00DD3D40"/>
    <w:rsid w:val="00DD462E"/>
    <w:rsid w:val="00DD4720"/>
    <w:rsid w:val="00DD489D"/>
    <w:rsid w:val="00DD4A72"/>
    <w:rsid w:val="00DD4B0E"/>
    <w:rsid w:val="00DD4B81"/>
    <w:rsid w:val="00DD4F2B"/>
    <w:rsid w:val="00DD5011"/>
    <w:rsid w:val="00DD51F6"/>
    <w:rsid w:val="00DD580F"/>
    <w:rsid w:val="00DD58F7"/>
    <w:rsid w:val="00DD5AAF"/>
    <w:rsid w:val="00DD5AF4"/>
    <w:rsid w:val="00DD5E9B"/>
    <w:rsid w:val="00DD6099"/>
    <w:rsid w:val="00DD62A1"/>
    <w:rsid w:val="00DD6375"/>
    <w:rsid w:val="00DD651A"/>
    <w:rsid w:val="00DD6A13"/>
    <w:rsid w:val="00DD7275"/>
    <w:rsid w:val="00DD75EA"/>
    <w:rsid w:val="00DD7769"/>
    <w:rsid w:val="00DD79C8"/>
    <w:rsid w:val="00DE06F3"/>
    <w:rsid w:val="00DE09AA"/>
    <w:rsid w:val="00DE0BF6"/>
    <w:rsid w:val="00DE1063"/>
    <w:rsid w:val="00DE14E6"/>
    <w:rsid w:val="00DE16B9"/>
    <w:rsid w:val="00DE2585"/>
    <w:rsid w:val="00DE2A30"/>
    <w:rsid w:val="00DE30EA"/>
    <w:rsid w:val="00DE35F1"/>
    <w:rsid w:val="00DE3D7A"/>
    <w:rsid w:val="00DE446A"/>
    <w:rsid w:val="00DE46EF"/>
    <w:rsid w:val="00DE4DB4"/>
    <w:rsid w:val="00DE57CC"/>
    <w:rsid w:val="00DE5A3C"/>
    <w:rsid w:val="00DE6029"/>
    <w:rsid w:val="00DE6789"/>
    <w:rsid w:val="00DE712B"/>
    <w:rsid w:val="00DE76BF"/>
    <w:rsid w:val="00DF09FE"/>
    <w:rsid w:val="00DF1161"/>
    <w:rsid w:val="00DF1325"/>
    <w:rsid w:val="00DF14D7"/>
    <w:rsid w:val="00DF1AE5"/>
    <w:rsid w:val="00DF1F7B"/>
    <w:rsid w:val="00DF20E7"/>
    <w:rsid w:val="00DF2645"/>
    <w:rsid w:val="00DF266F"/>
    <w:rsid w:val="00DF374A"/>
    <w:rsid w:val="00DF3985"/>
    <w:rsid w:val="00DF3CCA"/>
    <w:rsid w:val="00DF3D2F"/>
    <w:rsid w:val="00DF4C78"/>
    <w:rsid w:val="00DF505C"/>
    <w:rsid w:val="00DF6008"/>
    <w:rsid w:val="00DF60AD"/>
    <w:rsid w:val="00DF6274"/>
    <w:rsid w:val="00DF64AA"/>
    <w:rsid w:val="00DF6610"/>
    <w:rsid w:val="00DF6B4B"/>
    <w:rsid w:val="00DF6CFE"/>
    <w:rsid w:val="00DF6F22"/>
    <w:rsid w:val="00DF6F8B"/>
    <w:rsid w:val="00DF70EB"/>
    <w:rsid w:val="00DF7BF4"/>
    <w:rsid w:val="00E0083C"/>
    <w:rsid w:val="00E00D51"/>
    <w:rsid w:val="00E014EA"/>
    <w:rsid w:val="00E01B2C"/>
    <w:rsid w:val="00E023E3"/>
    <w:rsid w:val="00E024F3"/>
    <w:rsid w:val="00E02B61"/>
    <w:rsid w:val="00E02BB9"/>
    <w:rsid w:val="00E032A9"/>
    <w:rsid w:val="00E03371"/>
    <w:rsid w:val="00E035CE"/>
    <w:rsid w:val="00E039E0"/>
    <w:rsid w:val="00E03E33"/>
    <w:rsid w:val="00E051B4"/>
    <w:rsid w:val="00E05B77"/>
    <w:rsid w:val="00E06511"/>
    <w:rsid w:val="00E065FE"/>
    <w:rsid w:val="00E0727E"/>
    <w:rsid w:val="00E07549"/>
    <w:rsid w:val="00E07626"/>
    <w:rsid w:val="00E07A01"/>
    <w:rsid w:val="00E103FE"/>
    <w:rsid w:val="00E10659"/>
    <w:rsid w:val="00E108C5"/>
    <w:rsid w:val="00E10C61"/>
    <w:rsid w:val="00E11959"/>
    <w:rsid w:val="00E11B57"/>
    <w:rsid w:val="00E11D07"/>
    <w:rsid w:val="00E120F6"/>
    <w:rsid w:val="00E124DB"/>
    <w:rsid w:val="00E12A07"/>
    <w:rsid w:val="00E12B04"/>
    <w:rsid w:val="00E1342C"/>
    <w:rsid w:val="00E13C6E"/>
    <w:rsid w:val="00E13D14"/>
    <w:rsid w:val="00E14B61"/>
    <w:rsid w:val="00E152DD"/>
    <w:rsid w:val="00E15D8A"/>
    <w:rsid w:val="00E15FC6"/>
    <w:rsid w:val="00E16222"/>
    <w:rsid w:val="00E163EC"/>
    <w:rsid w:val="00E16419"/>
    <w:rsid w:val="00E168F3"/>
    <w:rsid w:val="00E16BBF"/>
    <w:rsid w:val="00E1742D"/>
    <w:rsid w:val="00E1754D"/>
    <w:rsid w:val="00E1764F"/>
    <w:rsid w:val="00E17F1E"/>
    <w:rsid w:val="00E2053E"/>
    <w:rsid w:val="00E213A6"/>
    <w:rsid w:val="00E21BB7"/>
    <w:rsid w:val="00E21FF4"/>
    <w:rsid w:val="00E2230B"/>
    <w:rsid w:val="00E22A9B"/>
    <w:rsid w:val="00E22FD3"/>
    <w:rsid w:val="00E23507"/>
    <w:rsid w:val="00E23668"/>
    <w:rsid w:val="00E239A1"/>
    <w:rsid w:val="00E23F98"/>
    <w:rsid w:val="00E24663"/>
    <w:rsid w:val="00E24BDD"/>
    <w:rsid w:val="00E24E1D"/>
    <w:rsid w:val="00E25769"/>
    <w:rsid w:val="00E259FD"/>
    <w:rsid w:val="00E26120"/>
    <w:rsid w:val="00E262B1"/>
    <w:rsid w:val="00E26350"/>
    <w:rsid w:val="00E265B9"/>
    <w:rsid w:val="00E2671C"/>
    <w:rsid w:val="00E269C3"/>
    <w:rsid w:val="00E27008"/>
    <w:rsid w:val="00E2752F"/>
    <w:rsid w:val="00E27A62"/>
    <w:rsid w:val="00E27B6D"/>
    <w:rsid w:val="00E27D51"/>
    <w:rsid w:val="00E3061A"/>
    <w:rsid w:val="00E30B8B"/>
    <w:rsid w:val="00E30B93"/>
    <w:rsid w:val="00E30D6A"/>
    <w:rsid w:val="00E30E4C"/>
    <w:rsid w:val="00E31144"/>
    <w:rsid w:val="00E31458"/>
    <w:rsid w:val="00E314E3"/>
    <w:rsid w:val="00E31DAE"/>
    <w:rsid w:val="00E3206A"/>
    <w:rsid w:val="00E321C7"/>
    <w:rsid w:val="00E322A2"/>
    <w:rsid w:val="00E329AA"/>
    <w:rsid w:val="00E32A87"/>
    <w:rsid w:val="00E32C6E"/>
    <w:rsid w:val="00E33730"/>
    <w:rsid w:val="00E3397A"/>
    <w:rsid w:val="00E33EF6"/>
    <w:rsid w:val="00E34C5E"/>
    <w:rsid w:val="00E34F33"/>
    <w:rsid w:val="00E35768"/>
    <w:rsid w:val="00E35B11"/>
    <w:rsid w:val="00E35C63"/>
    <w:rsid w:val="00E36504"/>
    <w:rsid w:val="00E3662E"/>
    <w:rsid w:val="00E36A4C"/>
    <w:rsid w:val="00E36B33"/>
    <w:rsid w:val="00E36BF5"/>
    <w:rsid w:val="00E36FF8"/>
    <w:rsid w:val="00E3767F"/>
    <w:rsid w:val="00E37A08"/>
    <w:rsid w:val="00E37B51"/>
    <w:rsid w:val="00E37E0F"/>
    <w:rsid w:val="00E37E84"/>
    <w:rsid w:val="00E40094"/>
    <w:rsid w:val="00E40243"/>
    <w:rsid w:val="00E40599"/>
    <w:rsid w:val="00E4091B"/>
    <w:rsid w:val="00E40A2D"/>
    <w:rsid w:val="00E40A97"/>
    <w:rsid w:val="00E40AD8"/>
    <w:rsid w:val="00E40C7C"/>
    <w:rsid w:val="00E413E1"/>
    <w:rsid w:val="00E42569"/>
    <w:rsid w:val="00E425B2"/>
    <w:rsid w:val="00E42A92"/>
    <w:rsid w:val="00E42D71"/>
    <w:rsid w:val="00E42E3F"/>
    <w:rsid w:val="00E431FB"/>
    <w:rsid w:val="00E43C5F"/>
    <w:rsid w:val="00E44958"/>
    <w:rsid w:val="00E44D93"/>
    <w:rsid w:val="00E45031"/>
    <w:rsid w:val="00E456E0"/>
    <w:rsid w:val="00E45DB5"/>
    <w:rsid w:val="00E45E59"/>
    <w:rsid w:val="00E463A4"/>
    <w:rsid w:val="00E46623"/>
    <w:rsid w:val="00E46DF6"/>
    <w:rsid w:val="00E46F8A"/>
    <w:rsid w:val="00E47770"/>
    <w:rsid w:val="00E50D36"/>
    <w:rsid w:val="00E51A56"/>
    <w:rsid w:val="00E51A6A"/>
    <w:rsid w:val="00E51FDC"/>
    <w:rsid w:val="00E52225"/>
    <w:rsid w:val="00E52C79"/>
    <w:rsid w:val="00E534F6"/>
    <w:rsid w:val="00E53EBB"/>
    <w:rsid w:val="00E53F2B"/>
    <w:rsid w:val="00E54175"/>
    <w:rsid w:val="00E544D2"/>
    <w:rsid w:val="00E54764"/>
    <w:rsid w:val="00E54767"/>
    <w:rsid w:val="00E5486E"/>
    <w:rsid w:val="00E54E8F"/>
    <w:rsid w:val="00E54FF6"/>
    <w:rsid w:val="00E55125"/>
    <w:rsid w:val="00E552BE"/>
    <w:rsid w:val="00E55FDA"/>
    <w:rsid w:val="00E5610B"/>
    <w:rsid w:val="00E56629"/>
    <w:rsid w:val="00E56E66"/>
    <w:rsid w:val="00E56EF7"/>
    <w:rsid w:val="00E57B68"/>
    <w:rsid w:val="00E57E68"/>
    <w:rsid w:val="00E57F3F"/>
    <w:rsid w:val="00E6006D"/>
    <w:rsid w:val="00E60226"/>
    <w:rsid w:val="00E6025E"/>
    <w:rsid w:val="00E602AB"/>
    <w:rsid w:val="00E6070A"/>
    <w:rsid w:val="00E60DC4"/>
    <w:rsid w:val="00E60E3D"/>
    <w:rsid w:val="00E60EC1"/>
    <w:rsid w:val="00E610EB"/>
    <w:rsid w:val="00E61614"/>
    <w:rsid w:val="00E62132"/>
    <w:rsid w:val="00E625DE"/>
    <w:rsid w:val="00E62716"/>
    <w:rsid w:val="00E627D9"/>
    <w:rsid w:val="00E6336C"/>
    <w:rsid w:val="00E6338F"/>
    <w:rsid w:val="00E63426"/>
    <w:rsid w:val="00E634F7"/>
    <w:rsid w:val="00E63572"/>
    <w:rsid w:val="00E639FE"/>
    <w:rsid w:val="00E63B24"/>
    <w:rsid w:val="00E63C78"/>
    <w:rsid w:val="00E63D4B"/>
    <w:rsid w:val="00E643A6"/>
    <w:rsid w:val="00E64563"/>
    <w:rsid w:val="00E6466C"/>
    <w:rsid w:val="00E64A21"/>
    <w:rsid w:val="00E64A61"/>
    <w:rsid w:val="00E64B4B"/>
    <w:rsid w:val="00E6643F"/>
    <w:rsid w:val="00E66D1A"/>
    <w:rsid w:val="00E67330"/>
    <w:rsid w:val="00E6762B"/>
    <w:rsid w:val="00E67778"/>
    <w:rsid w:val="00E67A3C"/>
    <w:rsid w:val="00E67E9F"/>
    <w:rsid w:val="00E70315"/>
    <w:rsid w:val="00E70AEE"/>
    <w:rsid w:val="00E7110D"/>
    <w:rsid w:val="00E71233"/>
    <w:rsid w:val="00E7197A"/>
    <w:rsid w:val="00E72195"/>
    <w:rsid w:val="00E723C6"/>
    <w:rsid w:val="00E725F5"/>
    <w:rsid w:val="00E729AF"/>
    <w:rsid w:val="00E72F1B"/>
    <w:rsid w:val="00E748C9"/>
    <w:rsid w:val="00E74E3B"/>
    <w:rsid w:val="00E75445"/>
    <w:rsid w:val="00E75ADD"/>
    <w:rsid w:val="00E761CF"/>
    <w:rsid w:val="00E7690D"/>
    <w:rsid w:val="00E76B4F"/>
    <w:rsid w:val="00E80179"/>
    <w:rsid w:val="00E80214"/>
    <w:rsid w:val="00E807DA"/>
    <w:rsid w:val="00E80B47"/>
    <w:rsid w:val="00E810CB"/>
    <w:rsid w:val="00E8178E"/>
    <w:rsid w:val="00E82367"/>
    <w:rsid w:val="00E82480"/>
    <w:rsid w:val="00E82571"/>
    <w:rsid w:val="00E82BE1"/>
    <w:rsid w:val="00E83736"/>
    <w:rsid w:val="00E83B23"/>
    <w:rsid w:val="00E84893"/>
    <w:rsid w:val="00E8561C"/>
    <w:rsid w:val="00E8563D"/>
    <w:rsid w:val="00E859FA"/>
    <w:rsid w:val="00E85D98"/>
    <w:rsid w:val="00E86014"/>
    <w:rsid w:val="00E86311"/>
    <w:rsid w:val="00E86316"/>
    <w:rsid w:val="00E8641C"/>
    <w:rsid w:val="00E86BCD"/>
    <w:rsid w:val="00E86EEA"/>
    <w:rsid w:val="00E8780E"/>
    <w:rsid w:val="00E87A52"/>
    <w:rsid w:val="00E9019C"/>
    <w:rsid w:val="00E905A8"/>
    <w:rsid w:val="00E90C47"/>
    <w:rsid w:val="00E90C53"/>
    <w:rsid w:val="00E90F77"/>
    <w:rsid w:val="00E914E6"/>
    <w:rsid w:val="00E9185F"/>
    <w:rsid w:val="00E922A3"/>
    <w:rsid w:val="00E9252F"/>
    <w:rsid w:val="00E926AD"/>
    <w:rsid w:val="00E9280E"/>
    <w:rsid w:val="00E92F1A"/>
    <w:rsid w:val="00E92FE8"/>
    <w:rsid w:val="00E93F6E"/>
    <w:rsid w:val="00E943CC"/>
    <w:rsid w:val="00E948CD"/>
    <w:rsid w:val="00E949E9"/>
    <w:rsid w:val="00E94C86"/>
    <w:rsid w:val="00E94D43"/>
    <w:rsid w:val="00E95D65"/>
    <w:rsid w:val="00E95F4A"/>
    <w:rsid w:val="00E95F74"/>
    <w:rsid w:val="00E96363"/>
    <w:rsid w:val="00E963D7"/>
    <w:rsid w:val="00E9667A"/>
    <w:rsid w:val="00E9679C"/>
    <w:rsid w:val="00E968A3"/>
    <w:rsid w:val="00E96F95"/>
    <w:rsid w:val="00E97189"/>
    <w:rsid w:val="00E97215"/>
    <w:rsid w:val="00E97892"/>
    <w:rsid w:val="00EA0580"/>
    <w:rsid w:val="00EA1D90"/>
    <w:rsid w:val="00EA2116"/>
    <w:rsid w:val="00EA22C8"/>
    <w:rsid w:val="00EA26BC"/>
    <w:rsid w:val="00EA3278"/>
    <w:rsid w:val="00EA3D7E"/>
    <w:rsid w:val="00EA47B8"/>
    <w:rsid w:val="00EA4A41"/>
    <w:rsid w:val="00EA4D70"/>
    <w:rsid w:val="00EA4DEE"/>
    <w:rsid w:val="00EA5A48"/>
    <w:rsid w:val="00EA5C46"/>
    <w:rsid w:val="00EA5E34"/>
    <w:rsid w:val="00EA688F"/>
    <w:rsid w:val="00EA701B"/>
    <w:rsid w:val="00EA7389"/>
    <w:rsid w:val="00EA7996"/>
    <w:rsid w:val="00EA7A44"/>
    <w:rsid w:val="00EA7DAD"/>
    <w:rsid w:val="00EA7DD2"/>
    <w:rsid w:val="00EB0406"/>
    <w:rsid w:val="00EB052B"/>
    <w:rsid w:val="00EB118E"/>
    <w:rsid w:val="00EB1460"/>
    <w:rsid w:val="00EB19DB"/>
    <w:rsid w:val="00EB1DDD"/>
    <w:rsid w:val="00EB242E"/>
    <w:rsid w:val="00EB2723"/>
    <w:rsid w:val="00EB2DBB"/>
    <w:rsid w:val="00EB2E4B"/>
    <w:rsid w:val="00EB2F85"/>
    <w:rsid w:val="00EB30F1"/>
    <w:rsid w:val="00EB33CE"/>
    <w:rsid w:val="00EB345C"/>
    <w:rsid w:val="00EB3802"/>
    <w:rsid w:val="00EB4007"/>
    <w:rsid w:val="00EB40C4"/>
    <w:rsid w:val="00EB41F5"/>
    <w:rsid w:val="00EB4D76"/>
    <w:rsid w:val="00EB50AB"/>
    <w:rsid w:val="00EB5CDA"/>
    <w:rsid w:val="00EB5E6C"/>
    <w:rsid w:val="00EB5FC4"/>
    <w:rsid w:val="00EB60E3"/>
    <w:rsid w:val="00EB62D3"/>
    <w:rsid w:val="00EB65CF"/>
    <w:rsid w:val="00EB66BF"/>
    <w:rsid w:val="00EB698A"/>
    <w:rsid w:val="00EB6E88"/>
    <w:rsid w:val="00EC0561"/>
    <w:rsid w:val="00EC08BB"/>
    <w:rsid w:val="00EC0BC6"/>
    <w:rsid w:val="00EC0EDD"/>
    <w:rsid w:val="00EC1AA4"/>
    <w:rsid w:val="00EC1B5C"/>
    <w:rsid w:val="00EC2006"/>
    <w:rsid w:val="00EC215F"/>
    <w:rsid w:val="00EC3712"/>
    <w:rsid w:val="00EC3859"/>
    <w:rsid w:val="00EC3C55"/>
    <w:rsid w:val="00EC44B2"/>
    <w:rsid w:val="00EC4B49"/>
    <w:rsid w:val="00EC580E"/>
    <w:rsid w:val="00EC5A62"/>
    <w:rsid w:val="00EC5C13"/>
    <w:rsid w:val="00EC5E27"/>
    <w:rsid w:val="00EC60D6"/>
    <w:rsid w:val="00EC62B7"/>
    <w:rsid w:val="00EC64E3"/>
    <w:rsid w:val="00EC66A1"/>
    <w:rsid w:val="00EC6B98"/>
    <w:rsid w:val="00EC7039"/>
    <w:rsid w:val="00EC7464"/>
    <w:rsid w:val="00ED0737"/>
    <w:rsid w:val="00ED16B2"/>
    <w:rsid w:val="00ED1C7B"/>
    <w:rsid w:val="00ED26EF"/>
    <w:rsid w:val="00ED2933"/>
    <w:rsid w:val="00ED2FAF"/>
    <w:rsid w:val="00ED3303"/>
    <w:rsid w:val="00ED3366"/>
    <w:rsid w:val="00ED33D8"/>
    <w:rsid w:val="00ED39A3"/>
    <w:rsid w:val="00ED3F0B"/>
    <w:rsid w:val="00ED4189"/>
    <w:rsid w:val="00ED4217"/>
    <w:rsid w:val="00ED42C6"/>
    <w:rsid w:val="00ED4367"/>
    <w:rsid w:val="00ED47DF"/>
    <w:rsid w:val="00ED492C"/>
    <w:rsid w:val="00ED51E0"/>
    <w:rsid w:val="00ED580F"/>
    <w:rsid w:val="00ED5DEF"/>
    <w:rsid w:val="00ED5EFB"/>
    <w:rsid w:val="00ED62EF"/>
    <w:rsid w:val="00ED6A7F"/>
    <w:rsid w:val="00ED7614"/>
    <w:rsid w:val="00ED7661"/>
    <w:rsid w:val="00ED7C2F"/>
    <w:rsid w:val="00EE04A7"/>
    <w:rsid w:val="00EE059B"/>
    <w:rsid w:val="00EE0903"/>
    <w:rsid w:val="00EE0CD4"/>
    <w:rsid w:val="00EE1912"/>
    <w:rsid w:val="00EE1955"/>
    <w:rsid w:val="00EE2245"/>
    <w:rsid w:val="00EE26BF"/>
    <w:rsid w:val="00EE2C18"/>
    <w:rsid w:val="00EE38C2"/>
    <w:rsid w:val="00EE3F06"/>
    <w:rsid w:val="00EE4658"/>
    <w:rsid w:val="00EE47BA"/>
    <w:rsid w:val="00EE5326"/>
    <w:rsid w:val="00EE5538"/>
    <w:rsid w:val="00EE5885"/>
    <w:rsid w:val="00EE5AE9"/>
    <w:rsid w:val="00EE5D46"/>
    <w:rsid w:val="00EE5F24"/>
    <w:rsid w:val="00EE65B0"/>
    <w:rsid w:val="00EE6C9E"/>
    <w:rsid w:val="00EE722B"/>
    <w:rsid w:val="00EF016F"/>
    <w:rsid w:val="00EF030A"/>
    <w:rsid w:val="00EF0AD9"/>
    <w:rsid w:val="00EF0D2E"/>
    <w:rsid w:val="00EF107F"/>
    <w:rsid w:val="00EF11E2"/>
    <w:rsid w:val="00EF163E"/>
    <w:rsid w:val="00EF1750"/>
    <w:rsid w:val="00EF3230"/>
    <w:rsid w:val="00EF413B"/>
    <w:rsid w:val="00EF4582"/>
    <w:rsid w:val="00EF4787"/>
    <w:rsid w:val="00EF4864"/>
    <w:rsid w:val="00EF49FD"/>
    <w:rsid w:val="00EF4A76"/>
    <w:rsid w:val="00EF501C"/>
    <w:rsid w:val="00EF5BE0"/>
    <w:rsid w:val="00EF5C5D"/>
    <w:rsid w:val="00EF6721"/>
    <w:rsid w:val="00EF674C"/>
    <w:rsid w:val="00EF682B"/>
    <w:rsid w:val="00EF749A"/>
    <w:rsid w:val="00F00519"/>
    <w:rsid w:val="00F0090F"/>
    <w:rsid w:val="00F00955"/>
    <w:rsid w:val="00F00A72"/>
    <w:rsid w:val="00F00AD4"/>
    <w:rsid w:val="00F00E77"/>
    <w:rsid w:val="00F01196"/>
    <w:rsid w:val="00F0176D"/>
    <w:rsid w:val="00F01969"/>
    <w:rsid w:val="00F01D5C"/>
    <w:rsid w:val="00F02548"/>
    <w:rsid w:val="00F02EE3"/>
    <w:rsid w:val="00F030A7"/>
    <w:rsid w:val="00F033A2"/>
    <w:rsid w:val="00F033E3"/>
    <w:rsid w:val="00F034B5"/>
    <w:rsid w:val="00F03B8E"/>
    <w:rsid w:val="00F03D54"/>
    <w:rsid w:val="00F04F19"/>
    <w:rsid w:val="00F05FA2"/>
    <w:rsid w:val="00F060A8"/>
    <w:rsid w:val="00F063D1"/>
    <w:rsid w:val="00F0664D"/>
    <w:rsid w:val="00F06854"/>
    <w:rsid w:val="00F06FD7"/>
    <w:rsid w:val="00F07A73"/>
    <w:rsid w:val="00F07AA9"/>
    <w:rsid w:val="00F07B3D"/>
    <w:rsid w:val="00F07DDF"/>
    <w:rsid w:val="00F1122D"/>
    <w:rsid w:val="00F112CB"/>
    <w:rsid w:val="00F11586"/>
    <w:rsid w:val="00F1195B"/>
    <w:rsid w:val="00F11A6E"/>
    <w:rsid w:val="00F11B65"/>
    <w:rsid w:val="00F11C13"/>
    <w:rsid w:val="00F1246E"/>
    <w:rsid w:val="00F12610"/>
    <w:rsid w:val="00F12851"/>
    <w:rsid w:val="00F129A6"/>
    <w:rsid w:val="00F12A74"/>
    <w:rsid w:val="00F13436"/>
    <w:rsid w:val="00F1374F"/>
    <w:rsid w:val="00F13B42"/>
    <w:rsid w:val="00F148D9"/>
    <w:rsid w:val="00F14931"/>
    <w:rsid w:val="00F14BD6"/>
    <w:rsid w:val="00F14ECA"/>
    <w:rsid w:val="00F154E1"/>
    <w:rsid w:val="00F16DA7"/>
    <w:rsid w:val="00F204D2"/>
    <w:rsid w:val="00F21295"/>
    <w:rsid w:val="00F21333"/>
    <w:rsid w:val="00F2152D"/>
    <w:rsid w:val="00F216BF"/>
    <w:rsid w:val="00F216E3"/>
    <w:rsid w:val="00F21834"/>
    <w:rsid w:val="00F21BAA"/>
    <w:rsid w:val="00F21CF3"/>
    <w:rsid w:val="00F21E29"/>
    <w:rsid w:val="00F223C0"/>
    <w:rsid w:val="00F22498"/>
    <w:rsid w:val="00F22A1B"/>
    <w:rsid w:val="00F22A6B"/>
    <w:rsid w:val="00F23730"/>
    <w:rsid w:val="00F23959"/>
    <w:rsid w:val="00F23991"/>
    <w:rsid w:val="00F23B05"/>
    <w:rsid w:val="00F242DB"/>
    <w:rsid w:val="00F2450F"/>
    <w:rsid w:val="00F24DC5"/>
    <w:rsid w:val="00F25684"/>
    <w:rsid w:val="00F26021"/>
    <w:rsid w:val="00F26164"/>
    <w:rsid w:val="00F26A08"/>
    <w:rsid w:val="00F26D40"/>
    <w:rsid w:val="00F26F8C"/>
    <w:rsid w:val="00F2758A"/>
    <w:rsid w:val="00F27F61"/>
    <w:rsid w:val="00F3003E"/>
    <w:rsid w:val="00F30476"/>
    <w:rsid w:val="00F305DC"/>
    <w:rsid w:val="00F30942"/>
    <w:rsid w:val="00F309F4"/>
    <w:rsid w:val="00F30A39"/>
    <w:rsid w:val="00F31440"/>
    <w:rsid w:val="00F32CD8"/>
    <w:rsid w:val="00F3387E"/>
    <w:rsid w:val="00F33998"/>
    <w:rsid w:val="00F33FA0"/>
    <w:rsid w:val="00F33FA7"/>
    <w:rsid w:val="00F34225"/>
    <w:rsid w:val="00F3438D"/>
    <w:rsid w:val="00F34A46"/>
    <w:rsid w:val="00F34B41"/>
    <w:rsid w:val="00F34D48"/>
    <w:rsid w:val="00F35087"/>
    <w:rsid w:val="00F352CC"/>
    <w:rsid w:val="00F35ABC"/>
    <w:rsid w:val="00F35E80"/>
    <w:rsid w:val="00F35E81"/>
    <w:rsid w:val="00F36002"/>
    <w:rsid w:val="00F362B0"/>
    <w:rsid w:val="00F36320"/>
    <w:rsid w:val="00F3693A"/>
    <w:rsid w:val="00F369C3"/>
    <w:rsid w:val="00F36E58"/>
    <w:rsid w:val="00F36F70"/>
    <w:rsid w:val="00F375A6"/>
    <w:rsid w:val="00F377CE"/>
    <w:rsid w:val="00F37B8F"/>
    <w:rsid w:val="00F37E76"/>
    <w:rsid w:val="00F408EA"/>
    <w:rsid w:val="00F40AC0"/>
    <w:rsid w:val="00F41931"/>
    <w:rsid w:val="00F41CA0"/>
    <w:rsid w:val="00F41E9D"/>
    <w:rsid w:val="00F42614"/>
    <w:rsid w:val="00F42FE6"/>
    <w:rsid w:val="00F433AB"/>
    <w:rsid w:val="00F439B5"/>
    <w:rsid w:val="00F43E21"/>
    <w:rsid w:val="00F44162"/>
    <w:rsid w:val="00F4456F"/>
    <w:rsid w:val="00F44772"/>
    <w:rsid w:val="00F44C9B"/>
    <w:rsid w:val="00F44E9F"/>
    <w:rsid w:val="00F44F42"/>
    <w:rsid w:val="00F4513A"/>
    <w:rsid w:val="00F45C5A"/>
    <w:rsid w:val="00F4681D"/>
    <w:rsid w:val="00F46C14"/>
    <w:rsid w:val="00F46C1C"/>
    <w:rsid w:val="00F472D4"/>
    <w:rsid w:val="00F47452"/>
    <w:rsid w:val="00F50F09"/>
    <w:rsid w:val="00F51085"/>
    <w:rsid w:val="00F51479"/>
    <w:rsid w:val="00F5160B"/>
    <w:rsid w:val="00F5173F"/>
    <w:rsid w:val="00F51C24"/>
    <w:rsid w:val="00F51E67"/>
    <w:rsid w:val="00F52B84"/>
    <w:rsid w:val="00F5349A"/>
    <w:rsid w:val="00F539CA"/>
    <w:rsid w:val="00F54378"/>
    <w:rsid w:val="00F54446"/>
    <w:rsid w:val="00F54539"/>
    <w:rsid w:val="00F549BD"/>
    <w:rsid w:val="00F555C2"/>
    <w:rsid w:val="00F5594B"/>
    <w:rsid w:val="00F55AB7"/>
    <w:rsid w:val="00F567B4"/>
    <w:rsid w:val="00F567CE"/>
    <w:rsid w:val="00F56FE3"/>
    <w:rsid w:val="00F57162"/>
    <w:rsid w:val="00F571DB"/>
    <w:rsid w:val="00F57377"/>
    <w:rsid w:val="00F577E5"/>
    <w:rsid w:val="00F60641"/>
    <w:rsid w:val="00F61081"/>
    <w:rsid w:val="00F6113D"/>
    <w:rsid w:val="00F61B73"/>
    <w:rsid w:val="00F61C4C"/>
    <w:rsid w:val="00F622D7"/>
    <w:rsid w:val="00F6233D"/>
    <w:rsid w:val="00F6246C"/>
    <w:rsid w:val="00F62598"/>
    <w:rsid w:val="00F632C0"/>
    <w:rsid w:val="00F639DF"/>
    <w:rsid w:val="00F642CC"/>
    <w:rsid w:val="00F64436"/>
    <w:rsid w:val="00F64704"/>
    <w:rsid w:val="00F65101"/>
    <w:rsid w:val="00F667F7"/>
    <w:rsid w:val="00F66AFD"/>
    <w:rsid w:val="00F670BA"/>
    <w:rsid w:val="00F673AE"/>
    <w:rsid w:val="00F678FD"/>
    <w:rsid w:val="00F67ACE"/>
    <w:rsid w:val="00F67CAD"/>
    <w:rsid w:val="00F67EFA"/>
    <w:rsid w:val="00F700D1"/>
    <w:rsid w:val="00F702D4"/>
    <w:rsid w:val="00F7151F"/>
    <w:rsid w:val="00F71B1C"/>
    <w:rsid w:val="00F7219F"/>
    <w:rsid w:val="00F73231"/>
    <w:rsid w:val="00F737E7"/>
    <w:rsid w:val="00F73902"/>
    <w:rsid w:val="00F73974"/>
    <w:rsid w:val="00F73E29"/>
    <w:rsid w:val="00F73E3A"/>
    <w:rsid w:val="00F740EF"/>
    <w:rsid w:val="00F74387"/>
    <w:rsid w:val="00F7453A"/>
    <w:rsid w:val="00F7495E"/>
    <w:rsid w:val="00F754AD"/>
    <w:rsid w:val="00F75D35"/>
    <w:rsid w:val="00F7609B"/>
    <w:rsid w:val="00F7763E"/>
    <w:rsid w:val="00F77B9F"/>
    <w:rsid w:val="00F77FEE"/>
    <w:rsid w:val="00F80316"/>
    <w:rsid w:val="00F80334"/>
    <w:rsid w:val="00F80DAD"/>
    <w:rsid w:val="00F8185C"/>
    <w:rsid w:val="00F81877"/>
    <w:rsid w:val="00F81D5A"/>
    <w:rsid w:val="00F824F3"/>
    <w:rsid w:val="00F82746"/>
    <w:rsid w:val="00F82D8F"/>
    <w:rsid w:val="00F82EAF"/>
    <w:rsid w:val="00F82FEC"/>
    <w:rsid w:val="00F83A5A"/>
    <w:rsid w:val="00F84091"/>
    <w:rsid w:val="00F84316"/>
    <w:rsid w:val="00F84686"/>
    <w:rsid w:val="00F84C0E"/>
    <w:rsid w:val="00F84CFB"/>
    <w:rsid w:val="00F8512A"/>
    <w:rsid w:val="00F85620"/>
    <w:rsid w:val="00F85714"/>
    <w:rsid w:val="00F85A79"/>
    <w:rsid w:val="00F867ED"/>
    <w:rsid w:val="00F870FF"/>
    <w:rsid w:val="00F871C8"/>
    <w:rsid w:val="00F87386"/>
    <w:rsid w:val="00F87753"/>
    <w:rsid w:val="00F9045E"/>
    <w:rsid w:val="00F904E0"/>
    <w:rsid w:val="00F908F6"/>
    <w:rsid w:val="00F90A16"/>
    <w:rsid w:val="00F90BB4"/>
    <w:rsid w:val="00F90F0A"/>
    <w:rsid w:val="00F90F31"/>
    <w:rsid w:val="00F9128B"/>
    <w:rsid w:val="00F912D4"/>
    <w:rsid w:val="00F91A4E"/>
    <w:rsid w:val="00F91B05"/>
    <w:rsid w:val="00F91EF0"/>
    <w:rsid w:val="00F9218A"/>
    <w:rsid w:val="00F9244E"/>
    <w:rsid w:val="00F9255E"/>
    <w:rsid w:val="00F92899"/>
    <w:rsid w:val="00F92960"/>
    <w:rsid w:val="00F92D2C"/>
    <w:rsid w:val="00F933E0"/>
    <w:rsid w:val="00F934BC"/>
    <w:rsid w:val="00F93AEE"/>
    <w:rsid w:val="00F93B87"/>
    <w:rsid w:val="00F93D39"/>
    <w:rsid w:val="00F93D70"/>
    <w:rsid w:val="00F945EA"/>
    <w:rsid w:val="00F950D1"/>
    <w:rsid w:val="00F95468"/>
    <w:rsid w:val="00F9551D"/>
    <w:rsid w:val="00F95ADE"/>
    <w:rsid w:val="00F95C6F"/>
    <w:rsid w:val="00F96568"/>
    <w:rsid w:val="00F97162"/>
    <w:rsid w:val="00F97A6D"/>
    <w:rsid w:val="00F97B17"/>
    <w:rsid w:val="00F97F41"/>
    <w:rsid w:val="00FA0363"/>
    <w:rsid w:val="00FA037D"/>
    <w:rsid w:val="00FA0C4E"/>
    <w:rsid w:val="00FA0D84"/>
    <w:rsid w:val="00FA1120"/>
    <w:rsid w:val="00FA17CC"/>
    <w:rsid w:val="00FA1861"/>
    <w:rsid w:val="00FA1F9E"/>
    <w:rsid w:val="00FA23FA"/>
    <w:rsid w:val="00FA27AC"/>
    <w:rsid w:val="00FA314B"/>
    <w:rsid w:val="00FA356C"/>
    <w:rsid w:val="00FA365E"/>
    <w:rsid w:val="00FA37F7"/>
    <w:rsid w:val="00FA3D61"/>
    <w:rsid w:val="00FA4A41"/>
    <w:rsid w:val="00FA59DB"/>
    <w:rsid w:val="00FA6246"/>
    <w:rsid w:val="00FA6294"/>
    <w:rsid w:val="00FA6A45"/>
    <w:rsid w:val="00FA6DDD"/>
    <w:rsid w:val="00FA6E0B"/>
    <w:rsid w:val="00FA7FBD"/>
    <w:rsid w:val="00FB08AE"/>
    <w:rsid w:val="00FB167D"/>
    <w:rsid w:val="00FB246B"/>
    <w:rsid w:val="00FB2625"/>
    <w:rsid w:val="00FB26FB"/>
    <w:rsid w:val="00FB27F2"/>
    <w:rsid w:val="00FB29AB"/>
    <w:rsid w:val="00FB3B13"/>
    <w:rsid w:val="00FB3FB6"/>
    <w:rsid w:val="00FB4026"/>
    <w:rsid w:val="00FB4A7B"/>
    <w:rsid w:val="00FB4FD6"/>
    <w:rsid w:val="00FB53A5"/>
    <w:rsid w:val="00FB56D5"/>
    <w:rsid w:val="00FB638C"/>
    <w:rsid w:val="00FB67F9"/>
    <w:rsid w:val="00FB7173"/>
    <w:rsid w:val="00FB7506"/>
    <w:rsid w:val="00FB75DE"/>
    <w:rsid w:val="00FB7B60"/>
    <w:rsid w:val="00FC0220"/>
    <w:rsid w:val="00FC0F8F"/>
    <w:rsid w:val="00FC1102"/>
    <w:rsid w:val="00FC27F1"/>
    <w:rsid w:val="00FC2928"/>
    <w:rsid w:val="00FC2A11"/>
    <w:rsid w:val="00FC2CF7"/>
    <w:rsid w:val="00FC2EDE"/>
    <w:rsid w:val="00FC30B5"/>
    <w:rsid w:val="00FC3406"/>
    <w:rsid w:val="00FC378C"/>
    <w:rsid w:val="00FC3BE8"/>
    <w:rsid w:val="00FC444C"/>
    <w:rsid w:val="00FC4545"/>
    <w:rsid w:val="00FC46DA"/>
    <w:rsid w:val="00FC4822"/>
    <w:rsid w:val="00FC4B23"/>
    <w:rsid w:val="00FC4D32"/>
    <w:rsid w:val="00FC60D9"/>
    <w:rsid w:val="00FC656F"/>
    <w:rsid w:val="00FC66FA"/>
    <w:rsid w:val="00FC6800"/>
    <w:rsid w:val="00FC691A"/>
    <w:rsid w:val="00FC6B83"/>
    <w:rsid w:val="00FC6F7C"/>
    <w:rsid w:val="00FC7B84"/>
    <w:rsid w:val="00FD0945"/>
    <w:rsid w:val="00FD0A10"/>
    <w:rsid w:val="00FD0C9D"/>
    <w:rsid w:val="00FD1257"/>
    <w:rsid w:val="00FD15F7"/>
    <w:rsid w:val="00FD16B6"/>
    <w:rsid w:val="00FD232F"/>
    <w:rsid w:val="00FD28DA"/>
    <w:rsid w:val="00FD2911"/>
    <w:rsid w:val="00FD2B40"/>
    <w:rsid w:val="00FD2B74"/>
    <w:rsid w:val="00FD2BB9"/>
    <w:rsid w:val="00FD2BCB"/>
    <w:rsid w:val="00FD2D89"/>
    <w:rsid w:val="00FD324F"/>
    <w:rsid w:val="00FD32B8"/>
    <w:rsid w:val="00FD3338"/>
    <w:rsid w:val="00FD37BB"/>
    <w:rsid w:val="00FD3B47"/>
    <w:rsid w:val="00FD3F72"/>
    <w:rsid w:val="00FD45C6"/>
    <w:rsid w:val="00FD4B2D"/>
    <w:rsid w:val="00FD50A2"/>
    <w:rsid w:val="00FD53E0"/>
    <w:rsid w:val="00FD54C2"/>
    <w:rsid w:val="00FD55E6"/>
    <w:rsid w:val="00FD56AB"/>
    <w:rsid w:val="00FD5F0C"/>
    <w:rsid w:val="00FD6051"/>
    <w:rsid w:val="00FD6789"/>
    <w:rsid w:val="00FD6B05"/>
    <w:rsid w:val="00FD6C99"/>
    <w:rsid w:val="00FD70ED"/>
    <w:rsid w:val="00FD7371"/>
    <w:rsid w:val="00FD7A33"/>
    <w:rsid w:val="00FE017D"/>
    <w:rsid w:val="00FE0455"/>
    <w:rsid w:val="00FE06D2"/>
    <w:rsid w:val="00FE0943"/>
    <w:rsid w:val="00FE0CFA"/>
    <w:rsid w:val="00FE0D27"/>
    <w:rsid w:val="00FE1226"/>
    <w:rsid w:val="00FE14E3"/>
    <w:rsid w:val="00FE1D55"/>
    <w:rsid w:val="00FE1ED7"/>
    <w:rsid w:val="00FE237F"/>
    <w:rsid w:val="00FE24AF"/>
    <w:rsid w:val="00FE2555"/>
    <w:rsid w:val="00FE292C"/>
    <w:rsid w:val="00FE2B01"/>
    <w:rsid w:val="00FE2E48"/>
    <w:rsid w:val="00FE2F73"/>
    <w:rsid w:val="00FE305A"/>
    <w:rsid w:val="00FE36BC"/>
    <w:rsid w:val="00FE3857"/>
    <w:rsid w:val="00FE38B7"/>
    <w:rsid w:val="00FE3F96"/>
    <w:rsid w:val="00FE42B4"/>
    <w:rsid w:val="00FE450B"/>
    <w:rsid w:val="00FE4678"/>
    <w:rsid w:val="00FE5529"/>
    <w:rsid w:val="00FE5803"/>
    <w:rsid w:val="00FE612E"/>
    <w:rsid w:val="00FE660E"/>
    <w:rsid w:val="00FE68FC"/>
    <w:rsid w:val="00FE773D"/>
    <w:rsid w:val="00FF0205"/>
    <w:rsid w:val="00FF03B4"/>
    <w:rsid w:val="00FF0485"/>
    <w:rsid w:val="00FF04CA"/>
    <w:rsid w:val="00FF054C"/>
    <w:rsid w:val="00FF05BE"/>
    <w:rsid w:val="00FF0C47"/>
    <w:rsid w:val="00FF0C5C"/>
    <w:rsid w:val="00FF0D1C"/>
    <w:rsid w:val="00FF0DAB"/>
    <w:rsid w:val="00FF10DF"/>
    <w:rsid w:val="00FF1819"/>
    <w:rsid w:val="00FF1EE6"/>
    <w:rsid w:val="00FF1F6C"/>
    <w:rsid w:val="00FF230F"/>
    <w:rsid w:val="00FF27C9"/>
    <w:rsid w:val="00FF2A85"/>
    <w:rsid w:val="00FF2DE1"/>
    <w:rsid w:val="00FF2EF1"/>
    <w:rsid w:val="00FF3919"/>
    <w:rsid w:val="00FF3B14"/>
    <w:rsid w:val="00FF3E62"/>
    <w:rsid w:val="00FF4907"/>
    <w:rsid w:val="00FF55DD"/>
    <w:rsid w:val="00FF570C"/>
    <w:rsid w:val="00FF5A03"/>
    <w:rsid w:val="00FF7831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697" style="mso-wrap-style:none" fillcolor="white">
      <v:fill color="white"/>
      <v:textbox style="mso-fit-shape-to-text: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53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rsid w:val="002625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10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9D74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334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03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03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5A79"/>
  </w:style>
  <w:style w:type="table" w:styleId="TableGrid">
    <w:name w:val="Table Grid"/>
    <w:basedOn w:val="TableNormal"/>
    <w:rsid w:val="00B84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926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A2540"/>
    <w:pPr>
      <w:spacing w:before="100" w:beforeAutospacing="1" w:after="100" w:afterAutospacing="1"/>
    </w:pPr>
  </w:style>
  <w:style w:type="character" w:customStyle="1" w:styleId="googqs-tidbitgoogqs-tidbit-0">
    <w:name w:val="goog_qs-tidbit goog_qs-tidbit-0"/>
    <w:basedOn w:val="DefaultParagraphFont"/>
    <w:rsid w:val="001A2540"/>
  </w:style>
  <w:style w:type="character" w:styleId="Hyperlink">
    <w:name w:val="Hyperlink"/>
    <w:uiPriority w:val="99"/>
    <w:rsid w:val="009D74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7462"/>
  </w:style>
  <w:style w:type="paragraph" w:styleId="DocumentMap">
    <w:name w:val="Document Map"/>
    <w:basedOn w:val="Normal"/>
    <w:link w:val="DocumentMapChar"/>
    <w:rsid w:val="0026255A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26255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link w:val="Heading1"/>
    <w:rsid w:val="0026255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table" w:styleId="Table3Deffects1">
    <w:name w:val="Table 3D effects 1"/>
    <w:basedOn w:val="TableNormal"/>
    <w:rsid w:val="00F154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154E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154E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154E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154E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154E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F154E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4A1298"/>
    <w:rPr>
      <w:b/>
      <w:bCs/>
    </w:rPr>
  </w:style>
  <w:style w:type="character" w:styleId="Emphasis">
    <w:name w:val="Emphasis"/>
    <w:basedOn w:val="DefaultParagraphFont"/>
    <w:uiPriority w:val="20"/>
    <w:qFormat/>
    <w:rsid w:val="00B42BDD"/>
    <w:rPr>
      <w:i/>
      <w:iCs/>
    </w:rPr>
  </w:style>
  <w:style w:type="character" w:customStyle="1" w:styleId="st1">
    <w:name w:val="st1"/>
    <w:basedOn w:val="DefaultParagraphFont"/>
    <w:rsid w:val="00EB30F1"/>
  </w:style>
  <w:style w:type="paragraph" w:styleId="NoSpacing">
    <w:name w:val="No Spacing"/>
    <w:uiPriority w:val="1"/>
    <w:qFormat/>
    <w:rsid w:val="00C47BC9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2B0AB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B33437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styleId="Caption">
    <w:name w:val="caption"/>
    <w:basedOn w:val="Normal"/>
    <w:next w:val="Normal"/>
    <w:semiHidden/>
    <w:unhideWhenUsed/>
    <w:qFormat/>
    <w:rsid w:val="00C173D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en.wikipedia.org/wiki/Grande_Champag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3BAE0-18F6-452C-B28F-E67FD0D2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3075</Words>
  <Characters>19451</Characters>
  <Application>Microsoft Office Word</Application>
  <DocSecurity>0</DocSecurity>
  <Lines>162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22482</CharactersWithSpaces>
  <SharedDoc>false</SharedDoc>
  <HLinks>
    <vt:vector size="6" baseType="variant">
      <vt:variant>
        <vt:i4>8126570</vt:i4>
      </vt:variant>
      <vt:variant>
        <vt:i4>0</vt:i4>
      </vt:variant>
      <vt:variant>
        <vt:i4>0</vt:i4>
      </vt:variant>
      <vt:variant>
        <vt:i4>5</vt:i4>
      </vt:variant>
      <vt:variant>
        <vt:lpwstr>http://assets.winespectator.com/wso/Restaurants/logos/AE16AllLogos.zip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Merriman</dc:creator>
  <cp:lastModifiedBy>cgiglietti</cp:lastModifiedBy>
  <cp:revision>3</cp:revision>
  <cp:lastPrinted>2021-11-29T01:08:00Z</cp:lastPrinted>
  <dcterms:created xsi:type="dcterms:W3CDTF">2021-11-29T01:09:00Z</dcterms:created>
  <dcterms:modified xsi:type="dcterms:W3CDTF">2021-12-04T17:51:00Z</dcterms:modified>
</cp:coreProperties>
</file>